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F8FA1" w14:textId="77777777" w:rsidR="008A2DED" w:rsidRPr="008A2DED" w:rsidRDefault="008A2DED" w:rsidP="008A2DED">
      <w:pPr>
        <w:pBdr>
          <w:bottom w:val="single" w:sz="6" w:space="0" w:color="A2A9B1"/>
        </w:pBdr>
        <w:spacing w:after="60" w:line="240" w:lineRule="auto"/>
        <w:outlineLvl w:val="0"/>
        <w:rPr>
          <w:rFonts w:ascii="Georgia" w:eastAsia="Times New Roman" w:hAnsi="Georgia" w:cs="Times New Roman"/>
          <w:color w:val="000000"/>
          <w:kern w:val="36"/>
          <w:sz w:val="43"/>
          <w:szCs w:val="43"/>
          <w:lang w:val="en" w:eastAsia="en-GB"/>
        </w:rPr>
      </w:pPr>
      <w:r w:rsidRPr="008A2DED">
        <w:rPr>
          <w:rFonts w:ascii="Georgia" w:eastAsia="Times New Roman" w:hAnsi="Georgia" w:cs="Times New Roman"/>
          <w:color w:val="000000"/>
          <w:kern w:val="36"/>
          <w:sz w:val="43"/>
          <w:szCs w:val="43"/>
          <w:lang w:val="en" w:eastAsia="en-GB"/>
        </w:rPr>
        <w:t>Enzyme</w:t>
      </w:r>
    </w:p>
    <w:p w14:paraId="0245E89C" w14:textId="41D52430" w:rsidR="008A2DED" w:rsidRPr="008A2DED" w:rsidRDefault="008A2DED" w:rsidP="008A2DED">
      <w:pPr>
        <w:spacing w:after="0" w:line="240" w:lineRule="auto"/>
        <w:rPr>
          <w:rFonts w:ascii="Arial" w:eastAsia="Times New Roman" w:hAnsi="Arial" w:cs="Arial"/>
          <w:color w:val="202122"/>
          <w:sz w:val="19"/>
          <w:szCs w:val="19"/>
          <w:lang w:val="en-GB" w:eastAsia="en-GB"/>
        </w:rPr>
      </w:pPr>
      <w:r w:rsidRPr="008A2DED">
        <w:rPr>
          <w:rFonts w:ascii="Arial" w:eastAsia="Times New Roman" w:hAnsi="Arial" w:cs="Arial"/>
          <w:color w:val="202122"/>
          <w:sz w:val="19"/>
          <w:szCs w:val="19"/>
          <w:lang w:val="en-GB" w:eastAsia="en-GB"/>
        </w:rPr>
        <w:t>From Wikipedia, the free encyclopedia</w:t>
      </w:r>
      <w:r>
        <w:rPr>
          <w:rFonts w:ascii="Arial" w:eastAsia="Times New Roman" w:hAnsi="Arial" w:cs="Arial"/>
          <w:color w:val="202122"/>
          <w:sz w:val="19"/>
          <w:szCs w:val="19"/>
          <w:lang w:val="en-GB" w:eastAsia="en-GB"/>
        </w:rPr>
        <w:t xml:space="preserve"> </w:t>
      </w:r>
      <w:hyperlink r:id="rId8" w:history="1">
        <w:r>
          <w:rPr>
            <w:rStyle w:val="Hyperlink"/>
          </w:rPr>
          <w:t>https://en.wikipedia.org/wiki/Enzyme</w:t>
        </w:r>
      </w:hyperlink>
      <w:r>
        <w:t xml:space="preserve"> Accessed on 10th June 2020</w:t>
      </w:r>
    </w:p>
    <w:p w14:paraId="4EF96956" w14:textId="77777777" w:rsidR="008A2DED" w:rsidRPr="008A2DED" w:rsidRDefault="008A2DED" w:rsidP="008A2DED">
      <w:pPr>
        <w:spacing w:after="0" w:line="240" w:lineRule="auto"/>
        <w:rPr>
          <w:rFonts w:ascii="Arial" w:eastAsia="Times New Roman" w:hAnsi="Arial" w:cs="Arial"/>
          <w:color w:val="202122"/>
          <w:sz w:val="24"/>
          <w:szCs w:val="24"/>
          <w:lang w:val="en-GB" w:eastAsia="en-GB"/>
        </w:rPr>
      </w:pPr>
      <w:hyperlink r:id="rId9" w:anchor="mw-head" w:history="1">
        <w:r w:rsidRPr="008A2DED">
          <w:rPr>
            <w:rFonts w:ascii="Arial" w:eastAsia="Times New Roman" w:hAnsi="Arial" w:cs="Arial"/>
            <w:color w:val="0B0080"/>
            <w:sz w:val="24"/>
            <w:szCs w:val="24"/>
            <w:u w:val="single"/>
            <w:bdr w:val="none" w:sz="0" w:space="0" w:color="auto" w:frame="1"/>
            <w:lang w:val="en-GB" w:eastAsia="en-GB"/>
          </w:rPr>
          <w:t>Jump to navigation</w:t>
        </w:r>
      </w:hyperlink>
      <w:hyperlink r:id="rId10" w:anchor="p-search" w:history="1">
        <w:r w:rsidRPr="008A2DED">
          <w:rPr>
            <w:rFonts w:ascii="Arial" w:eastAsia="Times New Roman" w:hAnsi="Arial" w:cs="Arial"/>
            <w:color w:val="0B0080"/>
            <w:sz w:val="24"/>
            <w:szCs w:val="24"/>
            <w:u w:val="single"/>
            <w:bdr w:val="none" w:sz="0" w:space="0" w:color="auto" w:frame="1"/>
            <w:lang w:val="en-GB" w:eastAsia="en-GB"/>
          </w:rPr>
          <w:t>Jump to search</w:t>
        </w:r>
      </w:hyperlink>
    </w:p>
    <w:p w14:paraId="514AD8B7" w14:textId="77777777" w:rsidR="008A2DED" w:rsidRPr="008A2DED" w:rsidRDefault="008A2DED" w:rsidP="008A2DED">
      <w:pPr>
        <w:spacing w:line="240" w:lineRule="auto"/>
        <w:rPr>
          <w:rFonts w:ascii="Arial" w:eastAsia="Times New Roman" w:hAnsi="Arial" w:cs="Arial"/>
          <w:i/>
          <w:iCs/>
          <w:color w:val="202122"/>
          <w:sz w:val="24"/>
          <w:szCs w:val="24"/>
          <w:lang w:val="en" w:eastAsia="en-GB"/>
        </w:rPr>
      </w:pPr>
      <w:r w:rsidRPr="008A2DED">
        <w:rPr>
          <w:rFonts w:ascii="Arial" w:eastAsia="Times New Roman" w:hAnsi="Arial" w:cs="Arial"/>
          <w:i/>
          <w:iCs/>
          <w:color w:val="202122"/>
          <w:sz w:val="24"/>
          <w:szCs w:val="24"/>
          <w:lang w:val="en" w:eastAsia="en-GB"/>
        </w:rPr>
        <w:t>"Biocatalyst" redirects here. For the use of natural catalysts in organic chemistry, see </w:t>
      </w:r>
      <w:hyperlink r:id="rId11" w:tooltip="Biocatalysis" w:history="1">
        <w:r w:rsidRPr="008A2DED">
          <w:rPr>
            <w:rFonts w:ascii="Arial" w:eastAsia="Times New Roman" w:hAnsi="Arial" w:cs="Arial"/>
            <w:i/>
            <w:iCs/>
            <w:color w:val="0B0080"/>
            <w:sz w:val="24"/>
            <w:szCs w:val="24"/>
            <w:u w:val="single"/>
            <w:lang w:val="en" w:eastAsia="en-GB"/>
          </w:rPr>
          <w:t>Biocatalysis</w:t>
        </w:r>
      </w:hyperlink>
      <w:r w:rsidRPr="008A2DED">
        <w:rPr>
          <w:rFonts w:ascii="Arial" w:eastAsia="Times New Roman" w:hAnsi="Arial" w:cs="Arial"/>
          <w:i/>
          <w:iCs/>
          <w:color w:val="202122"/>
          <w:sz w:val="24"/>
          <w:szCs w:val="24"/>
          <w:lang w:val="en" w:eastAsia="en-GB"/>
        </w:rPr>
        <w:t>.</w:t>
      </w:r>
    </w:p>
    <w:p w14:paraId="3F68D878" w14:textId="499FC399" w:rsidR="008A2DED" w:rsidRPr="008A2DED" w:rsidRDefault="008A2DED" w:rsidP="008A2DED">
      <w:pPr>
        <w:shd w:val="clear" w:color="auto" w:fill="F8F9FA"/>
        <w:spacing w:after="0" w:line="240" w:lineRule="auto"/>
        <w:jc w:val="center"/>
        <w:rPr>
          <w:rFonts w:ascii="Arial" w:eastAsia="Times New Roman" w:hAnsi="Arial" w:cs="Arial"/>
          <w:color w:val="202122"/>
          <w:sz w:val="20"/>
          <w:szCs w:val="20"/>
          <w:lang w:val="en" w:eastAsia="en-GB"/>
        </w:rPr>
      </w:pPr>
      <w:r w:rsidRPr="008A2DED">
        <w:rPr>
          <w:rFonts w:ascii="Arial" w:eastAsia="Times New Roman" w:hAnsi="Arial" w:cs="Arial"/>
          <w:noProof/>
          <w:color w:val="0B0080"/>
          <w:sz w:val="20"/>
          <w:szCs w:val="20"/>
          <w:lang w:val="en" w:eastAsia="en-GB"/>
        </w:rPr>
        <w:drawing>
          <wp:inline distT="0" distB="0" distL="0" distR="0" wp14:anchorId="0ECE98C3" wp14:editId="5D776D0F">
            <wp:extent cx="3810000" cy="2228850"/>
            <wp:effectExtent l="0" t="0" r="0" b="0"/>
            <wp:docPr id="27" name="Picture 27" descr="Ribbon diagram of glycosidase with an arrow showing the cleavage of the maltose sugar substrate into two glucose product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bbon diagram of glycosidase with an arrow showing the cleavage of the maltose sugar substrate into two glucose product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228850"/>
                    </a:xfrm>
                    <a:prstGeom prst="rect">
                      <a:avLst/>
                    </a:prstGeom>
                    <a:noFill/>
                    <a:ln>
                      <a:noFill/>
                    </a:ln>
                  </pic:spPr>
                </pic:pic>
              </a:graphicData>
            </a:graphic>
          </wp:inline>
        </w:drawing>
      </w:r>
    </w:p>
    <w:p w14:paraId="34455454" w14:textId="77777777" w:rsidR="008A2DED" w:rsidRPr="008A2DED" w:rsidRDefault="008A2DED" w:rsidP="008A2DED">
      <w:pPr>
        <w:shd w:val="clear" w:color="auto" w:fill="F8F9FA"/>
        <w:spacing w:line="336" w:lineRule="atLeast"/>
        <w:rPr>
          <w:rFonts w:ascii="Arial" w:eastAsia="Times New Roman" w:hAnsi="Arial" w:cs="Arial"/>
          <w:color w:val="202122"/>
          <w:sz w:val="19"/>
          <w:szCs w:val="19"/>
          <w:lang w:val="en" w:eastAsia="en-GB"/>
        </w:rPr>
      </w:pPr>
      <w:r w:rsidRPr="008A2DED">
        <w:rPr>
          <w:rFonts w:ascii="Arial" w:eastAsia="Times New Roman" w:hAnsi="Arial" w:cs="Arial"/>
          <w:color w:val="202122"/>
          <w:sz w:val="19"/>
          <w:szCs w:val="19"/>
          <w:lang w:val="en" w:eastAsia="en-GB"/>
        </w:rPr>
        <w:t>The enzyme </w:t>
      </w:r>
      <w:hyperlink r:id="rId14" w:tooltip="Glucosidase" w:history="1">
        <w:r w:rsidRPr="008A2DED">
          <w:rPr>
            <w:rFonts w:ascii="Arial" w:eastAsia="Times New Roman" w:hAnsi="Arial" w:cs="Arial"/>
            <w:color w:val="0B0080"/>
            <w:sz w:val="19"/>
            <w:szCs w:val="19"/>
            <w:u w:val="single"/>
            <w:lang w:val="en" w:eastAsia="en-GB"/>
          </w:rPr>
          <w:t>glucosidase</w:t>
        </w:r>
      </w:hyperlink>
      <w:r w:rsidRPr="008A2DED">
        <w:rPr>
          <w:rFonts w:ascii="Arial" w:eastAsia="Times New Roman" w:hAnsi="Arial" w:cs="Arial"/>
          <w:color w:val="202122"/>
          <w:sz w:val="19"/>
          <w:szCs w:val="19"/>
          <w:lang w:val="en" w:eastAsia="en-GB"/>
        </w:rPr>
        <w:t> converts the sugar </w:t>
      </w:r>
      <w:hyperlink r:id="rId15" w:tooltip="Maltose" w:history="1">
        <w:r w:rsidRPr="008A2DED">
          <w:rPr>
            <w:rFonts w:ascii="Arial" w:eastAsia="Times New Roman" w:hAnsi="Arial" w:cs="Arial"/>
            <w:color w:val="0B0080"/>
            <w:sz w:val="19"/>
            <w:szCs w:val="19"/>
            <w:u w:val="single"/>
            <w:lang w:val="en" w:eastAsia="en-GB"/>
          </w:rPr>
          <w:t>maltose</w:t>
        </w:r>
      </w:hyperlink>
      <w:r w:rsidRPr="008A2DED">
        <w:rPr>
          <w:rFonts w:ascii="Arial" w:eastAsia="Times New Roman" w:hAnsi="Arial" w:cs="Arial"/>
          <w:color w:val="202122"/>
          <w:sz w:val="19"/>
          <w:szCs w:val="19"/>
          <w:lang w:val="en" w:eastAsia="en-GB"/>
        </w:rPr>
        <w:t> into two </w:t>
      </w:r>
      <w:hyperlink r:id="rId16" w:tooltip="Glucose" w:history="1">
        <w:r w:rsidRPr="008A2DED">
          <w:rPr>
            <w:rFonts w:ascii="Arial" w:eastAsia="Times New Roman" w:hAnsi="Arial" w:cs="Arial"/>
            <w:color w:val="0B0080"/>
            <w:sz w:val="19"/>
            <w:szCs w:val="19"/>
            <w:u w:val="single"/>
            <w:lang w:val="en" w:eastAsia="en-GB"/>
          </w:rPr>
          <w:t>glucose</w:t>
        </w:r>
      </w:hyperlink>
      <w:r w:rsidRPr="008A2DED">
        <w:rPr>
          <w:rFonts w:ascii="Arial" w:eastAsia="Times New Roman" w:hAnsi="Arial" w:cs="Arial"/>
          <w:color w:val="202122"/>
          <w:sz w:val="19"/>
          <w:szCs w:val="19"/>
          <w:lang w:val="en" w:eastAsia="en-GB"/>
        </w:rPr>
        <w:t> sugars. </w:t>
      </w:r>
      <w:hyperlink r:id="rId17" w:tooltip="Active site" w:history="1">
        <w:r w:rsidRPr="008A2DED">
          <w:rPr>
            <w:rFonts w:ascii="Arial" w:eastAsia="Times New Roman" w:hAnsi="Arial" w:cs="Arial"/>
            <w:color w:val="0B0080"/>
            <w:sz w:val="19"/>
            <w:szCs w:val="19"/>
            <w:u w:val="single"/>
            <w:lang w:val="en" w:eastAsia="en-GB"/>
          </w:rPr>
          <w:t>Active site</w:t>
        </w:r>
      </w:hyperlink>
      <w:r w:rsidRPr="008A2DED">
        <w:rPr>
          <w:rFonts w:ascii="Arial" w:eastAsia="Times New Roman" w:hAnsi="Arial" w:cs="Arial"/>
          <w:color w:val="202122"/>
          <w:sz w:val="19"/>
          <w:szCs w:val="19"/>
          <w:lang w:val="en" w:eastAsia="en-GB"/>
        </w:rPr>
        <w:t> residues in red, maltose substrate in black, and </w:t>
      </w:r>
      <w:hyperlink r:id="rId18" w:tooltip="Nicotinamide adenine dinucleotide" w:history="1">
        <w:r w:rsidRPr="008A2DED">
          <w:rPr>
            <w:rFonts w:ascii="Arial" w:eastAsia="Times New Roman" w:hAnsi="Arial" w:cs="Arial"/>
            <w:color w:val="0B0080"/>
            <w:sz w:val="19"/>
            <w:szCs w:val="19"/>
            <w:u w:val="single"/>
            <w:lang w:val="en" w:eastAsia="en-GB"/>
          </w:rPr>
          <w:t>NAD</w:t>
        </w:r>
      </w:hyperlink>
      <w:r w:rsidRPr="008A2DED">
        <w:rPr>
          <w:rFonts w:ascii="Arial" w:eastAsia="Times New Roman" w:hAnsi="Arial" w:cs="Arial"/>
          <w:color w:val="202122"/>
          <w:sz w:val="19"/>
          <w:szCs w:val="19"/>
          <w:lang w:val="en" w:eastAsia="en-GB"/>
        </w:rPr>
        <w:t> </w:t>
      </w:r>
      <w:hyperlink r:id="rId19" w:tooltip="Cofactor (biochemistry)" w:history="1">
        <w:r w:rsidRPr="008A2DED">
          <w:rPr>
            <w:rFonts w:ascii="Arial" w:eastAsia="Times New Roman" w:hAnsi="Arial" w:cs="Arial"/>
            <w:color w:val="0B0080"/>
            <w:sz w:val="19"/>
            <w:szCs w:val="19"/>
            <w:u w:val="single"/>
            <w:lang w:val="en" w:eastAsia="en-GB"/>
          </w:rPr>
          <w:t>cofactor</w:t>
        </w:r>
      </w:hyperlink>
      <w:r w:rsidRPr="008A2DED">
        <w:rPr>
          <w:rFonts w:ascii="Arial" w:eastAsia="Times New Roman" w:hAnsi="Arial" w:cs="Arial"/>
          <w:color w:val="202122"/>
          <w:sz w:val="19"/>
          <w:szCs w:val="19"/>
          <w:lang w:val="en" w:eastAsia="en-GB"/>
        </w:rPr>
        <w:t> in yellow. (</w:t>
      </w:r>
      <w:hyperlink r:id="rId20" w:tooltip="Protein Data Bank" w:history="1">
        <w:r w:rsidRPr="008A2DED">
          <w:rPr>
            <w:rFonts w:ascii="Arial" w:eastAsia="Times New Roman" w:hAnsi="Arial" w:cs="Arial"/>
            <w:color w:val="0B0080"/>
            <w:sz w:val="19"/>
            <w:szCs w:val="19"/>
            <w:u w:val="single"/>
            <w:lang w:val="en" w:eastAsia="en-GB"/>
          </w:rPr>
          <w:t>PDB</w:t>
        </w:r>
      </w:hyperlink>
      <w:r w:rsidRPr="008A2DED">
        <w:rPr>
          <w:rFonts w:ascii="Arial" w:eastAsia="Times New Roman" w:hAnsi="Arial" w:cs="Arial"/>
          <w:color w:val="202122"/>
          <w:sz w:val="19"/>
          <w:szCs w:val="19"/>
          <w:lang w:val="en" w:eastAsia="en-GB"/>
        </w:rPr>
        <w:t>: </w:t>
      </w:r>
      <w:hyperlink r:id="rId21" w:history="1">
        <w:r w:rsidRPr="008A2DED">
          <w:rPr>
            <w:rFonts w:ascii="Arial" w:eastAsia="Times New Roman" w:hAnsi="Arial" w:cs="Arial"/>
            <w:color w:val="663366"/>
            <w:sz w:val="19"/>
            <w:szCs w:val="19"/>
            <w:u w:val="single"/>
            <w:lang w:val="en" w:eastAsia="en-GB"/>
          </w:rPr>
          <w:t>1OBB</w:t>
        </w:r>
      </w:hyperlink>
      <w:r w:rsidRPr="008A2DED">
        <w:rPr>
          <w:rFonts w:ascii="Arial" w:eastAsia="Times New Roman" w:hAnsi="Arial" w:cs="Arial"/>
          <w:color w:val="202122"/>
          <w:sz w:val="19"/>
          <w:szCs w:val="19"/>
          <w:lang w:val="en" w:eastAsia="en-GB"/>
        </w:rPr>
        <w:t>​)</w:t>
      </w:r>
    </w:p>
    <w:tbl>
      <w:tblPr>
        <w:tblW w:w="5280" w:type="dxa"/>
        <w:tblCellSpacing w:w="15" w:type="dxa"/>
        <w:tblInd w:w="240" w:type="dxa"/>
        <w:tblBorders>
          <w:top w:val="single" w:sz="6" w:space="0" w:color="90DB90"/>
          <w:left w:val="single" w:sz="6" w:space="0" w:color="90DB90"/>
          <w:bottom w:val="single" w:sz="6" w:space="0" w:color="90DB90"/>
          <w:right w:val="single" w:sz="6" w:space="0" w:color="90DB90"/>
        </w:tblBorders>
        <w:shd w:val="clear" w:color="auto" w:fill="F8F9FA"/>
        <w:tblCellMar>
          <w:top w:w="48" w:type="dxa"/>
          <w:left w:w="48" w:type="dxa"/>
          <w:bottom w:w="48" w:type="dxa"/>
          <w:right w:w="48" w:type="dxa"/>
        </w:tblCellMar>
        <w:tblLook w:val="04A0" w:firstRow="1" w:lastRow="0" w:firstColumn="1" w:lastColumn="0" w:noHBand="0" w:noVBand="1"/>
      </w:tblPr>
      <w:tblGrid>
        <w:gridCol w:w="5280"/>
      </w:tblGrid>
      <w:tr w:rsidR="008A2DED" w:rsidRPr="008A2DED" w14:paraId="1C8859F8" w14:textId="77777777" w:rsidTr="008A2DED">
        <w:trPr>
          <w:tblCellSpacing w:w="15" w:type="dxa"/>
        </w:trPr>
        <w:tc>
          <w:tcPr>
            <w:tcW w:w="0" w:type="auto"/>
            <w:shd w:val="clear" w:color="auto" w:fill="F8F9FA"/>
            <w:tcMar>
              <w:top w:w="96" w:type="dxa"/>
              <w:left w:w="48" w:type="dxa"/>
              <w:bottom w:w="48" w:type="dxa"/>
              <w:right w:w="48" w:type="dxa"/>
            </w:tcMar>
            <w:vAlign w:val="center"/>
            <w:hideMark/>
          </w:tcPr>
          <w:p w14:paraId="62C0E119" w14:textId="77777777" w:rsidR="008A2DED" w:rsidRPr="008A2DED" w:rsidRDefault="008A2DED" w:rsidP="008A2DED">
            <w:pPr>
              <w:spacing w:after="240" w:line="288" w:lineRule="atLeast"/>
              <w:jc w:val="center"/>
              <w:rPr>
                <w:rFonts w:ascii="Times New Roman" w:eastAsia="Times New Roman" w:hAnsi="Times New Roman" w:cs="Times New Roman"/>
                <w:sz w:val="18"/>
                <w:szCs w:val="18"/>
                <w:lang w:val="en-GB" w:eastAsia="en-GB"/>
              </w:rPr>
            </w:pPr>
            <w:r w:rsidRPr="008A2DED">
              <w:rPr>
                <w:rFonts w:ascii="Times New Roman" w:eastAsia="Times New Roman" w:hAnsi="Times New Roman" w:cs="Times New Roman"/>
                <w:sz w:val="18"/>
                <w:szCs w:val="18"/>
                <w:lang w:val="en-GB" w:eastAsia="en-GB"/>
              </w:rPr>
              <w:t>Part of a series on</w:t>
            </w:r>
          </w:p>
        </w:tc>
      </w:tr>
      <w:tr w:rsidR="008A2DED" w:rsidRPr="008A2DED" w14:paraId="5E3D9544" w14:textId="77777777" w:rsidTr="008A2DED">
        <w:trPr>
          <w:tblCellSpacing w:w="15" w:type="dxa"/>
        </w:trPr>
        <w:tc>
          <w:tcPr>
            <w:tcW w:w="0" w:type="auto"/>
            <w:tcBorders>
              <w:bottom w:val="single" w:sz="6" w:space="0" w:color="FEFEFE"/>
            </w:tcBorders>
            <w:shd w:val="clear" w:color="auto" w:fill="90DB90"/>
            <w:vAlign w:val="center"/>
            <w:hideMark/>
          </w:tcPr>
          <w:p w14:paraId="35F0496C" w14:textId="77777777" w:rsidR="008A2DED" w:rsidRPr="008A2DED" w:rsidRDefault="008A2DED" w:rsidP="008A2DED">
            <w:pPr>
              <w:spacing w:after="240" w:line="288" w:lineRule="atLeast"/>
              <w:jc w:val="center"/>
              <w:rPr>
                <w:rFonts w:ascii="Times New Roman" w:eastAsia="Times New Roman" w:hAnsi="Times New Roman" w:cs="Times New Roman"/>
                <w:sz w:val="32"/>
                <w:szCs w:val="32"/>
                <w:lang w:val="en-GB" w:eastAsia="en-GB"/>
              </w:rPr>
            </w:pPr>
            <w:hyperlink r:id="rId22" w:tooltip="Biochemistry" w:history="1">
              <w:r w:rsidRPr="008A2DED">
                <w:rPr>
                  <w:rFonts w:ascii="Times New Roman" w:eastAsia="Times New Roman" w:hAnsi="Times New Roman" w:cs="Times New Roman"/>
                  <w:color w:val="0B0080"/>
                  <w:sz w:val="32"/>
                  <w:szCs w:val="32"/>
                  <w:u w:val="single"/>
                  <w:lang w:val="en-GB" w:eastAsia="en-GB"/>
                </w:rPr>
                <w:t>Biochemistry</w:t>
              </w:r>
            </w:hyperlink>
          </w:p>
        </w:tc>
      </w:tr>
      <w:tr w:rsidR="008A2DED" w:rsidRPr="008A2DED" w14:paraId="7FA1D64B" w14:textId="77777777" w:rsidTr="008A2DED">
        <w:trPr>
          <w:tblCellSpacing w:w="15" w:type="dxa"/>
        </w:trPr>
        <w:tc>
          <w:tcPr>
            <w:tcW w:w="0" w:type="auto"/>
            <w:shd w:val="clear" w:color="auto" w:fill="F8F9FA"/>
            <w:tcMar>
              <w:top w:w="48" w:type="dxa"/>
              <w:left w:w="0" w:type="dxa"/>
              <w:bottom w:w="96" w:type="dxa"/>
              <w:right w:w="0" w:type="dxa"/>
            </w:tcMar>
            <w:vAlign w:val="center"/>
            <w:hideMark/>
          </w:tcPr>
          <w:p w14:paraId="7B943428" w14:textId="583A9D93" w:rsidR="008A2DED" w:rsidRPr="008A2DED" w:rsidRDefault="008A2DED" w:rsidP="008A2DED">
            <w:pPr>
              <w:spacing w:after="240" w:line="336" w:lineRule="atLeast"/>
              <w:jc w:val="center"/>
              <w:rPr>
                <w:rFonts w:ascii="Times New Roman" w:eastAsia="Times New Roman" w:hAnsi="Times New Roman" w:cs="Times New Roman"/>
                <w:sz w:val="18"/>
                <w:szCs w:val="18"/>
                <w:lang w:val="en-GB" w:eastAsia="en-GB"/>
              </w:rPr>
            </w:pPr>
            <w:r w:rsidRPr="008A2DED">
              <w:rPr>
                <w:rFonts w:ascii="Times New Roman" w:eastAsia="Times New Roman" w:hAnsi="Times New Roman" w:cs="Times New Roman"/>
                <w:noProof/>
                <w:color w:val="0B0080"/>
                <w:sz w:val="18"/>
                <w:szCs w:val="18"/>
                <w:lang w:val="en-GB" w:eastAsia="en-GB"/>
              </w:rPr>
              <w:drawing>
                <wp:inline distT="0" distB="0" distL="0" distR="0" wp14:anchorId="26C733AE" wp14:editId="2F292343">
                  <wp:extent cx="2095500" cy="2124075"/>
                  <wp:effectExtent l="0" t="0" r="0" b="0"/>
                  <wp:docPr id="26" name="Picture 2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0" cy="2124075"/>
                          </a:xfrm>
                          <a:prstGeom prst="rect">
                            <a:avLst/>
                          </a:prstGeom>
                          <a:noFill/>
                          <a:ln>
                            <a:noFill/>
                          </a:ln>
                        </pic:spPr>
                      </pic:pic>
                    </a:graphicData>
                  </a:graphic>
                </wp:inline>
              </w:drawing>
            </w:r>
          </w:p>
        </w:tc>
      </w:tr>
      <w:tr w:rsidR="008A2DED" w:rsidRPr="008A2DED" w14:paraId="64F29494" w14:textId="77777777" w:rsidTr="008A2DED">
        <w:trPr>
          <w:tblCellSpacing w:w="15" w:type="dxa"/>
        </w:trPr>
        <w:tc>
          <w:tcPr>
            <w:tcW w:w="0" w:type="auto"/>
            <w:shd w:val="clear" w:color="auto" w:fill="F8F9FA"/>
            <w:tcMar>
              <w:top w:w="24" w:type="dxa"/>
              <w:left w:w="24" w:type="dxa"/>
              <w:bottom w:w="24" w:type="dxa"/>
              <w:right w:w="24" w:type="dxa"/>
            </w:tcMar>
            <w:vAlign w:val="center"/>
            <w:hideMark/>
          </w:tcPr>
          <w:p w14:paraId="7EA6ED82" w14:textId="77777777" w:rsidR="008A2DED" w:rsidRPr="008A2DED" w:rsidRDefault="008A2DED" w:rsidP="008A2DED">
            <w:pPr>
              <w:spacing w:after="240" w:line="336" w:lineRule="atLeast"/>
              <w:jc w:val="center"/>
              <w:rPr>
                <w:rFonts w:ascii="Times New Roman" w:eastAsia="Times New Roman" w:hAnsi="Times New Roman" w:cs="Times New Roman"/>
                <w:b/>
                <w:bCs/>
                <w:sz w:val="18"/>
                <w:szCs w:val="18"/>
                <w:lang w:val="en-GB" w:eastAsia="en-GB"/>
              </w:rPr>
            </w:pPr>
            <w:r w:rsidRPr="008A2DED">
              <w:rPr>
                <w:rFonts w:ascii="Times New Roman" w:eastAsia="Times New Roman" w:hAnsi="Times New Roman" w:cs="Times New Roman"/>
                <w:b/>
                <w:bCs/>
                <w:sz w:val="18"/>
                <w:szCs w:val="18"/>
                <w:lang w:val="en-GB" w:eastAsia="en-GB"/>
              </w:rPr>
              <w:t>Key components</w:t>
            </w:r>
          </w:p>
        </w:tc>
      </w:tr>
      <w:tr w:rsidR="008A2DED" w:rsidRPr="008A2DED" w14:paraId="46691C0B" w14:textId="77777777" w:rsidTr="008A2DED">
        <w:trPr>
          <w:tblCellSpacing w:w="15" w:type="dxa"/>
        </w:trPr>
        <w:tc>
          <w:tcPr>
            <w:tcW w:w="0" w:type="auto"/>
            <w:tcBorders>
              <w:bottom w:val="single" w:sz="6" w:space="0" w:color="90DB90"/>
            </w:tcBorders>
            <w:shd w:val="clear" w:color="auto" w:fill="F8F9FA"/>
            <w:vAlign w:val="center"/>
            <w:hideMark/>
          </w:tcPr>
          <w:p w14:paraId="493AD173" w14:textId="77777777" w:rsidR="008A2DED" w:rsidRPr="008A2DED" w:rsidRDefault="008A2DED" w:rsidP="008A2DED">
            <w:pPr>
              <w:numPr>
                <w:ilvl w:val="0"/>
                <w:numId w:val="1"/>
              </w:numPr>
              <w:spacing w:after="0" w:line="336" w:lineRule="atLeast"/>
              <w:ind w:left="0"/>
              <w:jc w:val="center"/>
              <w:rPr>
                <w:rFonts w:ascii="Times New Roman" w:eastAsia="Times New Roman" w:hAnsi="Times New Roman" w:cs="Times New Roman"/>
                <w:sz w:val="18"/>
                <w:szCs w:val="18"/>
                <w:lang w:val="en-GB" w:eastAsia="en-GB"/>
              </w:rPr>
            </w:pPr>
            <w:hyperlink r:id="rId25" w:tooltip="Biomolecule" w:history="1">
              <w:r w:rsidRPr="008A2DED">
                <w:rPr>
                  <w:rFonts w:ascii="Times New Roman" w:eastAsia="Times New Roman" w:hAnsi="Times New Roman" w:cs="Times New Roman"/>
                  <w:color w:val="0B0080"/>
                  <w:sz w:val="18"/>
                  <w:szCs w:val="18"/>
                  <w:u w:val="single"/>
                  <w:lang w:val="en-GB" w:eastAsia="en-GB"/>
                </w:rPr>
                <w:t>Biomolecules</w:t>
              </w:r>
            </w:hyperlink>
          </w:p>
          <w:p w14:paraId="708200E4" w14:textId="77777777" w:rsidR="008A2DED" w:rsidRPr="008A2DED" w:rsidRDefault="008A2DED" w:rsidP="008A2DED">
            <w:pPr>
              <w:numPr>
                <w:ilvl w:val="0"/>
                <w:numId w:val="1"/>
              </w:numPr>
              <w:spacing w:after="0" w:line="336" w:lineRule="atLeast"/>
              <w:ind w:left="0"/>
              <w:jc w:val="center"/>
              <w:rPr>
                <w:rFonts w:ascii="Times New Roman" w:eastAsia="Times New Roman" w:hAnsi="Times New Roman" w:cs="Times New Roman"/>
                <w:sz w:val="18"/>
                <w:szCs w:val="18"/>
                <w:lang w:val="en-GB" w:eastAsia="en-GB"/>
              </w:rPr>
            </w:pPr>
            <w:hyperlink r:id="rId26" w:tooltip="Metabolism" w:history="1">
              <w:r w:rsidRPr="008A2DED">
                <w:rPr>
                  <w:rFonts w:ascii="Times New Roman" w:eastAsia="Times New Roman" w:hAnsi="Times New Roman" w:cs="Times New Roman"/>
                  <w:color w:val="0B0080"/>
                  <w:sz w:val="18"/>
                  <w:szCs w:val="18"/>
                  <w:u w:val="single"/>
                  <w:lang w:val="en-GB" w:eastAsia="en-GB"/>
                </w:rPr>
                <w:t>Metabolism</w:t>
              </w:r>
            </w:hyperlink>
          </w:p>
        </w:tc>
      </w:tr>
      <w:tr w:rsidR="008A2DED" w:rsidRPr="008A2DED" w14:paraId="12191419" w14:textId="77777777" w:rsidTr="008A2DED">
        <w:trPr>
          <w:tblCellSpacing w:w="15" w:type="dxa"/>
        </w:trPr>
        <w:tc>
          <w:tcPr>
            <w:tcW w:w="0" w:type="auto"/>
            <w:tcBorders>
              <w:bottom w:val="single" w:sz="6" w:space="0" w:color="90DB90"/>
            </w:tcBorders>
            <w:shd w:val="clear" w:color="auto" w:fill="F8F9FA"/>
            <w:vAlign w:val="center"/>
            <w:hideMark/>
          </w:tcPr>
          <w:p w14:paraId="4965BD85" w14:textId="77777777" w:rsidR="008A2DED" w:rsidRPr="008A2DED" w:rsidRDefault="008A2DED" w:rsidP="008A2DED">
            <w:pPr>
              <w:numPr>
                <w:ilvl w:val="0"/>
                <w:numId w:val="2"/>
              </w:numPr>
              <w:spacing w:after="0" w:line="336" w:lineRule="atLeast"/>
              <w:ind w:left="0"/>
              <w:jc w:val="center"/>
              <w:rPr>
                <w:rFonts w:ascii="Times New Roman" w:eastAsia="Times New Roman" w:hAnsi="Times New Roman" w:cs="Times New Roman"/>
                <w:sz w:val="18"/>
                <w:szCs w:val="18"/>
                <w:lang w:val="en-GB" w:eastAsia="en-GB"/>
              </w:rPr>
            </w:pPr>
            <w:hyperlink r:id="rId27" w:tooltip="Index of biochemistry articles" w:history="1">
              <w:r w:rsidRPr="008A2DED">
                <w:rPr>
                  <w:rFonts w:ascii="Times New Roman" w:eastAsia="Times New Roman" w:hAnsi="Times New Roman" w:cs="Times New Roman"/>
                  <w:color w:val="0B0080"/>
                  <w:sz w:val="18"/>
                  <w:szCs w:val="18"/>
                  <w:u w:val="single"/>
                  <w:lang w:val="en-GB" w:eastAsia="en-GB"/>
                </w:rPr>
                <w:t>Index</w:t>
              </w:r>
            </w:hyperlink>
          </w:p>
          <w:p w14:paraId="5F2463E4" w14:textId="77777777" w:rsidR="008A2DED" w:rsidRPr="008A2DED" w:rsidRDefault="008A2DED" w:rsidP="008A2DED">
            <w:pPr>
              <w:numPr>
                <w:ilvl w:val="0"/>
                <w:numId w:val="2"/>
              </w:numPr>
              <w:spacing w:after="0" w:line="336" w:lineRule="atLeast"/>
              <w:ind w:left="0"/>
              <w:jc w:val="center"/>
              <w:rPr>
                <w:rFonts w:ascii="Times New Roman" w:eastAsia="Times New Roman" w:hAnsi="Times New Roman" w:cs="Times New Roman"/>
                <w:sz w:val="18"/>
                <w:szCs w:val="18"/>
                <w:lang w:val="en-GB" w:eastAsia="en-GB"/>
              </w:rPr>
            </w:pPr>
            <w:hyperlink r:id="rId28" w:tooltip="Outline of biochemistry" w:history="1">
              <w:r w:rsidRPr="008A2DED">
                <w:rPr>
                  <w:rFonts w:ascii="Times New Roman" w:eastAsia="Times New Roman" w:hAnsi="Times New Roman" w:cs="Times New Roman"/>
                  <w:color w:val="0B0080"/>
                  <w:sz w:val="18"/>
                  <w:szCs w:val="18"/>
                  <w:u w:val="single"/>
                  <w:lang w:val="en-GB" w:eastAsia="en-GB"/>
                </w:rPr>
                <w:t>Outline</w:t>
              </w:r>
            </w:hyperlink>
          </w:p>
        </w:tc>
      </w:tr>
      <w:tr w:rsidR="008A2DED" w:rsidRPr="008A2DED" w14:paraId="067F3D7F" w14:textId="77777777" w:rsidTr="008A2DED">
        <w:trPr>
          <w:tblCellSpacing w:w="15" w:type="dxa"/>
        </w:trPr>
        <w:tc>
          <w:tcPr>
            <w:tcW w:w="0" w:type="auto"/>
            <w:shd w:val="clear" w:color="auto" w:fill="F8F9FA"/>
            <w:tcMar>
              <w:top w:w="24" w:type="dxa"/>
              <w:left w:w="24" w:type="dxa"/>
              <w:bottom w:w="24" w:type="dxa"/>
              <w:right w:w="24" w:type="dxa"/>
            </w:tcMar>
            <w:vAlign w:val="center"/>
            <w:hideMark/>
          </w:tcPr>
          <w:p w14:paraId="6724B6A1" w14:textId="77777777" w:rsidR="008A2DED" w:rsidRPr="008A2DED" w:rsidRDefault="008A2DED" w:rsidP="008A2DED">
            <w:pPr>
              <w:spacing w:after="0" w:line="336" w:lineRule="atLeast"/>
              <w:jc w:val="center"/>
              <w:rPr>
                <w:rFonts w:ascii="Times New Roman" w:eastAsia="Times New Roman" w:hAnsi="Times New Roman" w:cs="Times New Roman"/>
                <w:b/>
                <w:bCs/>
                <w:sz w:val="18"/>
                <w:szCs w:val="18"/>
                <w:lang w:val="en-GB" w:eastAsia="en-GB"/>
              </w:rPr>
            </w:pPr>
            <w:r w:rsidRPr="008A2DED">
              <w:rPr>
                <w:rFonts w:ascii="Times New Roman" w:eastAsia="Times New Roman" w:hAnsi="Times New Roman" w:cs="Times New Roman"/>
                <w:b/>
                <w:bCs/>
                <w:sz w:val="18"/>
                <w:szCs w:val="18"/>
                <w:lang w:val="en-GB" w:eastAsia="en-GB"/>
              </w:rPr>
              <w:t>History of Biochemistry</w:t>
            </w:r>
          </w:p>
        </w:tc>
      </w:tr>
      <w:tr w:rsidR="008A2DED" w:rsidRPr="008A2DED" w14:paraId="37ADD499" w14:textId="77777777" w:rsidTr="008A2DED">
        <w:trPr>
          <w:tblCellSpacing w:w="15" w:type="dxa"/>
        </w:trPr>
        <w:tc>
          <w:tcPr>
            <w:tcW w:w="0" w:type="auto"/>
            <w:tcBorders>
              <w:bottom w:val="single" w:sz="6" w:space="0" w:color="90DB90"/>
            </w:tcBorders>
            <w:shd w:val="clear" w:color="auto" w:fill="F8F9FA"/>
            <w:vAlign w:val="center"/>
            <w:hideMark/>
          </w:tcPr>
          <w:p w14:paraId="5A66E00A" w14:textId="77777777" w:rsidR="008A2DED" w:rsidRPr="008A2DED" w:rsidRDefault="008A2DED" w:rsidP="008A2DED">
            <w:pPr>
              <w:numPr>
                <w:ilvl w:val="0"/>
                <w:numId w:val="3"/>
              </w:numPr>
              <w:spacing w:after="0" w:line="336" w:lineRule="atLeast"/>
              <w:ind w:left="0"/>
              <w:jc w:val="center"/>
              <w:rPr>
                <w:rFonts w:ascii="Times New Roman" w:eastAsia="Times New Roman" w:hAnsi="Times New Roman" w:cs="Times New Roman"/>
                <w:sz w:val="18"/>
                <w:szCs w:val="18"/>
                <w:lang w:val="en-GB" w:eastAsia="en-GB"/>
              </w:rPr>
            </w:pPr>
            <w:hyperlink r:id="rId29" w:tooltip="History of biochemistry" w:history="1">
              <w:r w:rsidRPr="008A2DED">
                <w:rPr>
                  <w:rFonts w:ascii="Times New Roman" w:eastAsia="Times New Roman" w:hAnsi="Times New Roman" w:cs="Times New Roman"/>
                  <w:color w:val="0B0080"/>
                  <w:sz w:val="18"/>
                  <w:szCs w:val="18"/>
                  <w:u w:val="single"/>
                  <w:lang w:val="en-GB" w:eastAsia="en-GB"/>
                </w:rPr>
                <w:t>History</w:t>
              </w:r>
            </w:hyperlink>
          </w:p>
        </w:tc>
      </w:tr>
      <w:tr w:rsidR="008A2DED" w:rsidRPr="008A2DED" w14:paraId="1D8F9500" w14:textId="77777777" w:rsidTr="008A2DED">
        <w:trPr>
          <w:tblCellSpacing w:w="15" w:type="dxa"/>
        </w:trPr>
        <w:tc>
          <w:tcPr>
            <w:tcW w:w="0" w:type="auto"/>
            <w:tcBorders>
              <w:bottom w:val="single" w:sz="6" w:space="0" w:color="90DB90"/>
            </w:tcBorders>
            <w:shd w:val="clear" w:color="auto" w:fill="F8F9FA"/>
            <w:vAlign w:val="center"/>
            <w:hideMark/>
          </w:tcPr>
          <w:p w14:paraId="22C1B9D1" w14:textId="77777777" w:rsidR="008A2DED" w:rsidRPr="008A2DED" w:rsidRDefault="008A2DED" w:rsidP="008A2DED">
            <w:pPr>
              <w:numPr>
                <w:ilvl w:val="0"/>
                <w:numId w:val="4"/>
              </w:numPr>
              <w:spacing w:after="0" w:line="336" w:lineRule="atLeast"/>
              <w:ind w:left="0"/>
              <w:jc w:val="center"/>
              <w:rPr>
                <w:rFonts w:ascii="Times New Roman" w:eastAsia="Times New Roman" w:hAnsi="Times New Roman" w:cs="Times New Roman"/>
                <w:sz w:val="18"/>
                <w:szCs w:val="18"/>
                <w:lang w:val="en-GB" w:eastAsia="en-GB"/>
              </w:rPr>
            </w:pPr>
            <w:hyperlink r:id="rId30" w:tooltip="Biochemistry" w:history="1">
              <w:r w:rsidRPr="008A2DED">
                <w:rPr>
                  <w:rFonts w:ascii="Times New Roman" w:eastAsia="Times New Roman" w:hAnsi="Times New Roman" w:cs="Times New Roman"/>
                  <w:color w:val="0B0080"/>
                  <w:sz w:val="18"/>
                  <w:szCs w:val="18"/>
                  <w:u w:val="single"/>
                  <w:lang w:val="en-GB" w:eastAsia="en-GB"/>
                </w:rPr>
                <w:t>Biochemistry</w:t>
              </w:r>
            </w:hyperlink>
          </w:p>
          <w:p w14:paraId="7D023E4B" w14:textId="77777777" w:rsidR="008A2DED" w:rsidRPr="008A2DED" w:rsidRDefault="008A2DED" w:rsidP="008A2DED">
            <w:pPr>
              <w:numPr>
                <w:ilvl w:val="0"/>
                <w:numId w:val="4"/>
              </w:numPr>
              <w:spacing w:after="0" w:line="336" w:lineRule="atLeast"/>
              <w:ind w:left="0"/>
              <w:jc w:val="center"/>
              <w:rPr>
                <w:rFonts w:ascii="Times New Roman" w:eastAsia="Times New Roman" w:hAnsi="Times New Roman" w:cs="Times New Roman"/>
                <w:sz w:val="18"/>
                <w:szCs w:val="18"/>
                <w:lang w:val="en-GB" w:eastAsia="en-GB"/>
              </w:rPr>
            </w:pPr>
            <w:hyperlink r:id="rId31" w:tooltip="Cell biology" w:history="1">
              <w:r w:rsidRPr="008A2DED">
                <w:rPr>
                  <w:rFonts w:ascii="Times New Roman" w:eastAsia="Times New Roman" w:hAnsi="Times New Roman" w:cs="Times New Roman"/>
                  <w:color w:val="0B0080"/>
                  <w:sz w:val="18"/>
                  <w:szCs w:val="18"/>
                  <w:u w:val="single"/>
                  <w:lang w:val="en-GB" w:eastAsia="en-GB"/>
                </w:rPr>
                <w:t>Cell biology</w:t>
              </w:r>
            </w:hyperlink>
          </w:p>
          <w:p w14:paraId="5A1CCC5D" w14:textId="77777777" w:rsidR="008A2DED" w:rsidRPr="008A2DED" w:rsidRDefault="008A2DED" w:rsidP="008A2DED">
            <w:pPr>
              <w:numPr>
                <w:ilvl w:val="0"/>
                <w:numId w:val="4"/>
              </w:numPr>
              <w:spacing w:after="0" w:line="336" w:lineRule="atLeast"/>
              <w:ind w:left="0"/>
              <w:jc w:val="center"/>
              <w:rPr>
                <w:rFonts w:ascii="Times New Roman" w:eastAsia="Times New Roman" w:hAnsi="Times New Roman" w:cs="Times New Roman"/>
                <w:sz w:val="18"/>
                <w:szCs w:val="18"/>
                <w:lang w:val="en-GB" w:eastAsia="en-GB"/>
              </w:rPr>
            </w:pPr>
            <w:hyperlink r:id="rId32" w:tooltip="Bioinformatics" w:history="1">
              <w:r w:rsidRPr="008A2DED">
                <w:rPr>
                  <w:rFonts w:ascii="Times New Roman" w:eastAsia="Times New Roman" w:hAnsi="Times New Roman" w:cs="Times New Roman"/>
                  <w:color w:val="0B0080"/>
                  <w:sz w:val="18"/>
                  <w:szCs w:val="18"/>
                  <w:u w:val="single"/>
                  <w:lang w:val="en-GB" w:eastAsia="en-GB"/>
                </w:rPr>
                <w:t>Bioinformatics</w:t>
              </w:r>
            </w:hyperlink>
          </w:p>
          <w:p w14:paraId="1DD8F536" w14:textId="77777777" w:rsidR="008A2DED" w:rsidRPr="008A2DED" w:rsidRDefault="008A2DED" w:rsidP="008A2DED">
            <w:pPr>
              <w:numPr>
                <w:ilvl w:val="0"/>
                <w:numId w:val="4"/>
              </w:numPr>
              <w:spacing w:after="0" w:line="336" w:lineRule="atLeast"/>
              <w:ind w:left="0"/>
              <w:jc w:val="center"/>
              <w:rPr>
                <w:rFonts w:ascii="Times New Roman" w:eastAsia="Times New Roman" w:hAnsi="Times New Roman" w:cs="Times New Roman"/>
                <w:sz w:val="18"/>
                <w:szCs w:val="18"/>
                <w:lang w:val="en-GB" w:eastAsia="en-GB"/>
              </w:rPr>
            </w:pPr>
            <w:hyperlink r:id="rId33" w:tooltip="Enzymology" w:history="1">
              <w:r w:rsidRPr="008A2DED">
                <w:rPr>
                  <w:rFonts w:ascii="Times New Roman" w:eastAsia="Times New Roman" w:hAnsi="Times New Roman" w:cs="Times New Roman"/>
                  <w:color w:val="0B0080"/>
                  <w:sz w:val="18"/>
                  <w:szCs w:val="18"/>
                  <w:u w:val="single"/>
                  <w:lang w:val="en-GB" w:eastAsia="en-GB"/>
                </w:rPr>
                <w:t>Enzymology</w:t>
              </w:r>
            </w:hyperlink>
          </w:p>
          <w:p w14:paraId="2743E1E6" w14:textId="77777777" w:rsidR="008A2DED" w:rsidRPr="008A2DED" w:rsidRDefault="008A2DED" w:rsidP="008A2DED">
            <w:pPr>
              <w:numPr>
                <w:ilvl w:val="0"/>
                <w:numId w:val="4"/>
              </w:numPr>
              <w:spacing w:after="0" w:line="336" w:lineRule="atLeast"/>
              <w:ind w:left="0"/>
              <w:jc w:val="center"/>
              <w:rPr>
                <w:rFonts w:ascii="Times New Roman" w:eastAsia="Times New Roman" w:hAnsi="Times New Roman" w:cs="Times New Roman"/>
                <w:sz w:val="18"/>
                <w:szCs w:val="18"/>
                <w:lang w:val="en-GB" w:eastAsia="en-GB"/>
              </w:rPr>
            </w:pPr>
            <w:hyperlink r:id="rId34" w:tooltip="Genetics" w:history="1">
              <w:r w:rsidRPr="008A2DED">
                <w:rPr>
                  <w:rFonts w:ascii="Times New Roman" w:eastAsia="Times New Roman" w:hAnsi="Times New Roman" w:cs="Times New Roman"/>
                  <w:color w:val="0B0080"/>
                  <w:sz w:val="18"/>
                  <w:szCs w:val="18"/>
                  <w:u w:val="single"/>
                  <w:lang w:val="en-GB" w:eastAsia="en-GB"/>
                </w:rPr>
                <w:t>Genetics</w:t>
              </w:r>
            </w:hyperlink>
          </w:p>
          <w:p w14:paraId="723E00C1" w14:textId="77777777" w:rsidR="008A2DED" w:rsidRPr="008A2DED" w:rsidRDefault="008A2DED" w:rsidP="008A2DED">
            <w:pPr>
              <w:numPr>
                <w:ilvl w:val="0"/>
                <w:numId w:val="4"/>
              </w:numPr>
              <w:spacing w:after="0" w:line="336" w:lineRule="atLeast"/>
              <w:ind w:left="0"/>
              <w:jc w:val="center"/>
              <w:rPr>
                <w:rFonts w:ascii="Times New Roman" w:eastAsia="Times New Roman" w:hAnsi="Times New Roman" w:cs="Times New Roman"/>
                <w:sz w:val="18"/>
                <w:szCs w:val="18"/>
                <w:lang w:val="en-GB" w:eastAsia="en-GB"/>
              </w:rPr>
            </w:pPr>
            <w:hyperlink r:id="rId35" w:tooltip="Immunology" w:history="1">
              <w:r w:rsidRPr="008A2DED">
                <w:rPr>
                  <w:rFonts w:ascii="Times New Roman" w:eastAsia="Times New Roman" w:hAnsi="Times New Roman" w:cs="Times New Roman"/>
                  <w:color w:val="0B0080"/>
                  <w:sz w:val="18"/>
                  <w:szCs w:val="18"/>
                  <w:u w:val="single"/>
                  <w:lang w:val="en-GB" w:eastAsia="en-GB"/>
                </w:rPr>
                <w:t>Immunology</w:t>
              </w:r>
            </w:hyperlink>
          </w:p>
          <w:p w14:paraId="4FAFE1E6" w14:textId="77777777" w:rsidR="008A2DED" w:rsidRPr="008A2DED" w:rsidRDefault="008A2DED" w:rsidP="008A2DED">
            <w:pPr>
              <w:numPr>
                <w:ilvl w:val="0"/>
                <w:numId w:val="4"/>
              </w:numPr>
              <w:spacing w:after="0" w:line="336" w:lineRule="atLeast"/>
              <w:ind w:left="0"/>
              <w:jc w:val="center"/>
              <w:rPr>
                <w:rFonts w:ascii="Times New Roman" w:eastAsia="Times New Roman" w:hAnsi="Times New Roman" w:cs="Times New Roman"/>
                <w:sz w:val="18"/>
                <w:szCs w:val="18"/>
                <w:lang w:val="en-GB" w:eastAsia="en-GB"/>
              </w:rPr>
            </w:pPr>
            <w:hyperlink r:id="rId36" w:tooltip="Molecular biology" w:history="1">
              <w:r w:rsidRPr="008A2DED">
                <w:rPr>
                  <w:rFonts w:ascii="Times New Roman" w:eastAsia="Times New Roman" w:hAnsi="Times New Roman" w:cs="Times New Roman"/>
                  <w:color w:val="0B0080"/>
                  <w:sz w:val="18"/>
                  <w:szCs w:val="18"/>
                  <w:u w:val="single"/>
                  <w:lang w:val="en-GB" w:eastAsia="en-GB"/>
                </w:rPr>
                <w:t>Molecular biology</w:t>
              </w:r>
            </w:hyperlink>
          </w:p>
          <w:p w14:paraId="297A2313" w14:textId="77777777" w:rsidR="008A2DED" w:rsidRPr="008A2DED" w:rsidRDefault="008A2DED" w:rsidP="008A2DED">
            <w:pPr>
              <w:numPr>
                <w:ilvl w:val="0"/>
                <w:numId w:val="4"/>
              </w:numPr>
              <w:spacing w:after="0" w:line="336" w:lineRule="atLeast"/>
              <w:ind w:left="0"/>
              <w:jc w:val="center"/>
              <w:rPr>
                <w:rFonts w:ascii="Times New Roman" w:eastAsia="Times New Roman" w:hAnsi="Times New Roman" w:cs="Times New Roman"/>
                <w:sz w:val="18"/>
                <w:szCs w:val="18"/>
                <w:lang w:val="en-GB" w:eastAsia="en-GB"/>
              </w:rPr>
            </w:pPr>
            <w:hyperlink r:id="rId37" w:tooltip="Phytochemistry" w:history="1">
              <w:r w:rsidRPr="008A2DED">
                <w:rPr>
                  <w:rFonts w:ascii="Times New Roman" w:eastAsia="Times New Roman" w:hAnsi="Times New Roman" w:cs="Times New Roman"/>
                  <w:color w:val="0B0080"/>
                  <w:sz w:val="18"/>
                  <w:szCs w:val="18"/>
                  <w:u w:val="single"/>
                  <w:lang w:val="en-GB" w:eastAsia="en-GB"/>
                </w:rPr>
                <w:t>Plant biochemistry</w:t>
              </w:r>
            </w:hyperlink>
          </w:p>
          <w:p w14:paraId="4DA066AB" w14:textId="77777777" w:rsidR="008A2DED" w:rsidRPr="008A2DED" w:rsidRDefault="008A2DED" w:rsidP="008A2DED">
            <w:pPr>
              <w:numPr>
                <w:ilvl w:val="0"/>
                <w:numId w:val="4"/>
              </w:numPr>
              <w:spacing w:after="0" w:line="336" w:lineRule="atLeast"/>
              <w:ind w:left="0"/>
              <w:jc w:val="center"/>
              <w:rPr>
                <w:rFonts w:ascii="Times New Roman" w:eastAsia="Times New Roman" w:hAnsi="Times New Roman" w:cs="Times New Roman"/>
                <w:sz w:val="18"/>
                <w:szCs w:val="18"/>
                <w:lang w:val="en-GB" w:eastAsia="en-GB"/>
              </w:rPr>
            </w:pPr>
            <w:hyperlink r:id="rId38" w:tooltip="Structural biology" w:history="1">
              <w:r w:rsidRPr="008A2DED">
                <w:rPr>
                  <w:rFonts w:ascii="Times New Roman" w:eastAsia="Times New Roman" w:hAnsi="Times New Roman" w:cs="Times New Roman"/>
                  <w:color w:val="0B0080"/>
                  <w:sz w:val="18"/>
                  <w:szCs w:val="18"/>
                  <w:u w:val="single"/>
                  <w:lang w:val="en-GB" w:eastAsia="en-GB"/>
                </w:rPr>
                <w:t>Structural biology</w:t>
              </w:r>
            </w:hyperlink>
          </w:p>
        </w:tc>
      </w:tr>
      <w:tr w:rsidR="008A2DED" w:rsidRPr="008A2DED" w14:paraId="354CE400" w14:textId="77777777" w:rsidTr="008A2DED">
        <w:trPr>
          <w:tblCellSpacing w:w="15" w:type="dxa"/>
        </w:trPr>
        <w:tc>
          <w:tcPr>
            <w:tcW w:w="0" w:type="auto"/>
            <w:tcBorders>
              <w:bottom w:val="single" w:sz="6" w:space="0" w:color="90DB90"/>
            </w:tcBorders>
            <w:shd w:val="clear" w:color="auto" w:fill="F8F9FA"/>
            <w:vAlign w:val="center"/>
            <w:hideMark/>
          </w:tcPr>
          <w:p w14:paraId="2853E38A" w14:textId="77777777" w:rsidR="008A2DED" w:rsidRPr="008A2DED" w:rsidRDefault="008A2DED" w:rsidP="008A2DED">
            <w:pPr>
              <w:numPr>
                <w:ilvl w:val="0"/>
                <w:numId w:val="5"/>
              </w:numPr>
              <w:spacing w:after="0" w:line="336" w:lineRule="atLeast"/>
              <w:ind w:left="0"/>
              <w:jc w:val="center"/>
              <w:rPr>
                <w:rFonts w:ascii="Times New Roman" w:eastAsia="Times New Roman" w:hAnsi="Times New Roman" w:cs="Times New Roman"/>
                <w:sz w:val="18"/>
                <w:szCs w:val="18"/>
                <w:lang w:val="en-GB" w:eastAsia="en-GB"/>
              </w:rPr>
            </w:pPr>
            <w:hyperlink r:id="rId39" w:anchor="Branches_of_biochemistry" w:tooltip="Outline of biochemistry" w:history="1">
              <w:r w:rsidRPr="008A2DED">
                <w:rPr>
                  <w:rFonts w:ascii="Times New Roman" w:eastAsia="Times New Roman" w:hAnsi="Times New Roman" w:cs="Times New Roman"/>
                  <w:color w:val="0B0080"/>
                  <w:sz w:val="18"/>
                  <w:szCs w:val="18"/>
                  <w:u w:val="single"/>
                  <w:lang w:val="en-GB" w:eastAsia="en-GB"/>
                </w:rPr>
                <w:t>Branches of biochemistry</w:t>
              </w:r>
            </w:hyperlink>
          </w:p>
        </w:tc>
      </w:tr>
      <w:tr w:rsidR="008A2DED" w:rsidRPr="008A2DED" w14:paraId="0D48AABE" w14:textId="77777777" w:rsidTr="008A2DED">
        <w:trPr>
          <w:tblCellSpacing w:w="15" w:type="dxa"/>
        </w:trPr>
        <w:tc>
          <w:tcPr>
            <w:tcW w:w="0" w:type="auto"/>
            <w:tcBorders>
              <w:bottom w:val="single" w:sz="6" w:space="0" w:color="90DB90"/>
            </w:tcBorders>
            <w:shd w:val="clear" w:color="auto" w:fill="F8F9FA"/>
            <w:vAlign w:val="center"/>
            <w:hideMark/>
          </w:tcPr>
          <w:p w14:paraId="61D396AF" w14:textId="77777777" w:rsidR="008A2DED" w:rsidRPr="008A2DED" w:rsidRDefault="008A2DED" w:rsidP="008A2DED">
            <w:pPr>
              <w:numPr>
                <w:ilvl w:val="0"/>
                <w:numId w:val="6"/>
              </w:numPr>
              <w:spacing w:after="0" w:line="336" w:lineRule="atLeast"/>
              <w:ind w:left="0"/>
              <w:jc w:val="center"/>
              <w:rPr>
                <w:rFonts w:ascii="Times New Roman" w:eastAsia="Times New Roman" w:hAnsi="Times New Roman" w:cs="Times New Roman"/>
                <w:sz w:val="18"/>
                <w:szCs w:val="18"/>
                <w:lang w:val="en-GB" w:eastAsia="en-GB"/>
              </w:rPr>
            </w:pPr>
            <w:hyperlink r:id="rId40" w:tooltip="List of biochemists" w:history="1">
              <w:r w:rsidRPr="008A2DED">
                <w:rPr>
                  <w:rFonts w:ascii="Times New Roman" w:eastAsia="Times New Roman" w:hAnsi="Times New Roman" w:cs="Times New Roman"/>
                  <w:color w:val="0B0080"/>
                  <w:sz w:val="18"/>
                  <w:szCs w:val="18"/>
                  <w:u w:val="single"/>
                  <w:lang w:val="en-GB" w:eastAsia="en-GB"/>
                </w:rPr>
                <w:t>List of biochemists</w:t>
              </w:r>
            </w:hyperlink>
          </w:p>
        </w:tc>
      </w:tr>
      <w:tr w:rsidR="008A2DED" w:rsidRPr="008A2DED" w14:paraId="0037CA26" w14:textId="77777777" w:rsidTr="008A2DED">
        <w:trPr>
          <w:tblCellSpacing w:w="15" w:type="dxa"/>
        </w:trPr>
        <w:tc>
          <w:tcPr>
            <w:tcW w:w="0" w:type="auto"/>
            <w:shd w:val="clear" w:color="auto" w:fill="F8F9FA"/>
            <w:tcMar>
              <w:top w:w="24" w:type="dxa"/>
              <w:left w:w="24" w:type="dxa"/>
              <w:bottom w:w="24" w:type="dxa"/>
              <w:right w:w="24" w:type="dxa"/>
            </w:tcMar>
            <w:vAlign w:val="center"/>
            <w:hideMark/>
          </w:tcPr>
          <w:p w14:paraId="37CAF578" w14:textId="77777777" w:rsidR="008A2DED" w:rsidRPr="008A2DED" w:rsidRDefault="008A2DED" w:rsidP="008A2DED">
            <w:pPr>
              <w:spacing w:after="0" w:line="336" w:lineRule="atLeast"/>
              <w:jc w:val="center"/>
              <w:rPr>
                <w:rFonts w:ascii="Times New Roman" w:eastAsia="Times New Roman" w:hAnsi="Times New Roman" w:cs="Times New Roman"/>
                <w:b/>
                <w:bCs/>
                <w:sz w:val="18"/>
                <w:szCs w:val="18"/>
                <w:lang w:val="en-GB" w:eastAsia="en-GB"/>
              </w:rPr>
            </w:pPr>
            <w:r w:rsidRPr="008A2DED">
              <w:rPr>
                <w:rFonts w:ascii="Times New Roman" w:eastAsia="Times New Roman" w:hAnsi="Times New Roman" w:cs="Times New Roman"/>
                <w:b/>
                <w:bCs/>
                <w:sz w:val="18"/>
                <w:szCs w:val="18"/>
                <w:lang w:val="en-GB" w:eastAsia="en-GB"/>
              </w:rPr>
              <w:t>Glossaries</w:t>
            </w:r>
          </w:p>
        </w:tc>
      </w:tr>
      <w:tr w:rsidR="008A2DED" w:rsidRPr="008A2DED" w14:paraId="4B64D0FA" w14:textId="77777777" w:rsidTr="008A2DED">
        <w:trPr>
          <w:tblCellSpacing w:w="15" w:type="dxa"/>
        </w:trPr>
        <w:tc>
          <w:tcPr>
            <w:tcW w:w="0" w:type="auto"/>
            <w:tcBorders>
              <w:bottom w:val="single" w:sz="6" w:space="0" w:color="90DB90"/>
            </w:tcBorders>
            <w:shd w:val="clear" w:color="auto" w:fill="F8F9FA"/>
            <w:vAlign w:val="center"/>
            <w:hideMark/>
          </w:tcPr>
          <w:p w14:paraId="7752C734" w14:textId="77777777" w:rsidR="008A2DED" w:rsidRPr="008A2DED" w:rsidRDefault="008A2DED" w:rsidP="008A2DED">
            <w:pPr>
              <w:numPr>
                <w:ilvl w:val="0"/>
                <w:numId w:val="7"/>
              </w:numPr>
              <w:spacing w:after="0" w:line="336" w:lineRule="atLeast"/>
              <w:ind w:left="0"/>
              <w:jc w:val="center"/>
              <w:rPr>
                <w:rFonts w:ascii="Times New Roman" w:eastAsia="Times New Roman" w:hAnsi="Times New Roman" w:cs="Times New Roman"/>
                <w:sz w:val="18"/>
                <w:szCs w:val="18"/>
                <w:lang w:val="en-GB" w:eastAsia="en-GB"/>
              </w:rPr>
            </w:pPr>
            <w:hyperlink r:id="rId41" w:tooltip="Glossary of biology" w:history="1">
              <w:r w:rsidRPr="008A2DED">
                <w:rPr>
                  <w:rFonts w:ascii="Times New Roman" w:eastAsia="Times New Roman" w:hAnsi="Times New Roman" w:cs="Times New Roman"/>
                  <w:color w:val="0B0080"/>
                  <w:sz w:val="18"/>
                  <w:szCs w:val="18"/>
                  <w:u w:val="single"/>
                  <w:lang w:val="en-GB" w:eastAsia="en-GB"/>
                </w:rPr>
                <w:t>Glossary of biology</w:t>
              </w:r>
            </w:hyperlink>
          </w:p>
          <w:p w14:paraId="3DB106F6" w14:textId="77777777" w:rsidR="008A2DED" w:rsidRPr="008A2DED" w:rsidRDefault="008A2DED" w:rsidP="008A2DED">
            <w:pPr>
              <w:numPr>
                <w:ilvl w:val="0"/>
                <w:numId w:val="7"/>
              </w:numPr>
              <w:spacing w:after="0" w:line="336" w:lineRule="atLeast"/>
              <w:ind w:left="0"/>
              <w:jc w:val="center"/>
              <w:rPr>
                <w:rFonts w:ascii="Times New Roman" w:eastAsia="Times New Roman" w:hAnsi="Times New Roman" w:cs="Times New Roman"/>
                <w:sz w:val="18"/>
                <w:szCs w:val="18"/>
                <w:lang w:val="en-GB" w:eastAsia="en-GB"/>
              </w:rPr>
            </w:pPr>
            <w:hyperlink r:id="rId42" w:tooltip="Glossary of chemistry" w:history="1">
              <w:r w:rsidRPr="008A2DED">
                <w:rPr>
                  <w:rFonts w:ascii="Times New Roman" w:eastAsia="Times New Roman" w:hAnsi="Times New Roman" w:cs="Times New Roman"/>
                  <w:color w:val="0B0080"/>
                  <w:sz w:val="18"/>
                  <w:szCs w:val="18"/>
                  <w:u w:val="single"/>
                  <w:lang w:val="en-GB" w:eastAsia="en-GB"/>
                </w:rPr>
                <w:t>Glossary of chemistry</w:t>
              </w:r>
            </w:hyperlink>
          </w:p>
        </w:tc>
      </w:tr>
      <w:tr w:rsidR="008A2DED" w:rsidRPr="008A2DED" w14:paraId="428BF602" w14:textId="77777777" w:rsidTr="008A2DED">
        <w:trPr>
          <w:tblCellSpacing w:w="15" w:type="dxa"/>
        </w:trPr>
        <w:tc>
          <w:tcPr>
            <w:tcW w:w="0" w:type="auto"/>
            <w:tcBorders>
              <w:bottom w:val="single" w:sz="6" w:space="0" w:color="90DB90"/>
            </w:tcBorders>
            <w:shd w:val="clear" w:color="auto" w:fill="E7F4E7"/>
            <w:tcMar>
              <w:top w:w="72" w:type="dxa"/>
              <w:left w:w="96" w:type="dxa"/>
              <w:bottom w:w="72" w:type="dxa"/>
              <w:right w:w="96" w:type="dxa"/>
            </w:tcMar>
            <w:vAlign w:val="center"/>
            <w:hideMark/>
          </w:tcPr>
          <w:p w14:paraId="75B1D6D7" w14:textId="77777777" w:rsidR="008A2DED" w:rsidRPr="008A2DED" w:rsidRDefault="008A2DED" w:rsidP="008A2DED">
            <w:pPr>
              <w:spacing w:after="0" w:line="336" w:lineRule="atLeast"/>
              <w:jc w:val="center"/>
              <w:rPr>
                <w:rFonts w:ascii="Times New Roman" w:eastAsia="Times New Roman" w:hAnsi="Times New Roman" w:cs="Times New Roman"/>
                <w:b/>
                <w:bCs/>
                <w:sz w:val="18"/>
                <w:szCs w:val="18"/>
                <w:lang w:val="en-GB" w:eastAsia="en-GB"/>
              </w:rPr>
            </w:pPr>
            <w:r w:rsidRPr="008A2DED">
              <w:rPr>
                <w:rFonts w:ascii="Times New Roman" w:eastAsia="Times New Roman" w:hAnsi="Times New Roman" w:cs="Times New Roman"/>
                <w:b/>
                <w:bCs/>
                <w:sz w:val="18"/>
                <w:szCs w:val="18"/>
                <w:lang w:val="en-GB" w:eastAsia="en-GB"/>
              </w:rPr>
              <w:t>Portals: </w:t>
            </w:r>
            <w:hyperlink r:id="rId43" w:tooltip="Portal:Biochemistry" w:history="1">
              <w:r w:rsidRPr="008A2DED">
                <w:rPr>
                  <w:rFonts w:ascii="Times New Roman" w:eastAsia="Times New Roman" w:hAnsi="Times New Roman" w:cs="Times New Roman"/>
                  <w:b/>
                  <w:bCs/>
                  <w:color w:val="0B0080"/>
                  <w:sz w:val="18"/>
                  <w:szCs w:val="18"/>
                  <w:u w:val="single"/>
                  <w:lang w:val="en-GB" w:eastAsia="en-GB"/>
                </w:rPr>
                <w:t>Biochemistry</w:t>
              </w:r>
            </w:hyperlink>
          </w:p>
        </w:tc>
      </w:tr>
      <w:tr w:rsidR="008A2DED" w:rsidRPr="008A2DED" w14:paraId="06DB20ED" w14:textId="77777777" w:rsidTr="008A2DED">
        <w:trPr>
          <w:tblCellSpacing w:w="15" w:type="dxa"/>
        </w:trPr>
        <w:tc>
          <w:tcPr>
            <w:tcW w:w="0" w:type="auto"/>
            <w:shd w:val="clear" w:color="auto" w:fill="F8F9FA"/>
            <w:vAlign w:val="center"/>
            <w:hideMark/>
          </w:tcPr>
          <w:p w14:paraId="0E6986F7" w14:textId="77777777" w:rsidR="008A2DED" w:rsidRPr="008A2DED" w:rsidRDefault="008A2DED" w:rsidP="008A2DED">
            <w:pPr>
              <w:numPr>
                <w:ilvl w:val="0"/>
                <w:numId w:val="8"/>
              </w:numPr>
              <w:spacing w:after="0" w:line="336" w:lineRule="atLeast"/>
              <w:ind w:left="0"/>
              <w:jc w:val="right"/>
              <w:rPr>
                <w:rFonts w:ascii="Times New Roman" w:eastAsia="Times New Roman" w:hAnsi="Times New Roman" w:cs="Times New Roman"/>
                <w:sz w:val="19"/>
                <w:szCs w:val="19"/>
                <w:lang w:val="en-GB" w:eastAsia="en-GB"/>
              </w:rPr>
            </w:pPr>
            <w:hyperlink r:id="rId44" w:tooltip="Template:Biochemistry sidebar" w:history="1">
              <w:r w:rsidRPr="008A2DED">
                <w:rPr>
                  <w:rFonts w:ascii="Times New Roman" w:eastAsia="Times New Roman" w:hAnsi="Times New Roman" w:cs="Times New Roman"/>
                  <w:color w:val="0B0080"/>
                  <w:sz w:val="19"/>
                  <w:szCs w:val="19"/>
                  <w:u w:val="single"/>
                  <w:lang w:val="en-GB" w:eastAsia="en-GB"/>
                </w:rPr>
                <w:t>v</w:t>
              </w:r>
            </w:hyperlink>
          </w:p>
          <w:p w14:paraId="016B7C37" w14:textId="77777777" w:rsidR="008A2DED" w:rsidRPr="008A2DED" w:rsidRDefault="008A2DED" w:rsidP="008A2DED">
            <w:pPr>
              <w:numPr>
                <w:ilvl w:val="0"/>
                <w:numId w:val="8"/>
              </w:numPr>
              <w:spacing w:after="0" w:line="336" w:lineRule="atLeast"/>
              <w:ind w:left="0"/>
              <w:jc w:val="right"/>
              <w:rPr>
                <w:rFonts w:ascii="Times New Roman" w:eastAsia="Times New Roman" w:hAnsi="Times New Roman" w:cs="Times New Roman"/>
                <w:sz w:val="19"/>
                <w:szCs w:val="19"/>
                <w:lang w:val="en-GB" w:eastAsia="en-GB"/>
              </w:rPr>
            </w:pPr>
            <w:hyperlink r:id="rId45" w:tooltip="Template talk:Biochemistry sidebar" w:history="1">
              <w:r w:rsidRPr="008A2DED">
                <w:rPr>
                  <w:rFonts w:ascii="Times New Roman" w:eastAsia="Times New Roman" w:hAnsi="Times New Roman" w:cs="Times New Roman"/>
                  <w:color w:val="0B0080"/>
                  <w:sz w:val="19"/>
                  <w:szCs w:val="19"/>
                  <w:u w:val="single"/>
                  <w:lang w:val="en-GB" w:eastAsia="en-GB"/>
                </w:rPr>
                <w:t>t</w:t>
              </w:r>
            </w:hyperlink>
          </w:p>
          <w:p w14:paraId="1388EC3A" w14:textId="77777777" w:rsidR="008A2DED" w:rsidRPr="008A2DED" w:rsidRDefault="008A2DED" w:rsidP="008A2DED">
            <w:pPr>
              <w:numPr>
                <w:ilvl w:val="0"/>
                <w:numId w:val="8"/>
              </w:numPr>
              <w:spacing w:after="0" w:line="336" w:lineRule="atLeast"/>
              <w:ind w:left="0"/>
              <w:jc w:val="right"/>
              <w:rPr>
                <w:rFonts w:ascii="Times New Roman" w:eastAsia="Times New Roman" w:hAnsi="Times New Roman" w:cs="Times New Roman"/>
                <w:sz w:val="19"/>
                <w:szCs w:val="19"/>
                <w:lang w:val="en-GB" w:eastAsia="en-GB"/>
              </w:rPr>
            </w:pPr>
            <w:hyperlink r:id="rId46" w:history="1">
              <w:r w:rsidRPr="008A2DED">
                <w:rPr>
                  <w:rFonts w:ascii="Times New Roman" w:eastAsia="Times New Roman" w:hAnsi="Times New Roman" w:cs="Times New Roman"/>
                  <w:color w:val="663366"/>
                  <w:sz w:val="19"/>
                  <w:szCs w:val="19"/>
                  <w:u w:val="single"/>
                  <w:lang w:val="en-GB" w:eastAsia="en-GB"/>
                </w:rPr>
                <w:t>e</w:t>
              </w:r>
            </w:hyperlink>
          </w:p>
        </w:tc>
      </w:tr>
    </w:tbl>
    <w:p w14:paraId="1F8AD763"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r w:rsidRPr="008A2DED">
        <w:rPr>
          <w:rFonts w:ascii="Arial" w:eastAsia="Times New Roman" w:hAnsi="Arial" w:cs="Arial"/>
          <w:b/>
          <w:bCs/>
          <w:color w:val="202122"/>
          <w:sz w:val="24"/>
          <w:szCs w:val="24"/>
          <w:lang w:val="en" w:eastAsia="en-GB"/>
        </w:rPr>
        <w:t>Enzymes</w:t>
      </w:r>
      <w:r w:rsidRPr="008A2DED">
        <w:rPr>
          <w:rFonts w:ascii="Arial" w:eastAsia="Times New Roman" w:hAnsi="Arial" w:cs="Arial"/>
          <w:color w:val="202122"/>
          <w:sz w:val="24"/>
          <w:szCs w:val="24"/>
          <w:lang w:val="en" w:eastAsia="en-GB"/>
        </w:rPr>
        <w:t> </w:t>
      </w:r>
      <w:hyperlink r:id="rId47" w:tooltip="Help:IPA/English" w:history="1">
        <w:r w:rsidRPr="008A2DED">
          <w:rPr>
            <w:rFonts w:ascii="Arial" w:eastAsia="Times New Roman" w:hAnsi="Arial" w:cs="Arial"/>
            <w:color w:val="0B0080"/>
            <w:sz w:val="24"/>
            <w:szCs w:val="24"/>
            <w:u w:val="single"/>
            <w:lang w:val="en" w:eastAsia="en-GB"/>
          </w:rPr>
          <w:t>/ˈɛnzaɪmz/</w:t>
        </w:r>
      </w:hyperlink>
      <w:r w:rsidRPr="008A2DED">
        <w:rPr>
          <w:rFonts w:ascii="Arial" w:eastAsia="Times New Roman" w:hAnsi="Arial" w:cs="Arial"/>
          <w:color w:val="202122"/>
          <w:sz w:val="24"/>
          <w:szCs w:val="24"/>
          <w:lang w:val="en" w:eastAsia="en-GB"/>
        </w:rPr>
        <w:t> are </w:t>
      </w:r>
      <w:hyperlink r:id="rId48" w:tooltip="Protein" w:history="1">
        <w:r w:rsidRPr="008A2DED">
          <w:rPr>
            <w:rFonts w:ascii="Arial" w:eastAsia="Times New Roman" w:hAnsi="Arial" w:cs="Arial"/>
            <w:color w:val="0B0080"/>
            <w:sz w:val="24"/>
            <w:szCs w:val="24"/>
            <w:u w:val="single"/>
            <w:lang w:val="en" w:eastAsia="en-GB"/>
          </w:rPr>
          <w:t>proteins</w:t>
        </w:r>
      </w:hyperlink>
      <w:r w:rsidRPr="008A2DED">
        <w:rPr>
          <w:rFonts w:ascii="Arial" w:eastAsia="Times New Roman" w:hAnsi="Arial" w:cs="Arial"/>
          <w:color w:val="202122"/>
          <w:sz w:val="24"/>
          <w:szCs w:val="24"/>
          <w:lang w:val="en" w:eastAsia="en-GB"/>
        </w:rPr>
        <w:t> that act as </w:t>
      </w:r>
      <w:hyperlink r:id="rId49" w:tooltip="Biological" w:history="1">
        <w:r w:rsidRPr="008A2DED">
          <w:rPr>
            <w:rFonts w:ascii="Arial" w:eastAsia="Times New Roman" w:hAnsi="Arial" w:cs="Arial"/>
            <w:color w:val="0B0080"/>
            <w:sz w:val="24"/>
            <w:szCs w:val="24"/>
            <w:u w:val="single"/>
            <w:lang w:val="en" w:eastAsia="en-GB"/>
          </w:rPr>
          <w:t>biological</w:t>
        </w:r>
      </w:hyperlink>
      <w:r w:rsidRPr="008A2DED">
        <w:rPr>
          <w:rFonts w:ascii="Arial" w:eastAsia="Times New Roman" w:hAnsi="Arial" w:cs="Arial"/>
          <w:color w:val="202122"/>
          <w:sz w:val="24"/>
          <w:szCs w:val="24"/>
          <w:lang w:val="en" w:eastAsia="en-GB"/>
        </w:rPr>
        <w:t> </w:t>
      </w:r>
      <w:hyperlink r:id="rId50" w:tooltip="Catalyst" w:history="1">
        <w:r w:rsidRPr="008A2DED">
          <w:rPr>
            <w:rFonts w:ascii="Arial" w:eastAsia="Times New Roman" w:hAnsi="Arial" w:cs="Arial"/>
            <w:color w:val="0B0080"/>
            <w:sz w:val="24"/>
            <w:szCs w:val="24"/>
            <w:u w:val="single"/>
            <w:lang w:val="en" w:eastAsia="en-GB"/>
          </w:rPr>
          <w:t>catalysts</w:t>
        </w:r>
      </w:hyperlink>
      <w:r w:rsidRPr="008A2DED">
        <w:rPr>
          <w:rFonts w:ascii="Arial" w:eastAsia="Times New Roman" w:hAnsi="Arial" w:cs="Arial"/>
          <w:color w:val="202122"/>
          <w:sz w:val="24"/>
          <w:szCs w:val="24"/>
          <w:lang w:val="en" w:eastAsia="en-GB"/>
        </w:rPr>
        <w:t> (biocatalysts). Catalysts accelerate </w:t>
      </w:r>
      <w:hyperlink r:id="rId51" w:tooltip="Chemical reactions" w:history="1">
        <w:r w:rsidRPr="008A2DED">
          <w:rPr>
            <w:rFonts w:ascii="Arial" w:eastAsia="Times New Roman" w:hAnsi="Arial" w:cs="Arial"/>
            <w:color w:val="0B0080"/>
            <w:sz w:val="24"/>
            <w:szCs w:val="24"/>
            <w:u w:val="single"/>
            <w:lang w:val="en" w:eastAsia="en-GB"/>
          </w:rPr>
          <w:t>chemical reactions</w:t>
        </w:r>
      </w:hyperlink>
      <w:r w:rsidRPr="008A2DED">
        <w:rPr>
          <w:rFonts w:ascii="Arial" w:eastAsia="Times New Roman" w:hAnsi="Arial" w:cs="Arial"/>
          <w:color w:val="202122"/>
          <w:sz w:val="24"/>
          <w:szCs w:val="24"/>
          <w:lang w:val="en" w:eastAsia="en-GB"/>
        </w:rPr>
        <w:t>. The molecules upon which enzymes may act are called </w:t>
      </w:r>
      <w:hyperlink r:id="rId52" w:tooltip="Substrate (chemistry)" w:history="1">
        <w:r w:rsidRPr="008A2DED">
          <w:rPr>
            <w:rFonts w:ascii="Arial" w:eastAsia="Times New Roman" w:hAnsi="Arial" w:cs="Arial"/>
            <w:color w:val="0B0080"/>
            <w:sz w:val="24"/>
            <w:szCs w:val="24"/>
            <w:u w:val="single"/>
            <w:lang w:val="en" w:eastAsia="en-GB"/>
          </w:rPr>
          <w:t>substrates</w:t>
        </w:r>
      </w:hyperlink>
      <w:r w:rsidRPr="008A2DED">
        <w:rPr>
          <w:rFonts w:ascii="Arial" w:eastAsia="Times New Roman" w:hAnsi="Arial" w:cs="Arial"/>
          <w:color w:val="202122"/>
          <w:sz w:val="24"/>
          <w:szCs w:val="24"/>
          <w:lang w:val="en" w:eastAsia="en-GB"/>
        </w:rPr>
        <w:t>, and the enzyme converts the substrates into different molecules known as </w:t>
      </w:r>
      <w:hyperlink r:id="rId53" w:tooltip="Product (chemistry)" w:history="1">
        <w:r w:rsidRPr="008A2DED">
          <w:rPr>
            <w:rFonts w:ascii="Arial" w:eastAsia="Times New Roman" w:hAnsi="Arial" w:cs="Arial"/>
            <w:color w:val="0B0080"/>
            <w:sz w:val="24"/>
            <w:szCs w:val="24"/>
            <w:u w:val="single"/>
            <w:lang w:val="en" w:eastAsia="en-GB"/>
          </w:rPr>
          <w:t>products</w:t>
        </w:r>
      </w:hyperlink>
      <w:r w:rsidRPr="008A2DED">
        <w:rPr>
          <w:rFonts w:ascii="Arial" w:eastAsia="Times New Roman" w:hAnsi="Arial" w:cs="Arial"/>
          <w:color w:val="202122"/>
          <w:sz w:val="24"/>
          <w:szCs w:val="24"/>
          <w:lang w:val="en" w:eastAsia="en-GB"/>
        </w:rPr>
        <w:t>. Almost all </w:t>
      </w:r>
      <w:hyperlink r:id="rId54" w:tooltip="Metabolism" w:history="1">
        <w:r w:rsidRPr="008A2DED">
          <w:rPr>
            <w:rFonts w:ascii="Arial" w:eastAsia="Times New Roman" w:hAnsi="Arial" w:cs="Arial"/>
            <w:color w:val="0B0080"/>
            <w:sz w:val="24"/>
            <w:szCs w:val="24"/>
            <w:u w:val="single"/>
            <w:lang w:val="en" w:eastAsia="en-GB"/>
          </w:rPr>
          <w:t>metabolic processes</w:t>
        </w:r>
      </w:hyperlink>
      <w:r w:rsidRPr="008A2DED">
        <w:rPr>
          <w:rFonts w:ascii="Arial" w:eastAsia="Times New Roman" w:hAnsi="Arial" w:cs="Arial"/>
          <w:color w:val="202122"/>
          <w:sz w:val="24"/>
          <w:szCs w:val="24"/>
          <w:lang w:val="en" w:eastAsia="en-GB"/>
        </w:rPr>
        <w:t> in the </w:t>
      </w:r>
      <w:hyperlink r:id="rId55" w:tooltip="Cell (biology)" w:history="1">
        <w:r w:rsidRPr="008A2DED">
          <w:rPr>
            <w:rFonts w:ascii="Arial" w:eastAsia="Times New Roman" w:hAnsi="Arial" w:cs="Arial"/>
            <w:color w:val="0B0080"/>
            <w:sz w:val="24"/>
            <w:szCs w:val="24"/>
            <w:u w:val="single"/>
            <w:lang w:val="en" w:eastAsia="en-GB"/>
          </w:rPr>
          <w:t>cell</w:t>
        </w:r>
      </w:hyperlink>
      <w:r w:rsidRPr="008A2DED">
        <w:rPr>
          <w:rFonts w:ascii="Arial" w:eastAsia="Times New Roman" w:hAnsi="Arial" w:cs="Arial"/>
          <w:color w:val="202122"/>
          <w:sz w:val="24"/>
          <w:szCs w:val="24"/>
          <w:lang w:val="en" w:eastAsia="en-GB"/>
        </w:rPr>
        <w:t> need </w:t>
      </w:r>
      <w:hyperlink r:id="rId56" w:tooltip="Enzyme catalysis" w:history="1">
        <w:r w:rsidRPr="008A2DED">
          <w:rPr>
            <w:rFonts w:ascii="Arial" w:eastAsia="Times New Roman" w:hAnsi="Arial" w:cs="Arial"/>
            <w:color w:val="0B0080"/>
            <w:sz w:val="24"/>
            <w:szCs w:val="24"/>
            <w:u w:val="single"/>
            <w:lang w:val="en" w:eastAsia="en-GB"/>
          </w:rPr>
          <w:t>enzyme catalysis</w:t>
        </w:r>
      </w:hyperlink>
      <w:r w:rsidRPr="008A2DED">
        <w:rPr>
          <w:rFonts w:ascii="Arial" w:eastAsia="Times New Roman" w:hAnsi="Arial" w:cs="Arial"/>
          <w:color w:val="202122"/>
          <w:sz w:val="24"/>
          <w:szCs w:val="24"/>
          <w:lang w:val="en" w:eastAsia="en-GB"/>
        </w:rPr>
        <w:t> in order to occur at rates fast enough to sustain life.</w:t>
      </w:r>
      <w:hyperlink r:id="rId57" w:anchor="cite_note-Stryer_2002-1" w:history="1">
        <w:r w:rsidRPr="008A2DED">
          <w:rPr>
            <w:rFonts w:ascii="Arial" w:eastAsia="Times New Roman" w:hAnsi="Arial" w:cs="Arial"/>
            <w:color w:val="0B0080"/>
            <w:sz w:val="17"/>
            <w:szCs w:val="17"/>
            <w:u w:val="single"/>
            <w:vertAlign w:val="superscript"/>
            <w:lang w:val="en" w:eastAsia="en-GB"/>
          </w:rPr>
          <w:t>[1]</w:t>
        </w:r>
      </w:hyperlink>
      <w:r w:rsidRPr="008A2DED">
        <w:rPr>
          <w:rFonts w:ascii="Arial" w:eastAsia="Times New Roman" w:hAnsi="Arial" w:cs="Arial"/>
          <w:color w:val="202122"/>
          <w:sz w:val="17"/>
          <w:szCs w:val="17"/>
          <w:vertAlign w:val="superscript"/>
          <w:lang w:val="en" w:eastAsia="en-GB"/>
        </w:rPr>
        <w:t>:8.1</w:t>
      </w:r>
      <w:r w:rsidRPr="008A2DED">
        <w:rPr>
          <w:rFonts w:ascii="Arial" w:eastAsia="Times New Roman" w:hAnsi="Arial" w:cs="Arial"/>
          <w:color w:val="202122"/>
          <w:sz w:val="24"/>
          <w:szCs w:val="24"/>
          <w:lang w:val="en" w:eastAsia="en-GB"/>
        </w:rPr>
        <w:t> </w:t>
      </w:r>
      <w:hyperlink r:id="rId58" w:tooltip="Metabolic pathway" w:history="1">
        <w:r w:rsidRPr="008A2DED">
          <w:rPr>
            <w:rFonts w:ascii="Arial" w:eastAsia="Times New Roman" w:hAnsi="Arial" w:cs="Arial"/>
            <w:color w:val="0B0080"/>
            <w:sz w:val="24"/>
            <w:szCs w:val="24"/>
            <w:u w:val="single"/>
            <w:lang w:val="en" w:eastAsia="en-GB"/>
          </w:rPr>
          <w:t>Metabolic pathways</w:t>
        </w:r>
      </w:hyperlink>
      <w:r w:rsidRPr="008A2DED">
        <w:rPr>
          <w:rFonts w:ascii="Arial" w:eastAsia="Times New Roman" w:hAnsi="Arial" w:cs="Arial"/>
          <w:color w:val="202122"/>
          <w:sz w:val="24"/>
          <w:szCs w:val="24"/>
          <w:lang w:val="en" w:eastAsia="en-GB"/>
        </w:rPr>
        <w:t> depend upon enzymes to catalyze individual steps. The study of enzymes is called </w:t>
      </w:r>
      <w:r w:rsidRPr="008A2DED">
        <w:rPr>
          <w:rFonts w:ascii="Arial" w:eastAsia="Times New Roman" w:hAnsi="Arial" w:cs="Arial"/>
          <w:i/>
          <w:iCs/>
          <w:color w:val="202122"/>
          <w:sz w:val="24"/>
          <w:szCs w:val="24"/>
          <w:lang w:val="en" w:eastAsia="en-GB"/>
        </w:rPr>
        <w:t>enzymology</w:t>
      </w:r>
      <w:r w:rsidRPr="008A2DED">
        <w:rPr>
          <w:rFonts w:ascii="Arial" w:eastAsia="Times New Roman" w:hAnsi="Arial" w:cs="Arial"/>
          <w:color w:val="202122"/>
          <w:sz w:val="24"/>
          <w:szCs w:val="24"/>
          <w:lang w:val="en" w:eastAsia="en-GB"/>
        </w:rPr>
        <w:t> and a new field of </w:t>
      </w:r>
      <w:hyperlink r:id="rId59" w:tooltip="Pseudoenzyme" w:history="1">
        <w:r w:rsidRPr="008A2DED">
          <w:rPr>
            <w:rFonts w:ascii="Arial" w:eastAsia="Times New Roman" w:hAnsi="Arial" w:cs="Arial"/>
            <w:color w:val="0B0080"/>
            <w:sz w:val="24"/>
            <w:szCs w:val="24"/>
            <w:u w:val="single"/>
            <w:lang w:val="en" w:eastAsia="en-GB"/>
          </w:rPr>
          <w:t>pseudoenzyme analysis</w:t>
        </w:r>
      </w:hyperlink>
      <w:r w:rsidRPr="008A2DED">
        <w:rPr>
          <w:rFonts w:ascii="Arial" w:eastAsia="Times New Roman" w:hAnsi="Arial" w:cs="Arial"/>
          <w:color w:val="202122"/>
          <w:sz w:val="24"/>
          <w:szCs w:val="24"/>
          <w:lang w:val="en" w:eastAsia="en-GB"/>
        </w:rPr>
        <w:t> has recently grown up, recognising that during evolution, some enzymes have lost the ability to carry out biological catalysis, which is often reflected in their </w:t>
      </w:r>
      <w:hyperlink r:id="rId60" w:tooltip="Amino acid" w:history="1">
        <w:r w:rsidRPr="008A2DED">
          <w:rPr>
            <w:rFonts w:ascii="Arial" w:eastAsia="Times New Roman" w:hAnsi="Arial" w:cs="Arial"/>
            <w:color w:val="0B0080"/>
            <w:sz w:val="24"/>
            <w:szCs w:val="24"/>
            <w:u w:val="single"/>
            <w:lang w:val="en" w:eastAsia="en-GB"/>
          </w:rPr>
          <w:t>amino acid</w:t>
        </w:r>
      </w:hyperlink>
      <w:r w:rsidRPr="008A2DED">
        <w:rPr>
          <w:rFonts w:ascii="Arial" w:eastAsia="Times New Roman" w:hAnsi="Arial" w:cs="Arial"/>
          <w:color w:val="202122"/>
          <w:sz w:val="24"/>
          <w:szCs w:val="24"/>
          <w:lang w:val="en" w:eastAsia="en-GB"/>
        </w:rPr>
        <w:t> sequences and unusual 'pseudocatalytic' properties.</w:t>
      </w:r>
      <w:hyperlink r:id="rId61" w:anchor="cite_note-2" w:history="1">
        <w:r w:rsidRPr="008A2DED">
          <w:rPr>
            <w:rFonts w:ascii="Arial" w:eastAsia="Times New Roman" w:hAnsi="Arial" w:cs="Arial"/>
            <w:color w:val="0B0080"/>
            <w:sz w:val="17"/>
            <w:szCs w:val="17"/>
            <w:u w:val="single"/>
            <w:vertAlign w:val="superscript"/>
            <w:lang w:val="en" w:eastAsia="en-GB"/>
          </w:rPr>
          <w:t>[2]</w:t>
        </w:r>
      </w:hyperlink>
      <w:hyperlink r:id="rId62" w:anchor="cite_note-pmid24107129-3" w:history="1">
        <w:r w:rsidRPr="008A2DED">
          <w:rPr>
            <w:rFonts w:ascii="Arial" w:eastAsia="Times New Roman" w:hAnsi="Arial" w:cs="Arial"/>
            <w:color w:val="0B0080"/>
            <w:sz w:val="17"/>
            <w:szCs w:val="17"/>
            <w:u w:val="single"/>
            <w:vertAlign w:val="superscript"/>
            <w:lang w:val="en" w:eastAsia="en-GB"/>
          </w:rPr>
          <w:t>[3]</w:t>
        </w:r>
      </w:hyperlink>
    </w:p>
    <w:p w14:paraId="2C75C466"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Enzymes are known to catalyze more than 5,000 biochemical reaction types.</w:t>
      </w:r>
      <w:hyperlink r:id="rId63" w:anchor="cite_note-4" w:history="1">
        <w:r w:rsidRPr="008A2DED">
          <w:rPr>
            <w:rFonts w:ascii="Arial" w:eastAsia="Times New Roman" w:hAnsi="Arial" w:cs="Arial"/>
            <w:color w:val="0B0080"/>
            <w:sz w:val="17"/>
            <w:szCs w:val="17"/>
            <w:u w:val="single"/>
            <w:vertAlign w:val="superscript"/>
            <w:lang w:val="en" w:eastAsia="en-GB"/>
          </w:rPr>
          <w:t>[4]</w:t>
        </w:r>
      </w:hyperlink>
      <w:r w:rsidRPr="008A2DED">
        <w:rPr>
          <w:rFonts w:ascii="Arial" w:eastAsia="Times New Roman" w:hAnsi="Arial" w:cs="Arial"/>
          <w:color w:val="202122"/>
          <w:sz w:val="24"/>
          <w:szCs w:val="24"/>
          <w:lang w:val="en" w:eastAsia="en-GB"/>
        </w:rPr>
        <w:t> Other biocatalysts are </w:t>
      </w:r>
      <w:hyperlink r:id="rId64" w:tooltip="Ribozyme" w:history="1">
        <w:r w:rsidRPr="008A2DED">
          <w:rPr>
            <w:rFonts w:ascii="Arial" w:eastAsia="Times New Roman" w:hAnsi="Arial" w:cs="Arial"/>
            <w:color w:val="0B0080"/>
            <w:sz w:val="24"/>
            <w:szCs w:val="24"/>
            <w:u w:val="single"/>
            <w:lang w:val="en" w:eastAsia="en-GB"/>
          </w:rPr>
          <w:t>catalytic RNA molecules</w:t>
        </w:r>
      </w:hyperlink>
      <w:r w:rsidRPr="008A2DED">
        <w:rPr>
          <w:rFonts w:ascii="Arial" w:eastAsia="Times New Roman" w:hAnsi="Arial" w:cs="Arial"/>
          <w:color w:val="202122"/>
          <w:sz w:val="24"/>
          <w:szCs w:val="24"/>
          <w:lang w:val="en" w:eastAsia="en-GB"/>
        </w:rPr>
        <w:t>, called ribozymes. Enzymes' </w:t>
      </w:r>
      <w:hyperlink r:id="rId65" w:tooltip="Chemical specificity" w:history="1">
        <w:r w:rsidRPr="008A2DED">
          <w:rPr>
            <w:rFonts w:ascii="Arial" w:eastAsia="Times New Roman" w:hAnsi="Arial" w:cs="Arial"/>
            <w:color w:val="0B0080"/>
            <w:sz w:val="24"/>
            <w:szCs w:val="24"/>
            <w:u w:val="single"/>
            <w:lang w:val="en" w:eastAsia="en-GB"/>
          </w:rPr>
          <w:t>specificity</w:t>
        </w:r>
      </w:hyperlink>
      <w:r w:rsidRPr="008A2DED">
        <w:rPr>
          <w:rFonts w:ascii="Arial" w:eastAsia="Times New Roman" w:hAnsi="Arial" w:cs="Arial"/>
          <w:color w:val="202122"/>
          <w:sz w:val="24"/>
          <w:szCs w:val="24"/>
          <w:lang w:val="en" w:eastAsia="en-GB"/>
        </w:rPr>
        <w:t> comes from their unique </w:t>
      </w:r>
      <w:hyperlink r:id="rId66" w:tooltip="Tertiary structure" w:history="1">
        <w:r w:rsidRPr="008A2DED">
          <w:rPr>
            <w:rFonts w:ascii="Arial" w:eastAsia="Times New Roman" w:hAnsi="Arial" w:cs="Arial"/>
            <w:color w:val="0B0080"/>
            <w:sz w:val="24"/>
            <w:szCs w:val="24"/>
            <w:u w:val="single"/>
            <w:lang w:val="en" w:eastAsia="en-GB"/>
          </w:rPr>
          <w:t>three-dimensional structures</w:t>
        </w:r>
      </w:hyperlink>
      <w:r w:rsidRPr="008A2DED">
        <w:rPr>
          <w:rFonts w:ascii="Arial" w:eastAsia="Times New Roman" w:hAnsi="Arial" w:cs="Arial"/>
          <w:color w:val="202122"/>
          <w:sz w:val="24"/>
          <w:szCs w:val="24"/>
          <w:lang w:val="en" w:eastAsia="en-GB"/>
        </w:rPr>
        <w:t>.</w:t>
      </w:r>
    </w:p>
    <w:p w14:paraId="3CFC4D91"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Like all catalysts, enzymes increase the </w:t>
      </w:r>
      <w:hyperlink r:id="rId67" w:tooltip="Reaction rate" w:history="1">
        <w:r w:rsidRPr="008A2DED">
          <w:rPr>
            <w:rFonts w:ascii="Arial" w:eastAsia="Times New Roman" w:hAnsi="Arial" w:cs="Arial"/>
            <w:color w:val="0B0080"/>
            <w:sz w:val="24"/>
            <w:szCs w:val="24"/>
            <w:u w:val="single"/>
            <w:lang w:val="en" w:eastAsia="en-GB"/>
          </w:rPr>
          <w:t>reaction rate</w:t>
        </w:r>
      </w:hyperlink>
      <w:r w:rsidRPr="008A2DED">
        <w:rPr>
          <w:rFonts w:ascii="Arial" w:eastAsia="Times New Roman" w:hAnsi="Arial" w:cs="Arial"/>
          <w:color w:val="202122"/>
          <w:sz w:val="24"/>
          <w:szCs w:val="24"/>
          <w:lang w:val="en" w:eastAsia="en-GB"/>
        </w:rPr>
        <w:t> by lowering its </w:t>
      </w:r>
      <w:hyperlink r:id="rId68" w:tooltip="Activation energy" w:history="1">
        <w:r w:rsidRPr="008A2DED">
          <w:rPr>
            <w:rFonts w:ascii="Arial" w:eastAsia="Times New Roman" w:hAnsi="Arial" w:cs="Arial"/>
            <w:color w:val="0B0080"/>
            <w:sz w:val="24"/>
            <w:szCs w:val="24"/>
            <w:u w:val="single"/>
            <w:lang w:val="en" w:eastAsia="en-GB"/>
          </w:rPr>
          <w:t>activation energy</w:t>
        </w:r>
      </w:hyperlink>
      <w:r w:rsidRPr="008A2DED">
        <w:rPr>
          <w:rFonts w:ascii="Arial" w:eastAsia="Times New Roman" w:hAnsi="Arial" w:cs="Arial"/>
          <w:color w:val="202122"/>
          <w:sz w:val="24"/>
          <w:szCs w:val="24"/>
          <w:lang w:val="en" w:eastAsia="en-GB"/>
        </w:rPr>
        <w:t>. Some enzymes can make their conversion of substrate to product occur many millions of times faster. An extreme example is </w:t>
      </w:r>
      <w:hyperlink r:id="rId69" w:tooltip="Orotidine 5'-phosphate decarboxylase" w:history="1">
        <w:r w:rsidRPr="008A2DED">
          <w:rPr>
            <w:rFonts w:ascii="Arial" w:eastAsia="Times New Roman" w:hAnsi="Arial" w:cs="Arial"/>
            <w:color w:val="0B0080"/>
            <w:sz w:val="24"/>
            <w:szCs w:val="24"/>
            <w:u w:val="single"/>
            <w:lang w:val="en" w:eastAsia="en-GB"/>
          </w:rPr>
          <w:t>orotidine 5'-phosphate decarboxylase</w:t>
        </w:r>
      </w:hyperlink>
      <w:r w:rsidRPr="008A2DED">
        <w:rPr>
          <w:rFonts w:ascii="Arial" w:eastAsia="Times New Roman" w:hAnsi="Arial" w:cs="Arial"/>
          <w:color w:val="202122"/>
          <w:sz w:val="24"/>
          <w:szCs w:val="24"/>
          <w:lang w:val="en" w:eastAsia="en-GB"/>
        </w:rPr>
        <w:t>, which allows a reaction that would otherwise take millions of years to occur in milliseconds.</w:t>
      </w:r>
      <w:hyperlink r:id="rId70" w:anchor="cite_note-radzicka-5" w:history="1">
        <w:r w:rsidRPr="008A2DED">
          <w:rPr>
            <w:rFonts w:ascii="Arial" w:eastAsia="Times New Roman" w:hAnsi="Arial" w:cs="Arial"/>
            <w:color w:val="0B0080"/>
            <w:sz w:val="17"/>
            <w:szCs w:val="17"/>
            <w:u w:val="single"/>
            <w:vertAlign w:val="superscript"/>
            <w:lang w:val="en" w:eastAsia="en-GB"/>
          </w:rPr>
          <w:t>[5]</w:t>
        </w:r>
      </w:hyperlink>
      <w:hyperlink r:id="rId71" w:anchor="cite_note-pmid17889251-6" w:history="1">
        <w:r w:rsidRPr="008A2DED">
          <w:rPr>
            <w:rFonts w:ascii="Arial" w:eastAsia="Times New Roman" w:hAnsi="Arial" w:cs="Arial"/>
            <w:color w:val="0B0080"/>
            <w:sz w:val="17"/>
            <w:szCs w:val="17"/>
            <w:u w:val="single"/>
            <w:vertAlign w:val="superscript"/>
            <w:lang w:val="en" w:eastAsia="en-GB"/>
          </w:rPr>
          <w:t>[6]</w:t>
        </w:r>
      </w:hyperlink>
      <w:r w:rsidRPr="008A2DED">
        <w:rPr>
          <w:rFonts w:ascii="Arial" w:eastAsia="Times New Roman" w:hAnsi="Arial" w:cs="Arial"/>
          <w:color w:val="202122"/>
          <w:sz w:val="24"/>
          <w:szCs w:val="24"/>
          <w:lang w:val="en" w:eastAsia="en-GB"/>
        </w:rPr>
        <w:t> Chemically, enzymes are like any catalyst and are not consumed in chemical reactions, nor do they alter the </w:t>
      </w:r>
      <w:hyperlink r:id="rId72" w:tooltip="Chemical equilibrium" w:history="1">
        <w:r w:rsidRPr="008A2DED">
          <w:rPr>
            <w:rFonts w:ascii="Arial" w:eastAsia="Times New Roman" w:hAnsi="Arial" w:cs="Arial"/>
            <w:color w:val="0B0080"/>
            <w:sz w:val="24"/>
            <w:szCs w:val="24"/>
            <w:u w:val="single"/>
            <w:lang w:val="en" w:eastAsia="en-GB"/>
          </w:rPr>
          <w:t>equilibrium</w:t>
        </w:r>
      </w:hyperlink>
      <w:r w:rsidRPr="008A2DED">
        <w:rPr>
          <w:rFonts w:ascii="Arial" w:eastAsia="Times New Roman" w:hAnsi="Arial" w:cs="Arial"/>
          <w:color w:val="202122"/>
          <w:sz w:val="24"/>
          <w:szCs w:val="24"/>
          <w:lang w:val="en" w:eastAsia="en-GB"/>
        </w:rPr>
        <w:t> of a reaction. Enzymes differ from most other catalysts by being much more specific. Enzyme activity can be affected by other molecules: </w:t>
      </w:r>
      <w:hyperlink r:id="rId73" w:tooltip="Enzyme inhibitor" w:history="1">
        <w:r w:rsidRPr="008A2DED">
          <w:rPr>
            <w:rFonts w:ascii="Arial" w:eastAsia="Times New Roman" w:hAnsi="Arial" w:cs="Arial"/>
            <w:color w:val="0B0080"/>
            <w:sz w:val="24"/>
            <w:szCs w:val="24"/>
            <w:u w:val="single"/>
            <w:lang w:val="en" w:eastAsia="en-GB"/>
          </w:rPr>
          <w:t>inhibitors</w:t>
        </w:r>
      </w:hyperlink>
      <w:r w:rsidRPr="008A2DED">
        <w:rPr>
          <w:rFonts w:ascii="Arial" w:eastAsia="Times New Roman" w:hAnsi="Arial" w:cs="Arial"/>
          <w:color w:val="202122"/>
          <w:sz w:val="24"/>
          <w:szCs w:val="24"/>
          <w:lang w:val="en" w:eastAsia="en-GB"/>
        </w:rPr>
        <w:t> are molecules that decrease enzyme activity, and </w:t>
      </w:r>
      <w:hyperlink r:id="rId74" w:tooltip="Enzyme activator" w:history="1">
        <w:r w:rsidRPr="008A2DED">
          <w:rPr>
            <w:rFonts w:ascii="Arial" w:eastAsia="Times New Roman" w:hAnsi="Arial" w:cs="Arial"/>
            <w:color w:val="0B0080"/>
            <w:sz w:val="24"/>
            <w:szCs w:val="24"/>
            <w:u w:val="single"/>
            <w:lang w:val="en" w:eastAsia="en-GB"/>
          </w:rPr>
          <w:t>activators</w:t>
        </w:r>
      </w:hyperlink>
      <w:r w:rsidRPr="008A2DED">
        <w:rPr>
          <w:rFonts w:ascii="Arial" w:eastAsia="Times New Roman" w:hAnsi="Arial" w:cs="Arial"/>
          <w:color w:val="202122"/>
          <w:sz w:val="24"/>
          <w:szCs w:val="24"/>
          <w:lang w:val="en" w:eastAsia="en-GB"/>
        </w:rPr>
        <w:t> are molecules that increase activity. Many therapeutic </w:t>
      </w:r>
      <w:hyperlink r:id="rId75" w:tooltip="Drug" w:history="1">
        <w:r w:rsidRPr="008A2DED">
          <w:rPr>
            <w:rFonts w:ascii="Arial" w:eastAsia="Times New Roman" w:hAnsi="Arial" w:cs="Arial"/>
            <w:color w:val="0B0080"/>
            <w:sz w:val="24"/>
            <w:szCs w:val="24"/>
            <w:u w:val="single"/>
            <w:lang w:val="en" w:eastAsia="en-GB"/>
          </w:rPr>
          <w:t>drugs</w:t>
        </w:r>
      </w:hyperlink>
      <w:r w:rsidRPr="008A2DED">
        <w:rPr>
          <w:rFonts w:ascii="Arial" w:eastAsia="Times New Roman" w:hAnsi="Arial" w:cs="Arial"/>
          <w:color w:val="202122"/>
          <w:sz w:val="24"/>
          <w:szCs w:val="24"/>
          <w:lang w:val="en" w:eastAsia="en-GB"/>
        </w:rPr>
        <w:t> and </w:t>
      </w:r>
      <w:hyperlink r:id="rId76" w:tooltip="Poison" w:history="1">
        <w:r w:rsidRPr="008A2DED">
          <w:rPr>
            <w:rFonts w:ascii="Arial" w:eastAsia="Times New Roman" w:hAnsi="Arial" w:cs="Arial"/>
            <w:color w:val="0B0080"/>
            <w:sz w:val="24"/>
            <w:szCs w:val="24"/>
            <w:u w:val="single"/>
            <w:lang w:val="en" w:eastAsia="en-GB"/>
          </w:rPr>
          <w:t>poisons</w:t>
        </w:r>
      </w:hyperlink>
      <w:r w:rsidRPr="008A2DED">
        <w:rPr>
          <w:rFonts w:ascii="Arial" w:eastAsia="Times New Roman" w:hAnsi="Arial" w:cs="Arial"/>
          <w:color w:val="202122"/>
          <w:sz w:val="24"/>
          <w:szCs w:val="24"/>
          <w:lang w:val="en" w:eastAsia="en-GB"/>
        </w:rPr>
        <w:t> are enzyme inhibitors. An enzyme's activity decreases markedly outside its optimal </w:t>
      </w:r>
      <w:hyperlink r:id="rId77" w:tooltip="Temperature" w:history="1">
        <w:r w:rsidRPr="008A2DED">
          <w:rPr>
            <w:rFonts w:ascii="Arial" w:eastAsia="Times New Roman" w:hAnsi="Arial" w:cs="Arial"/>
            <w:color w:val="0B0080"/>
            <w:sz w:val="24"/>
            <w:szCs w:val="24"/>
            <w:u w:val="single"/>
            <w:lang w:val="en" w:eastAsia="en-GB"/>
          </w:rPr>
          <w:t>temperature</w:t>
        </w:r>
      </w:hyperlink>
      <w:r w:rsidRPr="008A2DED">
        <w:rPr>
          <w:rFonts w:ascii="Arial" w:eastAsia="Times New Roman" w:hAnsi="Arial" w:cs="Arial"/>
          <w:color w:val="202122"/>
          <w:sz w:val="24"/>
          <w:szCs w:val="24"/>
          <w:lang w:val="en" w:eastAsia="en-GB"/>
        </w:rPr>
        <w:t> and </w:t>
      </w:r>
      <w:hyperlink r:id="rId78" w:tooltip="PH" w:history="1">
        <w:r w:rsidRPr="008A2DED">
          <w:rPr>
            <w:rFonts w:ascii="Arial" w:eastAsia="Times New Roman" w:hAnsi="Arial" w:cs="Arial"/>
            <w:color w:val="0B0080"/>
            <w:sz w:val="24"/>
            <w:szCs w:val="24"/>
            <w:u w:val="single"/>
            <w:lang w:val="en" w:eastAsia="en-GB"/>
          </w:rPr>
          <w:t>pH</w:t>
        </w:r>
      </w:hyperlink>
      <w:r w:rsidRPr="008A2DED">
        <w:rPr>
          <w:rFonts w:ascii="Arial" w:eastAsia="Times New Roman" w:hAnsi="Arial" w:cs="Arial"/>
          <w:color w:val="202122"/>
          <w:sz w:val="24"/>
          <w:szCs w:val="24"/>
          <w:lang w:val="en" w:eastAsia="en-GB"/>
        </w:rPr>
        <w:t>, and many enzymes are (permanently) </w:t>
      </w:r>
      <w:hyperlink r:id="rId79" w:tooltip="Denaturation (biochemistry)" w:history="1">
        <w:r w:rsidRPr="008A2DED">
          <w:rPr>
            <w:rFonts w:ascii="Arial" w:eastAsia="Times New Roman" w:hAnsi="Arial" w:cs="Arial"/>
            <w:color w:val="0B0080"/>
            <w:sz w:val="24"/>
            <w:szCs w:val="24"/>
            <w:u w:val="single"/>
            <w:lang w:val="en" w:eastAsia="en-GB"/>
          </w:rPr>
          <w:t>denatured</w:t>
        </w:r>
      </w:hyperlink>
      <w:r w:rsidRPr="008A2DED">
        <w:rPr>
          <w:rFonts w:ascii="Arial" w:eastAsia="Times New Roman" w:hAnsi="Arial" w:cs="Arial"/>
          <w:color w:val="202122"/>
          <w:sz w:val="24"/>
          <w:szCs w:val="24"/>
          <w:lang w:val="en" w:eastAsia="en-GB"/>
        </w:rPr>
        <w:t> when exposed to excessive heat, losing their structure and catalytic properties.</w:t>
      </w:r>
    </w:p>
    <w:p w14:paraId="363880F7"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Some enzymes are used commercially, for example, in the synthesis of </w:t>
      </w:r>
      <w:hyperlink r:id="rId80" w:tooltip="Antibiotics" w:history="1">
        <w:r w:rsidRPr="008A2DED">
          <w:rPr>
            <w:rFonts w:ascii="Arial" w:eastAsia="Times New Roman" w:hAnsi="Arial" w:cs="Arial"/>
            <w:color w:val="0B0080"/>
            <w:sz w:val="24"/>
            <w:szCs w:val="24"/>
            <w:u w:val="single"/>
            <w:lang w:val="en" w:eastAsia="en-GB"/>
          </w:rPr>
          <w:t>antibiotics</w:t>
        </w:r>
      </w:hyperlink>
      <w:r w:rsidRPr="008A2DED">
        <w:rPr>
          <w:rFonts w:ascii="Arial" w:eastAsia="Times New Roman" w:hAnsi="Arial" w:cs="Arial"/>
          <w:color w:val="202122"/>
          <w:sz w:val="24"/>
          <w:szCs w:val="24"/>
          <w:lang w:val="en" w:eastAsia="en-GB"/>
        </w:rPr>
        <w:t>. Some household products use enzymes to speed up chemical reactions: enzymes in biological </w:t>
      </w:r>
      <w:hyperlink r:id="rId81" w:tooltip="Washing powder" w:history="1">
        <w:r w:rsidRPr="008A2DED">
          <w:rPr>
            <w:rFonts w:ascii="Arial" w:eastAsia="Times New Roman" w:hAnsi="Arial" w:cs="Arial"/>
            <w:color w:val="0B0080"/>
            <w:sz w:val="24"/>
            <w:szCs w:val="24"/>
            <w:u w:val="single"/>
            <w:lang w:val="en" w:eastAsia="en-GB"/>
          </w:rPr>
          <w:t>washing powders</w:t>
        </w:r>
      </w:hyperlink>
      <w:r w:rsidRPr="008A2DED">
        <w:rPr>
          <w:rFonts w:ascii="Arial" w:eastAsia="Times New Roman" w:hAnsi="Arial" w:cs="Arial"/>
          <w:color w:val="202122"/>
          <w:sz w:val="24"/>
          <w:szCs w:val="24"/>
          <w:lang w:val="en" w:eastAsia="en-GB"/>
        </w:rPr>
        <w:t> break down protein, starch or </w:t>
      </w:r>
      <w:hyperlink r:id="rId82" w:tooltip="Fat" w:history="1">
        <w:r w:rsidRPr="008A2DED">
          <w:rPr>
            <w:rFonts w:ascii="Arial" w:eastAsia="Times New Roman" w:hAnsi="Arial" w:cs="Arial"/>
            <w:color w:val="0B0080"/>
            <w:sz w:val="24"/>
            <w:szCs w:val="24"/>
            <w:u w:val="single"/>
            <w:lang w:val="en" w:eastAsia="en-GB"/>
          </w:rPr>
          <w:t>fat</w:t>
        </w:r>
      </w:hyperlink>
      <w:r w:rsidRPr="008A2DED">
        <w:rPr>
          <w:rFonts w:ascii="Arial" w:eastAsia="Times New Roman" w:hAnsi="Arial" w:cs="Arial"/>
          <w:color w:val="202122"/>
          <w:sz w:val="24"/>
          <w:szCs w:val="24"/>
          <w:lang w:val="en" w:eastAsia="en-GB"/>
        </w:rPr>
        <w:t> stains on clothes, and enzymes in </w:t>
      </w:r>
      <w:hyperlink r:id="rId83" w:tooltip="Papain" w:history="1">
        <w:r w:rsidRPr="008A2DED">
          <w:rPr>
            <w:rFonts w:ascii="Arial" w:eastAsia="Times New Roman" w:hAnsi="Arial" w:cs="Arial"/>
            <w:color w:val="0B0080"/>
            <w:sz w:val="24"/>
            <w:szCs w:val="24"/>
            <w:u w:val="single"/>
            <w:lang w:val="en" w:eastAsia="en-GB"/>
          </w:rPr>
          <w:t>meat tenderizer</w:t>
        </w:r>
      </w:hyperlink>
      <w:r w:rsidRPr="008A2DED">
        <w:rPr>
          <w:rFonts w:ascii="Arial" w:eastAsia="Times New Roman" w:hAnsi="Arial" w:cs="Arial"/>
          <w:color w:val="202122"/>
          <w:sz w:val="24"/>
          <w:szCs w:val="24"/>
          <w:lang w:val="en" w:eastAsia="en-GB"/>
        </w:rPr>
        <w:t> break down proteins into smaller molecules, making the meat easier to chew.</w:t>
      </w:r>
    </w:p>
    <w:p w14:paraId="30B85840" w14:textId="50080238" w:rsidR="008A2DED" w:rsidRPr="008A2DED" w:rsidRDefault="008A2DED" w:rsidP="008A2DED">
      <w:pPr>
        <w:shd w:val="clear" w:color="auto" w:fill="F8F9FA"/>
        <w:spacing w:after="0" w:line="240" w:lineRule="auto"/>
        <w:rPr>
          <w:rFonts w:ascii="Arial" w:eastAsia="Times New Roman" w:hAnsi="Arial" w:cs="Arial"/>
          <w:color w:val="202122"/>
          <w:sz w:val="20"/>
          <w:szCs w:val="20"/>
          <w:lang w:val="en" w:eastAsia="en-GB"/>
        </w:rPr>
      </w:pPr>
      <w:r w:rsidRPr="008A2DED">
        <w:rPr>
          <w:rFonts w:ascii="Arial" w:eastAsia="Times New Roman" w:hAnsi="Arial" w:cs="Arial"/>
          <w:color w:val="202122"/>
          <w:sz w:val="20"/>
          <w:szCs w:val="20"/>
          <w:lang w:val="en" w:eastAsia="en-GB"/>
        </w:rPr>
        <w:lastRenderedPageBreak/>
        <w:object w:dxaOrig="1440" w:dyaOrig="1440" w14:anchorId="43164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20.25pt;height:18pt" o:ole="">
            <v:imagedata r:id="rId84" o:title=""/>
          </v:shape>
          <w:control r:id="rId85" w:name="DefaultOcxName" w:shapeid="_x0000_i1075"/>
        </w:object>
      </w:r>
    </w:p>
    <w:p w14:paraId="2B1E64E5" w14:textId="77777777" w:rsidR="008A2DED" w:rsidRPr="008A2DED" w:rsidRDefault="008A2DED" w:rsidP="008A2DED">
      <w:pPr>
        <w:shd w:val="clear" w:color="auto" w:fill="F8F9FA"/>
        <w:spacing w:before="240" w:after="60" w:line="240" w:lineRule="auto"/>
        <w:jc w:val="center"/>
        <w:outlineLvl w:val="1"/>
        <w:rPr>
          <w:rFonts w:ascii="Arial" w:eastAsia="Times New Roman" w:hAnsi="Arial" w:cs="Arial"/>
          <w:b/>
          <w:bCs/>
          <w:color w:val="000000"/>
          <w:sz w:val="20"/>
          <w:szCs w:val="20"/>
          <w:lang w:val="en" w:eastAsia="en-GB"/>
        </w:rPr>
      </w:pPr>
      <w:r w:rsidRPr="008A2DED">
        <w:rPr>
          <w:rFonts w:ascii="Arial" w:eastAsia="Times New Roman" w:hAnsi="Arial" w:cs="Arial"/>
          <w:b/>
          <w:bCs/>
          <w:color w:val="000000"/>
          <w:sz w:val="20"/>
          <w:szCs w:val="20"/>
          <w:lang w:val="en" w:eastAsia="en-GB"/>
        </w:rPr>
        <w:t>Contents</w:t>
      </w:r>
    </w:p>
    <w:p w14:paraId="48117045" w14:textId="77777777" w:rsidR="008A2DED" w:rsidRPr="008A2DED" w:rsidRDefault="008A2DED" w:rsidP="008A2DED">
      <w:pPr>
        <w:numPr>
          <w:ilvl w:val="0"/>
          <w:numId w:val="9"/>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86" w:anchor="Etymology_and_history" w:history="1">
        <w:r w:rsidRPr="008A2DED">
          <w:rPr>
            <w:rFonts w:ascii="Arial" w:eastAsia="Times New Roman" w:hAnsi="Arial" w:cs="Arial"/>
            <w:color w:val="202122"/>
            <w:sz w:val="20"/>
            <w:szCs w:val="20"/>
            <w:lang w:val="en" w:eastAsia="en-GB"/>
          </w:rPr>
          <w:t>1</w:t>
        </w:r>
        <w:r w:rsidRPr="008A2DED">
          <w:rPr>
            <w:rFonts w:ascii="Arial" w:eastAsia="Times New Roman" w:hAnsi="Arial" w:cs="Arial"/>
            <w:color w:val="0B0080"/>
            <w:sz w:val="20"/>
            <w:szCs w:val="20"/>
            <w:lang w:val="en" w:eastAsia="en-GB"/>
          </w:rPr>
          <w:t>Etymology and history</w:t>
        </w:r>
      </w:hyperlink>
    </w:p>
    <w:p w14:paraId="600CE10E" w14:textId="77777777" w:rsidR="008A2DED" w:rsidRPr="008A2DED" w:rsidRDefault="008A2DED" w:rsidP="008A2DED">
      <w:pPr>
        <w:numPr>
          <w:ilvl w:val="0"/>
          <w:numId w:val="9"/>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87" w:anchor="Naming_conventions" w:history="1">
        <w:r w:rsidRPr="008A2DED">
          <w:rPr>
            <w:rFonts w:ascii="Arial" w:eastAsia="Times New Roman" w:hAnsi="Arial" w:cs="Arial"/>
            <w:color w:val="202122"/>
            <w:sz w:val="20"/>
            <w:szCs w:val="20"/>
            <w:lang w:val="en" w:eastAsia="en-GB"/>
          </w:rPr>
          <w:t>2</w:t>
        </w:r>
        <w:r w:rsidRPr="008A2DED">
          <w:rPr>
            <w:rFonts w:ascii="Arial" w:eastAsia="Times New Roman" w:hAnsi="Arial" w:cs="Arial"/>
            <w:color w:val="0B0080"/>
            <w:sz w:val="20"/>
            <w:szCs w:val="20"/>
            <w:lang w:val="en" w:eastAsia="en-GB"/>
          </w:rPr>
          <w:t>Naming conventions</w:t>
        </w:r>
      </w:hyperlink>
    </w:p>
    <w:p w14:paraId="6922B5B1" w14:textId="77777777" w:rsidR="008A2DED" w:rsidRPr="008A2DED" w:rsidRDefault="008A2DED" w:rsidP="008A2DED">
      <w:pPr>
        <w:numPr>
          <w:ilvl w:val="0"/>
          <w:numId w:val="9"/>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88" w:anchor="Structure" w:history="1">
        <w:r w:rsidRPr="008A2DED">
          <w:rPr>
            <w:rFonts w:ascii="Arial" w:eastAsia="Times New Roman" w:hAnsi="Arial" w:cs="Arial"/>
            <w:color w:val="202122"/>
            <w:sz w:val="20"/>
            <w:szCs w:val="20"/>
            <w:lang w:val="en" w:eastAsia="en-GB"/>
          </w:rPr>
          <w:t>3</w:t>
        </w:r>
        <w:r w:rsidRPr="008A2DED">
          <w:rPr>
            <w:rFonts w:ascii="Arial" w:eastAsia="Times New Roman" w:hAnsi="Arial" w:cs="Arial"/>
            <w:color w:val="0B0080"/>
            <w:sz w:val="20"/>
            <w:szCs w:val="20"/>
            <w:lang w:val="en" w:eastAsia="en-GB"/>
          </w:rPr>
          <w:t>Structure</w:t>
        </w:r>
      </w:hyperlink>
    </w:p>
    <w:p w14:paraId="73A13ECF" w14:textId="77777777" w:rsidR="008A2DED" w:rsidRPr="008A2DED" w:rsidRDefault="008A2DED" w:rsidP="008A2DED">
      <w:pPr>
        <w:numPr>
          <w:ilvl w:val="0"/>
          <w:numId w:val="9"/>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89" w:anchor="Mechanism" w:history="1">
        <w:r w:rsidRPr="008A2DED">
          <w:rPr>
            <w:rFonts w:ascii="Arial" w:eastAsia="Times New Roman" w:hAnsi="Arial" w:cs="Arial"/>
            <w:color w:val="202122"/>
            <w:sz w:val="20"/>
            <w:szCs w:val="20"/>
            <w:lang w:val="en" w:eastAsia="en-GB"/>
          </w:rPr>
          <w:t>4</w:t>
        </w:r>
        <w:r w:rsidRPr="008A2DED">
          <w:rPr>
            <w:rFonts w:ascii="Arial" w:eastAsia="Times New Roman" w:hAnsi="Arial" w:cs="Arial"/>
            <w:color w:val="0B0080"/>
            <w:sz w:val="20"/>
            <w:szCs w:val="20"/>
            <w:lang w:val="en" w:eastAsia="en-GB"/>
          </w:rPr>
          <w:t>Mechanism</w:t>
        </w:r>
      </w:hyperlink>
    </w:p>
    <w:p w14:paraId="0BF3808A" w14:textId="77777777" w:rsidR="008A2DED" w:rsidRPr="008A2DED" w:rsidRDefault="008A2DED" w:rsidP="008A2DED">
      <w:pPr>
        <w:numPr>
          <w:ilvl w:val="1"/>
          <w:numId w:val="9"/>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90" w:anchor="Substrate_binding" w:history="1">
        <w:r w:rsidRPr="008A2DED">
          <w:rPr>
            <w:rFonts w:ascii="Arial" w:eastAsia="Times New Roman" w:hAnsi="Arial" w:cs="Arial"/>
            <w:color w:val="202122"/>
            <w:sz w:val="20"/>
            <w:szCs w:val="20"/>
            <w:lang w:val="en" w:eastAsia="en-GB"/>
          </w:rPr>
          <w:t>4.1</w:t>
        </w:r>
        <w:r w:rsidRPr="008A2DED">
          <w:rPr>
            <w:rFonts w:ascii="Arial" w:eastAsia="Times New Roman" w:hAnsi="Arial" w:cs="Arial"/>
            <w:color w:val="0B0080"/>
            <w:sz w:val="20"/>
            <w:szCs w:val="20"/>
            <w:lang w:val="en" w:eastAsia="en-GB"/>
          </w:rPr>
          <w:t>Substrate binding</w:t>
        </w:r>
      </w:hyperlink>
    </w:p>
    <w:p w14:paraId="1796F2FF" w14:textId="77777777" w:rsidR="008A2DED" w:rsidRPr="008A2DED" w:rsidRDefault="008A2DED" w:rsidP="008A2DED">
      <w:pPr>
        <w:numPr>
          <w:ilvl w:val="2"/>
          <w:numId w:val="9"/>
        </w:numPr>
        <w:shd w:val="clear" w:color="auto" w:fill="F8F9FA"/>
        <w:spacing w:before="100" w:beforeAutospacing="1" w:after="24" w:line="240" w:lineRule="auto"/>
        <w:ind w:left="960"/>
        <w:rPr>
          <w:rFonts w:ascii="Arial" w:eastAsia="Times New Roman" w:hAnsi="Arial" w:cs="Arial"/>
          <w:color w:val="202122"/>
          <w:sz w:val="20"/>
          <w:szCs w:val="20"/>
          <w:lang w:val="en" w:eastAsia="en-GB"/>
        </w:rPr>
      </w:pPr>
      <w:hyperlink r:id="rId91" w:anchor="%22Lock_and_key%22_model" w:history="1">
        <w:r w:rsidRPr="008A2DED">
          <w:rPr>
            <w:rFonts w:ascii="Arial" w:eastAsia="Times New Roman" w:hAnsi="Arial" w:cs="Arial"/>
            <w:color w:val="202122"/>
            <w:sz w:val="20"/>
            <w:szCs w:val="20"/>
            <w:lang w:val="en" w:eastAsia="en-GB"/>
          </w:rPr>
          <w:t>4.1.1</w:t>
        </w:r>
        <w:r w:rsidRPr="008A2DED">
          <w:rPr>
            <w:rFonts w:ascii="Arial" w:eastAsia="Times New Roman" w:hAnsi="Arial" w:cs="Arial"/>
            <w:color w:val="0B0080"/>
            <w:sz w:val="20"/>
            <w:szCs w:val="20"/>
            <w:lang w:val="en" w:eastAsia="en-GB"/>
          </w:rPr>
          <w:t>"Lock and key" model</w:t>
        </w:r>
      </w:hyperlink>
    </w:p>
    <w:p w14:paraId="14F4D158" w14:textId="77777777" w:rsidR="008A2DED" w:rsidRPr="008A2DED" w:rsidRDefault="008A2DED" w:rsidP="008A2DED">
      <w:pPr>
        <w:numPr>
          <w:ilvl w:val="2"/>
          <w:numId w:val="9"/>
        </w:numPr>
        <w:shd w:val="clear" w:color="auto" w:fill="F8F9FA"/>
        <w:spacing w:before="100" w:beforeAutospacing="1" w:after="24" w:line="240" w:lineRule="auto"/>
        <w:ind w:left="960"/>
        <w:rPr>
          <w:rFonts w:ascii="Arial" w:eastAsia="Times New Roman" w:hAnsi="Arial" w:cs="Arial"/>
          <w:color w:val="202122"/>
          <w:sz w:val="20"/>
          <w:szCs w:val="20"/>
          <w:lang w:val="en" w:eastAsia="en-GB"/>
        </w:rPr>
      </w:pPr>
      <w:hyperlink r:id="rId92" w:anchor="Induced_fit_model" w:history="1">
        <w:r w:rsidRPr="008A2DED">
          <w:rPr>
            <w:rFonts w:ascii="Arial" w:eastAsia="Times New Roman" w:hAnsi="Arial" w:cs="Arial"/>
            <w:color w:val="202122"/>
            <w:sz w:val="20"/>
            <w:szCs w:val="20"/>
            <w:lang w:val="en" w:eastAsia="en-GB"/>
          </w:rPr>
          <w:t>4.1.2</w:t>
        </w:r>
        <w:r w:rsidRPr="008A2DED">
          <w:rPr>
            <w:rFonts w:ascii="Arial" w:eastAsia="Times New Roman" w:hAnsi="Arial" w:cs="Arial"/>
            <w:color w:val="0B0080"/>
            <w:sz w:val="20"/>
            <w:szCs w:val="20"/>
            <w:lang w:val="en" w:eastAsia="en-GB"/>
          </w:rPr>
          <w:t>Induced fit model</w:t>
        </w:r>
      </w:hyperlink>
    </w:p>
    <w:p w14:paraId="0F0FD2FF" w14:textId="77777777" w:rsidR="008A2DED" w:rsidRPr="008A2DED" w:rsidRDefault="008A2DED" w:rsidP="008A2DED">
      <w:pPr>
        <w:numPr>
          <w:ilvl w:val="1"/>
          <w:numId w:val="9"/>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93" w:anchor="Catalysis" w:history="1">
        <w:r w:rsidRPr="008A2DED">
          <w:rPr>
            <w:rFonts w:ascii="Arial" w:eastAsia="Times New Roman" w:hAnsi="Arial" w:cs="Arial"/>
            <w:color w:val="202122"/>
            <w:sz w:val="20"/>
            <w:szCs w:val="20"/>
            <w:lang w:val="en" w:eastAsia="en-GB"/>
          </w:rPr>
          <w:t>4.2</w:t>
        </w:r>
        <w:r w:rsidRPr="008A2DED">
          <w:rPr>
            <w:rFonts w:ascii="Arial" w:eastAsia="Times New Roman" w:hAnsi="Arial" w:cs="Arial"/>
            <w:color w:val="0B0080"/>
            <w:sz w:val="20"/>
            <w:szCs w:val="20"/>
            <w:lang w:val="en" w:eastAsia="en-GB"/>
          </w:rPr>
          <w:t>Catalysis</w:t>
        </w:r>
      </w:hyperlink>
    </w:p>
    <w:p w14:paraId="6D1E32B0" w14:textId="77777777" w:rsidR="008A2DED" w:rsidRPr="008A2DED" w:rsidRDefault="008A2DED" w:rsidP="008A2DED">
      <w:pPr>
        <w:numPr>
          <w:ilvl w:val="1"/>
          <w:numId w:val="9"/>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94" w:anchor="Dynamics" w:history="1">
        <w:r w:rsidRPr="008A2DED">
          <w:rPr>
            <w:rFonts w:ascii="Arial" w:eastAsia="Times New Roman" w:hAnsi="Arial" w:cs="Arial"/>
            <w:color w:val="202122"/>
            <w:sz w:val="20"/>
            <w:szCs w:val="20"/>
            <w:lang w:val="en" w:eastAsia="en-GB"/>
          </w:rPr>
          <w:t>4.3</w:t>
        </w:r>
        <w:r w:rsidRPr="008A2DED">
          <w:rPr>
            <w:rFonts w:ascii="Arial" w:eastAsia="Times New Roman" w:hAnsi="Arial" w:cs="Arial"/>
            <w:color w:val="0B0080"/>
            <w:sz w:val="20"/>
            <w:szCs w:val="20"/>
            <w:lang w:val="en" w:eastAsia="en-GB"/>
          </w:rPr>
          <w:t>Dynamics</w:t>
        </w:r>
      </w:hyperlink>
    </w:p>
    <w:p w14:paraId="3A8B70AA" w14:textId="77777777" w:rsidR="008A2DED" w:rsidRPr="008A2DED" w:rsidRDefault="008A2DED" w:rsidP="008A2DED">
      <w:pPr>
        <w:numPr>
          <w:ilvl w:val="1"/>
          <w:numId w:val="9"/>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95" w:anchor="Substrate_presentation" w:history="1">
        <w:r w:rsidRPr="008A2DED">
          <w:rPr>
            <w:rFonts w:ascii="Arial" w:eastAsia="Times New Roman" w:hAnsi="Arial" w:cs="Arial"/>
            <w:color w:val="202122"/>
            <w:sz w:val="20"/>
            <w:szCs w:val="20"/>
            <w:lang w:val="en" w:eastAsia="en-GB"/>
          </w:rPr>
          <w:t>4.4</w:t>
        </w:r>
        <w:r w:rsidRPr="008A2DED">
          <w:rPr>
            <w:rFonts w:ascii="Arial" w:eastAsia="Times New Roman" w:hAnsi="Arial" w:cs="Arial"/>
            <w:color w:val="0B0080"/>
            <w:sz w:val="20"/>
            <w:szCs w:val="20"/>
            <w:lang w:val="en" w:eastAsia="en-GB"/>
          </w:rPr>
          <w:t>Substrate presentation</w:t>
        </w:r>
      </w:hyperlink>
    </w:p>
    <w:p w14:paraId="126E04CC" w14:textId="77777777" w:rsidR="008A2DED" w:rsidRPr="008A2DED" w:rsidRDefault="008A2DED" w:rsidP="008A2DED">
      <w:pPr>
        <w:numPr>
          <w:ilvl w:val="1"/>
          <w:numId w:val="9"/>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96" w:anchor="Allosteric_modulation" w:history="1">
        <w:r w:rsidRPr="008A2DED">
          <w:rPr>
            <w:rFonts w:ascii="Arial" w:eastAsia="Times New Roman" w:hAnsi="Arial" w:cs="Arial"/>
            <w:color w:val="202122"/>
            <w:sz w:val="20"/>
            <w:szCs w:val="20"/>
            <w:lang w:val="en" w:eastAsia="en-GB"/>
          </w:rPr>
          <w:t>4.5</w:t>
        </w:r>
        <w:r w:rsidRPr="008A2DED">
          <w:rPr>
            <w:rFonts w:ascii="Arial" w:eastAsia="Times New Roman" w:hAnsi="Arial" w:cs="Arial"/>
            <w:color w:val="0B0080"/>
            <w:sz w:val="20"/>
            <w:szCs w:val="20"/>
            <w:lang w:val="en" w:eastAsia="en-GB"/>
          </w:rPr>
          <w:t>Allosteric modulation</w:t>
        </w:r>
      </w:hyperlink>
    </w:p>
    <w:p w14:paraId="21BAD430" w14:textId="77777777" w:rsidR="008A2DED" w:rsidRPr="008A2DED" w:rsidRDefault="008A2DED" w:rsidP="008A2DED">
      <w:pPr>
        <w:numPr>
          <w:ilvl w:val="0"/>
          <w:numId w:val="9"/>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97" w:anchor="Cofactors" w:history="1">
        <w:r w:rsidRPr="008A2DED">
          <w:rPr>
            <w:rFonts w:ascii="Arial" w:eastAsia="Times New Roman" w:hAnsi="Arial" w:cs="Arial"/>
            <w:color w:val="202122"/>
            <w:sz w:val="20"/>
            <w:szCs w:val="20"/>
            <w:lang w:val="en" w:eastAsia="en-GB"/>
          </w:rPr>
          <w:t>5</w:t>
        </w:r>
        <w:r w:rsidRPr="008A2DED">
          <w:rPr>
            <w:rFonts w:ascii="Arial" w:eastAsia="Times New Roman" w:hAnsi="Arial" w:cs="Arial"/>
            <w:color w:val="0B0080"/>
            <w:sz w:val="20"/>
            <w:szCs w:val="20"/>
            <w:lang w:val="en" w:eastAsia="en-GB"/>
          </w:rPr>
          <w:t>Cofactors</w:t>
        </w:r>
      </w:hyperlink>
    </w:p>
    <w:p w14:paraId="176AF342" w14:textId="77777777" w:rsidR="008A2DED" w:rsidRPr="008A2DED" w:rsidRDefault="008A2DED" w:rsidP="008A2DED">
      <w:pPr>
        <w:numPr>
          <w:ilvl w:val="1"/>
          <w:numId w:val="9"/>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98" w:anchor="Coenzymes" w:history="1">
        <w:r w:rsidRPr="008A2DED">
          <w:rPr>
            <w:rFonts w:ascii="Arial" w:eastAsia="Times New Roman" w:hAnsi="Arial" w:cs="Arial"/>
            <w:color w:val="202122"/>
            <w:sz w:val="20"/>
            <w:szCs w:val="20"/>
            <w:lang w:val="en" w:eastAsia="en-GB"/>
          </w:rPr>
          <w:t>5.1</w:t>
        </w:r>
        <w:r w:rsidRPr="008A2DED">
          <w:rPr>
            <w:rFonts w:ascii="Arial" w:eastAsia="Times New Roman" w:hAnsi="Arial" w:cs="Arial"/>
            <w:color w:val="0B0080"/>
            <w:sz w:val="20"/>
            <w:szCs w:val="20"/>
            <w:lang w:val="en" w:eastAsia="en-GB"/>
          </w:rPr>
          <w:t>Coenzymes</w:t>
        </w:r>
      </w:hyperlink>
    </w:p>
    <w:p w14:paraId="7D02D8D4" w14:textId="77777777" w:rsidR="008A2DED" w:rsidRPr="008A2DED" w:rsidRDefault="008A2DED" w:rsidP="008A2DED">
      <w:pPr>
        <w:numPr>
          <w:ilvl w:val="0"/>
          <w:numId w:val="9"/>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99" w:anchor="Thermodynamics" w:history="1">
        <w:r w:rsidRPr="008A2DED">
          <w:rPr>
            <w:rFonts w:ascii="Arial" w:eastAsia="Times New Roman" w:hAnsi="Arial" w:cs="Arial"/>
            <w:color w:val="202122"/>
            <w:sz w:val="20"/>
            <w:szCs w:val="20"/>
            <w:lang w:val="en" w:eastAsia="en-GB"/>
          </w:rPr>
          <w:t>6</w:t>
        </w:r>
        <w:r w:rsidRPr="008A2DED">
          <w:rPr>
            <w:rFonts w:ascii="Arial" w:eastAsia="Times New Roman" w:hAnsi="Arial" w:cs="Arial"/>
            <w:color w:val="0B0080"/>
            <w:sz w:val="20"/>
            <w:szCs w:val="20"/>
            <w:lang w:val="en" w:eastAsia="en-GB"/>
          </w:rPr>
          <w:t>Thermodynamics</w:t>
        </w:r>
      </w:hyperlink>
    </w:p>
    <w:p w14:paraId="71454382" w14:textId="77777777" w:rsidR="008A2DED" w:rsidRPr="008A2DED" w:rsidRDefault="008A2DED" w:rsidP="008A2DED">
      <w:pPr>
        <w:numPr>
          <w:ilvl w:val="0"/>
          <w:numId w:val="9"/>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100" w:anchor="Kinetics" w:history="1">
        <w:r w:rsidRPr="008A2DED">
          <w:rPr>
            <w:rFonts w:ascii="Arial" w:eastAsia="Times New Roman" w:hAnsi="Arial" w:cs="Arial"/>
            <w:color w:val="202122"/>
            <w:sz w:val="20"/>
            <w:szCs w:val="20"/>
            <w:lang w:val="en" w:eastAsia="en-GB"/>
          </w:rPr>
          <w:t>7</w:t>
        </w:r>
        <w:r w:rsidRPr="008A2DED">
          <w:rPr>
            <w:rFonts w:ascii="Arial" w:eastAsia="Times New Roman" w:hAnsi="Arial" w:cs="Arial"/>
            <w:color w:val="0B0080"/>
            <w:sz w:val="20"/>
            <w:szCs w:val="20"/>
            <w:lang w:val="en" w:eastAsia="en-GB"/>
          </w:rPr>
          <w:t>Kinetics</w:t>
        </w:r>
      </w:hyperlink>
    </w:p>
    <w:p w14:paraId="093BD43B" w14:textId="77777777" w:rsidR="008A2DED" w:rsidRPr="008A2DED" w:rsidRDefault="008A2DED" w:rsidP="008A2DED">
      <w:pPr>
        <w:numPr>
          <w:ilvl w:val="0"/>
          <w:numId w:val="9"/>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101" w:anchor="Inhibition" w:history="1">
        <w:r w:rsidRPr="008A2DED">
          <w:rPr>
            <w:rFonts w:ascii="Arial" w:eastAsia="Times New Roman" w:hAnsi="Arial" w:cs="Arial"/>
            <w:color w:val="202122"/>
            <w:sz w:val="20"/>
            <w:szCs w:val="20"/>
            <w:lang w:val="en" w:eastAsia="en-GB"/>
          </w:rPr>
          <w:t>8</w:t>
        </w:r>
        <w:r w:rsidRPr="008A2DED">
          <w:rPr>
            <w:rFonts w:ascii="Arial" w:eastAsia="Times New Roman" w:hAnsi="Arial" w:cs="Arial"/>
            <w:color w:val="0B0080"/>
            <w:sz w:val="20"/>
            <w:szCs w:val="20"/>
            <w:lang w:val="en" w:eastAsia="en-GB"/>
          </w:rPr>
          <w:t>Inhibition</w:t>
        </w:r>
      </w:hyperlink>
    </w:p>
    <w:p w14:paraId="5749949A" w14:textId="77777777" w:rsidR="008A2DED" w:rsidRPr="008A2DED" w:rsidRDefault="008A2DED" w:rsidP="008A2DED">
      <w:pPr>
        <w:numPr>
          <w:ilvl w:val="1"/>
          <w:numId w:val="9"/>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102" w:anchor="Types_of_inhibition" w:history="1">
        <w:r w:rsidRPr="008A2DED">
          <w:rPr>
            <w:rFonts w:ascii="Arial" w:eastAsia="Times New Roman" w:hAnsi="Arial" w:cs="Arial"/>
            <w:color w:val="202122"/>
            <w:sz w:val="20"/>
            <w:szCs w:val="20"/>
            <w:lang w:val="en" w:eastAsia="en-GB"/>
          </w:rPr>
          <w:t>8.1</w:t>
        </w:r>
        <w:r w:rsidRPr="008A2DED">
          <w:rPr>
            <w:rFonts w:ascii="Arial" w:eastAsia="Times New Roman" w:hAnsi="Arial" w:cs="Arial"/>
            <w:color w:val="0B0080"/>
            <w:sz w:val="20"/>
            <w:szCs w:val="20"/>
            <w:lang w:val="en" w:eastAsia="en-GB"/>
          </w:rPr>
          <w:t>Types of inhibition</w:t>
        </w:r>
      </w:hyperlink>
    </w:p>
    <w:p w14:paraId="3CD6C87D" w14:textId="77777777" w:rsidR="008A2DED" w:rsidRPr="008A2DED" w:rsidRDefault="008A2DED" w:rsidP="008A2DED">
      <w:pPr>
        <w:numPr>
          <w:ilvl w:val="2"/>
          <w:numId w:val="9"/>
        </w:numPr>
        <w:shd w:val="clear" w:color="auto" w:fill="F8F9FA"/>
        <w:spacing w:before="100" w:beforeAutospacing="1" w:after="24" w:line="240" w:lineRule="auto"/>
        <w:ind w:left="960"/>
        <w:rPr>
          <w:rFonts w:ascii="Arial" w:eastAsia="Times New Roman" w:hAnsi="Arial" w:cs="Arial"/>
          <w:color w:val="202122"/>
          <w:sz w:val="20"/>
          <w:szCs w:val="20"/>
          <w:lang w:val="en" w:eastAsia="en-GB"/>
        </w:rPr>
      </w:pPr>
      <w:hyperlink r:id="rId103" w:anchor="Competitive" w:history="1">
        <w:r w:rsidRPr="008A2DED">
          <w:rPr>
            <w:rFonts w:ascii="Arial" w:eastAsia="Times New Roman" w:hAnsi="Arial" w:cs="Arial"/>
            <w:color w:val="202122"/>
            <w:sz w:val="20"/>
            <w:szCs w:val="20"/>
            <w:lang w:val="en" w:eastAsia="en-GB"/>
          </w:rPr>
          <w:t>8.1.1</w:t>
        </w:r>
        <w:r w:rsidRPr="008A2DED">
          <w:rPr>
            <w:rFonts w:ascii="Arial" w:eastAsia="Times New Roman" w:hAnsi="Arial" w:cs="Arial"/>
            <w:color w:val="0B0080"/>
            <w:sz w:val="20"/>
            <w:szCs w:val="20"/>
            <w:lang w:val="en" w:eastAsia="en-GB"/>
          </w:rPr>
          <w:t>Competitive</w:t>
        </w:r>
      </w:hyperlink>
    </w:p>
    <w:p w14:paraId="16D63682" w14:textId="77777777" w:rsidR="008A2DED" w:rsidRPr="008A2DED" w:rsidRDefault="008A2DED" w:rsidP="008A2DED">
      <w:pPr>
        <w:numPr>
          <w:ilvl w:val="2"/>
          <w:numId w:val="9"/>
        </w:numPr>
        <w:shd w:val="clear" w:color="auto" w:fill="F8F9FA"/>
        <w:spacing w:before="100" w:beforeAutospacing="1" w:after="24" w:line="240" w:lineRule="auto"/>
        <w:ind w:left="960"/>
        <w:rPr>
          <w:rFonts w:ascii="Arial" w:eastAsia="Times New Roman" w:hAnsi="Arial" w:cs="Arial"/>
          <w:color w:val="202122"/>
          <w:sz w:val="20"/>
          <w:szCs w:val="20"/>
          <w:lang w:val="en" w:eastAsia="en-GB"/>
        </w:rPr>
      </w:pPr>
      <w:hyperlink r:id="rId104" w:anchor="Non-competitive" w:history="1">
        <w:r w:rsidRPr="008A2DED">
          <w:rPr>
            <w:rFonts w:ascii="Arial" w:eastAsia="Times New Roman" w:hAnsi="Arial" w:cs="Arial"/>
            <w:color w:val="202122"/>
            <w:sz w:val="20"/>
            <w:szCs w:val="20"/>
            <w:lang w:val="en" w:eastAsia="en-GB"/>
          </w:rPr>
          <w:t>8.1.2</w:t>
        </w:r>
        <w:r w:rsidRPr="008A2DED">
          <w:rPr>
            <w:rFonts w:ascii="Arial" w:eastAsia="Times New Roman" w:hAnsi="Arial" w:cs="Arial"/>
            <w:color w:val="0B0080"/>
            <w:sz w:val="20"/>
            <w:szCs w:val="20"/>
            <w:lang w:val="en" w:eastAsia="en-GB"/>
          </w:rPr>
          <w:t>Non-competitive</w:t>
        </w:r>
      </w:hyperlink>
    </w:p>
    <w:p w14:paraId="32F5DD90" w14:textId="77777777" w:rsidR="008A2DED" w:rsidRPr="008A2DED" w:rsidRDefault="008A2DED" w:rsidP="008A2DED">
      <w:pPr>
        <w:numPr>
          <w:ilvl w:val="2"/>
          <w:numId w:val="9"/>
        </w:numPr>
        <w:shd w:val="clear" w:color="auto" w:fill="F8F9FA"/>
        <w:spacing w:before="100" w:beforeAutospacing="1" w:after="24" w:line="240" w:lineRule="auto"/>
        <w:ind w:left="960"/>
        <w:rPr>
          <w:rFonts w:ascii="Arial" w:eastAsia="Times New Roman" w:hAnsi="Arial" w:cs="Arial"/>
          <w:color w:val="202122"/>
          <w:sz w:val="20"/>
          <w:szCs w:val="20"/>
          <w:lang w:val="en" w:eastAsia="en-GB"/>
        </w:rPr>
      </w:pPr>
      <w:hyperlink r:id="rId105" w:anchor="Uncompetitive" w:history="1">
        <w:r w:rsidRPr="008A2DED">
          <w:rPr>
            <w:rFonts w:ascii="Arial" w:eastAsia="Times New Roman" w:hAnsi="Arial" w:cs="Arial"/>
            <w:color w:val="202122"/>
            <w:sz w:val="20"/>
            <w:szCs w:val="20"/>
            <w:lang w:val="en" w:eastAsia="en-GB"/>
          </w:rPr>
          <w:t>8.1.3</w:t>
        </w:r>
        <w:r w:rsidRPr="008A2DED">
          <w:rPr>
            <w:rFonts w:ascii="Arial" w:eastAsia="Times New Roman" w:hAnsi="Arial" w:cs="Arial"/>
            <w:color w:val="0B0080"/>
            <w:sz w:val="20"/>
            <w:szCs w:val="20"/>
            <w:lang w:val="en" w:eastAsia="en-GB"/>
          </w:rPr>
          <w:t>Uncompetitive</w:t>
        </w:r>
      </w:hyperlink>
    </w:p>
    <w:p w14:paraId="1D41A9F7" w14:textId="77777777" w:rsidR="008A2DED" w:rsidRPr="008A2DED" w:rsidRDefault="008A2DED" w:rsidP="008A2DED">
      <w:pPr>
        <w:numPr>
          <w:ilvl w:val="2"/>
          <w:numId w:val="9"/>
        </w:numPr>
        <w:shd w:val="clear" w:color="auto" w:fill="F8F9FA"/>
        <w:spacing w:before="100" w:beforeAutospacing="1" w:after="24" w:line="240" w:lineRule="auto"/>
        <w:ind w:left="960"/>
        <w:rPr>
          <w:rFonts w:ascii="Arial" w:eastAsia="Times New Roman" w:hAnsi="Arial" w:cs="Arial"/>
          <w:color w:val="202122"/>
          <w:sz w:val="20"/>
          <w:szCs w:val="20"/>
          <w:lang w:val="en" w:eastAsia="en-GB"/>
        </w:rPr>
      </w:pPr>
      <w:hyperlink r:id="rId106" w:anchor="Mixed" w:history="1">
        <w:r w:rsidRPr="008A2DED">
          <w:rPr>
            <w:rFonts w:ascii="Arial" w:eastAsia="Times New Roman" w:hAnsi="Arial" w:cs="Arial"/>
            <w:color w:val="202122"/>
            <w:sz w:val="20"/>
            <w:szCs w:val="20"/>
            <w:lang w:val="en" w:eastAsia="en-GB"/>
          </w:rPr>
          <w:t>8.1.4</w:t>
        </w:r>
        <w:r w:rsidRPr="008A2DED">
          <w:rPr>
            <w:rFonts w:ascii="Arial" w:eastAsia="Times New Roman" w:hAnsi="Arial" w:cs="Arial"/>
            <w:color w:val="0B0080"/>
            <w:sz w:val="20"/>
            <w:szCs w:val="20"/>
            <w:lang w:val="en" w:eastAsia="en-GB"/>
          </w:rPr>
          <w:t>Mixed</w:t>
        </w:r>
      </w:hyperlink>
    </w:p>
    <w:p w14:paraId="7B223B99" w14:textId="77777777" w:rsidR="008A2DED" w:rsidRPr="008A2DED" w:rsidRDefault="008A2DED" w:rsidP="008A2DED">
      <w:pPr>
        <w:numPr>
          <w:ilvl w:val="2"/>
          <w:numId w:val="9"/>
        </w:numPr>
        <w:shd w:val="clear" w:color="auto" w:fill="F8F9FA"/>
        <w:spacing w:before="100" w:beforeAutospacing="1" w:after="24" w:line="240" w:lineRule="auto"/>
        <w:ind w:left="960"/>
        <w:rPr>
          <w:rFonts w:ascii="Arial" w:eastAsia="Times New Roman" w:hAnsi="Arial" w:cs="Arial"/>
          <w:color w:val="202122"/>
          <w:sz w:val="20"/>
          <w:szCs w:val="20"/>
          <w:lang w:val="en" w:eastAsia="en-GB"/>
        </w:rPr>
      </w:pPr>
      <w:hyperlink r:id="rId107" w:anchor="Irreversible" w:history="1">
        <w:r w:rsidRPr="008A2DED">
          <w:rPr>
            <w:rFonts w:ascii="Arial" w:eastAsia="Times New Roman" w:hAnsi="Arial" w:cs="Arial"/>
            <w:color w:val="202122"/>
            <w:sz w:val="20"/>
            <w:szCs w:val="20"/>
            <w:lang w:val="en" w:eastAsia="en-GB"/>
          </w:rPr>
          <w:t>8.1.5</w:t>
        </w:r>
        <w:r w:rsidRPr="008A2DED">
          <w:rPr>
            <w:rFonts w:ascii="Arial" w:eastAsia="Times New Roman" w:hAnsi="Arial" w:cs="Arial"/>
            <w:color w:val="0B0080"/>
            <w:sz w:val="20"/>
            <w:szCs w:val="20"/>
            <w:lang w:val="en" w:eastAsia="en-GB"/>
          </w:rPr>
          <w:t>Irreversible</w:t>
        </w:r>
      </w:hyperlink>
    </w:p>
    <w:p w14:paraId="6B5558BC" w14:textId="77777777" w:rsidR="008A2DED" w:rsidRPr="008A2DED" w:rsidRDefault="008A2DED" w:rsidP="008A2DED">
      <w:pPr>
        <w:numPr>
          <w:ilvl w:val="1"/>
          <w:numId w:val="9"/>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108" w:anchor="Functions_of_inhibitors" w:history="1">
        <w:r w:rsidRPr="008A2DED">
          <w:rPr>
            <w:rFonts w:ascii="Arial" w:eastAsia="Times New Roman" w:hAnsi="Arial" w:cs="Arial"/>
            <w:color w:val="202122"/>
            <w:sz w:val="20"/>
            <w:szCs w:val="20"/>
            <w:lang w:val="en" w:eastAsia="en-GB"/>
          </w:rPr>
          <w:t>8.2</w:t>
        </w:r>
        <w:r w:rsidRPr="008A2DED">
          <w:rPr>
            <w:rFonts w:ascii="Arial" w:eastAsia="Times New Roman" w:hAnsi="Arial" w:cs="Arial"/>
            <w:color w:val="0B0080"/>
            <w:sz w:val="20"/>
            <w:szCs w:val="20"/>
            <w:lang w:val="en" w:eastAsia="en-GB"/>
          </w:rPr>
          <w:t>Functions of inhibitors</w:t>
        </w:r>
      </w:hyperlink>
    </w:p>
    <w:p w14:paraId="443A23C0" w14:textId="77777777" w:rsidR="008A2DED" w:rsidRPr="008A2DED" w:rsidRDefault="008A2DED" w:rsidP="008A2DED">
      <w:pPr>
        <w:numPr>
          <w:ilvl w:val="0"/>
          <w:numId w:val="9"/>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109" w:anchor="Factors_affecting_enzyme_activity" w:history="1">
        <w:r w:rsidRPr="008A2DED">
          <w:rPr>
            <w:rFonts w:ascii="Arial" w:eastAsia="Times New Roman" w:hAnsi="Arial" w:cs="Arial"/>
            <w:color w:val="202122"/>
            <w:sz w:val="20"/>
            <w:szCs w:val="20"/>
            <w:lang w:val="en" w:eastAsia="en-GB"/>
          </w:rPr>
          <w:t>9</w:t>
        </w:r>
        <w:r w:rsidRPr="008A2DED">
          <w:rPr>
            <w:rFonts w:ascii="Arial" w:eastAsia="Times New Roman" w:hAnsi="Arial" w:cs="Arial"/>
            <w:color w:val="0B0080"/>
            <w:sz w:val="20"/>
            <w:szCs w:val="20"/>
            <w:lang w:val="en" w:eastAsia="en-GB"/>
          </w:rPr>
          <w:t>Factors affecting enzyme activity</w:t>
        </w:r>
      </w:hyperlink>
    </w:p>
    <w:p w14:paraId="057A558B" w14:textId="77777777" w:rsidR="008A2DED" w:rsidRPr="008A2DED" w:rsidRDefault="008A2DED" w:rsidP="008A2DED">
      <w:pPr>
        <w:numPr>
          <w:ilvl w:val="0"/>
          <w:numId w:val="9"/>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110" w:anchor="Biological_function" w:history="1">
        <w:r w:rsidRPr="008A2DED">
          <w:rPr>
            <w:rFonts w:ascii="Arial" w:eastAsia="Times New Roman" w:hAnsi="Arial" w:cs="Arial"/>
            <w:color w:val="202122"/>
            <w:sz w:val="20"/>
            <w:szCs w:val="20"/>
            <w:lang w:val="en" w:eastAsia="en-GB"/>
          </w:rPr>
          <w:t>10</w:t>
        </w:r>
        <w:r w:rsidRPr="008A2DED">
          <w:rPr>
            <w:rFonts w:ascii="Arial" w:eastAsia="Times New Roman" w:hAnsi="Arial" w:cs="Arial"/>
            <w:color w:val="0B0080"/>
            <w:sz w:val="20"/>
            <w:szCs w:val="20"/>
            <w:lang w:val="en" w:eastAsia="en-GB"/>
          </w:rPr>
          <w:t>Biological function</w:t>
        </w:r>
      </w:hyperlink>
    </w:p>
    <w:p w14:paraId="41307257" w14:textId="77777777" w:rsidR="008A2DED" w:rsidRPr="008A2DED" w:rsidRDefault="008A2DED" w:rsidP="008A2DED">
      <w:pPr>
        <w:numPr>
          <w:ilvl w:val="1"/>
          <w:numId w:val="9"/>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111" w:anchor="Metabolism" w:history="1">
        <w:r w:rsidRPr="008A2DED">
          <w:rPr>
            <w:rFonts w:ascii="Arial" w:eastAsia="Times New Roman" w:hAnsi="Arial" w:cs="Arial"/>
            <w:color w:val="202122"/>
            <w:sz w:val="20"/>
            <w:szCs w:val="20"/>
            <w:lang w:val="en" w:eastAsia="en-GB"/>
          </w:rPr>
          <w:t>10.1</w:t>
        </w:r>
        <w:r w:rsidRPr="008A2DED">
          <w:rPr>
            <w:rFonts w:ascii="Arial" w:eastAsia="Times New Roman" w:hAnsi="Arial" w:cs="Arial"/>
            <w:color w:val="0B0080"/>
            <w:sz w:val="20"/>
            <w:szCs w:val="20"/>
            <w:lang w:val="en" w:eastAsia="en-GB"/>
          </w:rPr>
          <w:t>Metabolism</w:t>
        </w:r>
      </w:hyperlink>
    </w:p>
    <w:p w14:paraId="7A9F39F6" w14:textId="77777777" w:rsidR="008A2DED" w:rsidRPr="008A2DED" w:rsidRDefault="008A2DED" w:rsidP="008A2DED">
      <w:pPr>
        <w:numPr>
          <w:ilvl w:val="1"/>
          <w:numId w:val="9"/>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112" w:anchor="Control_of_activity" w:history="1">
        <w:r w:rsidRPr="008A2DED">
          <w:rPr>
            <w:rFonts w:ascii="Arial" w:eastAsia="Times New Roman" w:hAnsi="Arial" w:cs="Arial"/>
            <w:color w:val="202122"/>
            <w:sz w:val="20"/>
            <w:szCs w:val="20"/>
            <w:lang w:val="en" w:eastAsia="en-GB"/>
          </w:rPr>
          <w:t>10.2</w:t>
        </w:r>
        <w:r w:rsidRPr="008A2DED">
          <w:rPr>
            <w:rFonts w:ascii="Arial" w:eastAsia="Times New Roman" w:hAnsi="Arial" w:cs="Arial"/>
            <w:color w:val="0B0080"/>
            <w:sz w:val="20"/>
            <w:szCs w:val="20"/>
            <w:lang w:val="en" w:eastAsia="en-GB"/>
          </w:rPr>
          <w:t>Control of activity</w:t>
        </w:r>
      </w:hyperlink>
    </w:p>
    <w:p w14:paraId="497F81B6" w14:textId="77777777" w:rsidR="008A2DED" w:rsidRPr="008A2DED" w:rsidRDefault="008A2DED" w:rsidP="008A2DED">
      <w:pPr>
        <w:numPr>
          <w:ilvl w:val="2"/>
          <w:numId w:val="9"/>
        </w:numPr>
        <w:shd w:val="clear" w:color="auto" w:fill="F8F9FA"/>
        <w:spacing w:before="100" w:beforeAutospacing="1" w:after="24" w:line="240" w:lineRule="auto"/>
        <w:ind w:left="960"/>
        <w:rPr>
          <w:rFonts w:ascii="Arial" w:eastAsia="Times New Roman" w:hAnsi="Arial" w:cs="Arial"/>
          <w:color w:val="202122"/>
          <w:sz w:val="20"/>
          <w:szCs w:val="20"/>
          <w:lang w:val="en" w:eastAsia="en-GB"/>
        </w:rPr>
      </w:pPr>
      <w:hyperlink r:id="rId113" w:anchor="Regulation" w:history="1">
        <w:r w:rsidRPr="008A2DED">
          <w:rPr>
            <w:rFonts w:ascii="Arial" w:eastAsia="Times New Roman" w:hAnsi="Arial" w:cs="Arial"/>
            <w:color w:val="202122"/>
            <w:sz w:val="20"/>
            <w:szCs w:val="20"/>
            <w:lang w:val="en" w:eastAsia="en-GB"/>
          </w:rPr>
          <w:t>10.2.1</w:t>
        </w:r>
        <w:r w:rsidRPr="008A2DED">
          <w:rPr>
            <w:rFonts w:ascii="Arial" w:eastAsia="Times New Roman" w:hAnsi="Arial" w:cs="Arial"/>
            <w:color w:val="0B0080"/>
            <w:sz w:val="20"/>
            <w:szCs w:val="20"/>
            <w:lang w:val="en" w:eastAsia="en-GB"/>
          </w:rPr>
          <w:t>Regulation</w:t>
        </w:r>
      </w:hyperlink>
    </w:p>
    <w:p w14:paraId="3B9FF9F6" w14:textId="77777777" w:rsidR="008A2DED" w:rsidRPr="008A2DED" w:rsidRDefault="008A2DED" w:rsidP="008A2DED">
      <w:pPr>
        <w:numPr>
          <w:ilvl w:val="2"/>
          <w:numId w:val="9"/>
        </w:numPr>
        <w:shd w:val="clear" w:color="auto" w:fill="F8F9FA"/>
        <w:spacing w:before="100" w:beforeAutospacing="1" w:after="24" w:line="240" w:lineRule="auto"/>
        <w:ind w:left="960"/>
        <w:rPr>
          <w:rFonts w:ascii="Arial" w:eastAsia="Times New Roman" w:hAnsi="Arial" w:cs="Arial"/>
          <w:color w:val="202122"/>
          <w:sz w:val="20"/>
          <w:szCs w:val="20"/>
          <w:lang w:val="en" w:eastAsia="en-GB"/>
        </w:rPr>
      </w:pPr>
      <w:hyperlink r:id="rId114" w:anchor="Post-translational_modification" w:history="1">
        <w:r w:rsidRPr="008A2DED">
          <w:rPr>
            <w:rFonts w:ascii="Arial" w:eastAsia="Times New Roman" w:hAnsi="Arial" w:cs="Arial"/>
            <w:color w:val="202122"/>
            <w:sz w:val="20"/>
            <w:szCs w:val="20"/>
            <w:lang w:val="en" w:eastAsia="en-GB"/>
          </w:rPr>
          <w:t>10.2.2</w:t>
        </w:r>
        <w:r w:rsidRPr="008A2DED">
          <w:rPr>
            <w:rFonts w:ascii="Arial" w:eastAsia="Times New Roman" w:hAnsi="Arial" w:cs="Arial"/>
            <w:color w:val="0B0080"/>
            <w:sz w:val="20"/>
            <w:szCs w:val="20"/>
            <w:lang w:val="en" w:eastAsia="en-GB"/>
          </w:rPr>
          <w:t>Post-translational modification</w:t>
        </w:r>
      </w:hyperlink>
    </w:p>
    <w:p w14:paraId="034519DA" w14:textId="77777777" w:rsidR="008A2DED" w:rsidRPr="008A2DED" w:rsidRDefault="008A2DED" w:rsidP="008A2DED">
      <w:pPr>
        <w:numPr>
          <w:ilvl w:val="2"/>
          <w:numId w:val="9"/>
        </w:numPr>
        <w:shd w:val="clear" w:color="auto" w:fill="F8F9FA"/>
        <w:spacing w:before="100" w:beforeAutospacing="1" w:after="24" w:line="240" w:lineRule="auto"/>
        <w:ind w:left="960"/>
        <w:rPr>
          <w:rFonts w:ascii="Arial" w:eastAsia="Times New Roman" w:hAnsi="Arial" w:cs="Arial"/>
          <w:color w:val="202122"/>
          <w:sz w:val="20"/>
          <w:szCs w:val="20"/>
          <w:lang w:val="en" w:eastAsia="en-GB"/>
        </w:rPr>
      </w:pPr>
      <w:hyperlink r:id="rId115" w:anchor="Quantity" w:history="1">
        <w:r w:rsidRPr="008A2DED">
          <w:rPr>
            <w:rFonts w:ascii="Arial" w:eastAsia="Times New Roman" w:hAnsi="Arial" w:cs="Arial"/>
            <w:color w:val="202122"/>
            <w:sz w:val="20"/>
            <w:szCs w:val="20"/>
            <w:lang w:val="en" w:eastAsia="en-GB"/>
          </w:rPr>
          <w:t>10.2.3</w:t>
        </w:r>
        <w:r w:rsidRPr="008A2DED">
          <w:rPr>
            <w:rFonts w:ascii="Arial" w:eastAsia="Times New Roman" w:hAnsi="Arial" w:cs="Arial"/>
            <w:color w:val="0B0080"/>
            <w:sz w:val="20"/>
            <w:szCs w:val="20"/>
            <w:lang w:val="en" w:eastAsia="en-GB"/>
          </w:rPr>
          <w:t>Quantity</w:t>
        </w:r>
      </w:hyperlink>
    </w:p>
    <w:p w14:paraId="0CFD7E9D" w14:textId="77777777" w:rsidR="008A2DED" w:rsidRPr="008A2DED" w:rsidRDefault="008A2DED" w:rsidP="008A2DED">
      <w:pPr>
        <w:numPr>
          <w:ilvl w:val="2"/>
          <w:numId w:val="9"/>
        </w:numPr>
        <w:shd w:val="clear" w:color="auto" w:fill="F8F9FA"/>
        <w:spacing w:before="100" w:beforeAutospacing="1" w:after="24" w:line="240" w:lineRule="auto"/>
        <w:ind w:left="960"/>
        <w:rPr>
          <w:rFonts w:ascii="Arial" w:eastAsia="Times New Roman" w:hAnsi="Arial" w:cs="Arial"/>
          <w:color w:val="202122"/>
          <w:sz w:val="20"/>
          <w:szCs w:val="20"/>
          <w:lang w:val="en" w:eastAsia="en-GB"/>
        </w:rPr>
      </w:pPr>
      <w:hyperlink r:id="rId116" w:anchor="Subcellular_distribution" w:history="1">
        <w:r w:rsidRPr="008A2DED">
          <w:rPr>
            <w:rFonts w:ascii="Arial" w:eastAsia="Times New Roman" w:hAnsi="Arial" w:cs="Arial"/>
            <w:color w:val="202122"/>
            <w:sz w:val="20"/>
            <w:szCs w:val="20"/>
            <w:lang w:val="en" w:eastAsia="en-GB"/>
          </w:rPr>
          <w:t>10.2.4</w:t>
        </w:r>
        <w:r w:rsidRPr="008A2DED">
          <w:rPr>
            <w:rFonts w:ascii="Arial" w:eastAsia="Times New Roman" w:hAnsi="Arial" w:cs="Arial"/>
            <w:color w:val="0B0080"/>
            <w:sz w:val="20"/>
            <w:szCs w:val="20"/>
            <w:lang w:val="en" w:eastAsia="en-GB"/>
          </w:rPr>
          <w:t>Subcellular distribution</w:t>
        </w:r>
      </w:hyperlink>
    </w:p>
    <w:p w14:paraId="73EF0C46" w14:textId="77777777" w:rsidR="008A2DED" w:rsidRPr="008A2DED" w:rsidRDefault="008A2DED" w:rsidP="008A2DED">
      <w:pPr>
        <w:numPr>
          <w:ilvl w:val="2"/>
          <w:numId w:val="9"/>
        </w:numPr>
        <w:shd w:val="clear" w:color="auto" w:fill="F8F9FA"/>
        <w:spacing w:before="100" w:beforeAutospacing="1" w:after="24" w:line="240" w:lineRule="auto"/>
        <w:ind w:left="960"/>
        <w:rPr>
          <w:rFonts w:ascii="Arial" w:eastAsia="Times New Roman" w:hAnsi="Arial" w:cs="Arial"/>
          <w:color w:val="202122"/>
          <w:sz w:val="20"/>
          <w:szCs w:val="20"/>
          <w:lang w:val="en" w:eastAsia="en-GB"/>
        </w:rPr>
      </w:pPr>
      <w:hyperlink r:id="rId117" w:anchor="Organ_specialization" w:history="1">
        <w:r w:rsidRPr="008A2DED">
          <w:rPr>
            <w:rFonts w:ascii="Arial" w:eastAsia="Times New Roman" w:hAnsi="Arial" w:cs="Arial"/>
            <w:color w:val="202122"/>
            <w:sz w:val="20"/>
            <w:szCs w:val="20"/>
            <w:lang w:val="en" w:eastAsia="en-GB"/>
          </w:rPr>
          <w:t>10.2.5</w:t>
        </w:r>
        <w:r w:rsidRPr="008A2DED">
          <w:rPr>
            <w:rFonts w:ascii="Arial" w:eastAsia="Times New Roman" w:hAnsi="Arial" w:cs="Arial"/>
            <w:color w:val="0B0080"/>
            <w:sz w:val="20"/>
            <w:szCs w:val="20"/>
            <w:lang w:val="en" w:eastAsia="en-GB"/>
          </w:rPr>
          <w:t>Organ specialization</w:t>
        </w:r>
      </w:hyperlink>
    </w:p>
    <w:p w14:paraId="34B6D5F4" w14:textId="77777777" w:rsidR="008A2DED" w:rsidRPr="008A2DED" w:rsidRDefault="008A2DED" w:rsidP="008A2DED">
      <w:pPr>
        <w:numPr>
          <w:ilvl w:val="1"/>
          <w:numId w:val="9"/>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118" w:anchor="Involvement_in_disease" w:history="1">
        <w:r w:rsidRPr="008A2DED">
          <w:rPr>
            <w:rFonts w:ascii="Arial" w:eastAsia="Times New Roman" w:hAnsi="Arial" w:cs="Arial"/>
            <w:color w:val="202122"/>
            <w:sz w:val="20"/>
            <w:szCs w:val="20"/>
            <w:lang w:val="en" w:eastAsia="en-GB"/>
          </w:rPr>
          <w:t>10.3</w:t>
        </w:r>
        <w:r w:rsidRPr="008A2DED">
          <w:rPr>
            <w:rFonts w:ascii="Arial" w:eastAsia="Times New Roman" w:hAnsi="Arial" w:cs="Arial"/>
            <w:color w:val="0B0080"/>
            <w:sz w:val="20"/>
            <w:szCs w:val="20"/>
            <w:lang w:val="en" w:eastAsia="en-GB"/>
          </w:rPr>
          <w:t>Involvement in disease</w:t>
        </w:r>
      </w:hyperlink>
    </w:p>
    <w:p w14:paraId="653AB7FF" w14:textId="77777777" w:rsidR="008A2DED" w:rsidRPr="008A2DED" w:rsidRDefault="008A2DED" w:rsidP="008A2DED">
      <w:pPr>
        <w:numPr>
          <w:ilvl w:val="0"/>
          <w:numId w:val="9"/>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119" w:anchor="Industrial_applications" w:history="1">
        <w:r w:rsidRPr="008A2DED">
          <w:rPr>
            <w:rFonts w:ascii="Arial" w:eastAsia="Times New Roman" w:hAnsi="Arial" w:cs="Arial"/>
            <w:color w:val="202122"/>
            <w:sz w:val="20"/>
            <w:szCs w:val="20"/>
            <w:lang w:val="en" w:eastAsia="en-GB"/>
          </w:rPr>
          <w:t>11</w:t>
        </w:r>
        <w:r w:rsidRPr="008A2DED">
          <w:rPr>
            <w:rFonts w:ascii="Arial" w:eastAsia="Times New Roman" w:hAnsi="Arial" w:cs="Arial"/>
            <w:color w:val="0B0080"/>
            <w:sz w:val="20"/>
            <w:szCs w:val="20"/>
            <w:lang w:val="en" w:eastAsia="en-GB"/>
          </w:rPr>
          <w:t>Industrial applications</w:t>
        </w:r>
      </w:hyperlink>
    </w:p>
    <w:p w14:paraId="18B1A0FC" w14:textId="77777777" w:rsidR="008A2DED" w:rsidRPr="008A2DED" w:rsidRDefault="008A2DED" w:rsidP="008A2DED">
      <w:pPr>
        <w:numPr>
          <w:ilvl w:val="0"/>
          <w:numId w:val="9"/>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120" w:anchor="See_also" w:history="1">
        <w:r w:rsidRPr="008A2DED">
          <w:rPr>
            <w:rFonts w:ascii="Arial" w:eastAsia="Times New Roman" w:hAnsi="Arial" w:cs="Arial"/>
            <w:color w:val="202122"/>
            <w:sz w:val="20"/>
            <w:szCs w:val="20"/>
            <w:lang w:val="en" w:eastAsia="en-GB"/>
          </w:rPr>
          <w:t>12</w:t>
        </w:r>
        <w:r w:rsidRPr="008A2DED">
          <w:rPr>
            <w:rFonts w:ascii="Arial" w:eastAsia="Times New Roman" w:hAnsi="Arial" w:cs="Arial"/>
            <w:color w:val="0B0080"/>
            <w:sz w:val="20"/>
            <w:szCs w:val="20"/>
            <w:lang w:val="en" w:eastAsia="en-GB"/>
          </w:rPr>
          <w:t>See also</w:t>
        </w:r>
      </w:hyperlink>
    </w:p>
    <w:p w14:paraId="717993DF" w14:textId="77777777" w:rsidR="008A2DED" w:rsidRPr="008A2DED" w:rsidRDefault="008A2DED" w:rsidP="008A2DED">
      <w:pPr>
        <w:numPr>
          <w:ilvl w:val="0"/>
          <w:numId w:val="9"/>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121" w:anchor="References" w:history="1">
        <w:r w:rsidRPr="008A2DED">
          <w:rPr>
            <w:rFonts w:ascii="Arial" w:eastAsia="Times New Roman" w:hAnsi="Arial" w:cs="Arial"/>
            <w:color w:val="202122"/>
            <w:sz w:val="20"/>
            <w:szCs w:val="20"/>
            <w:lang w:val="en" w:eastAsia="en-GB"/>
          </w:rPr>
          <w:t>13</w:t>
        </w:r>
        <w:r w:rsidRPr="008A2DED">
          <w:rPr>
            <w:rFonts w:ascii="Arial" w:eastAsia="Times New Roman" w:hAnsi="Arial" w:cs="Arial"/>
            <w:color w:val="0B0080"/>
            <w:sz w:val="20"/>
            <w:szCs w:val="20"/>
            <w:lang w:val="en" w:eastAsia="en-GB"/>
          </w:rPr>
          <w:t>References</w:t>
        </w:r>
      </w:hyperlink>
    </w:p>
    <w:p w14:paraId="602AD848" w14:textId="77777777" w:rsidR="008A2DED" w:rsidRPr="008A2DED" w:rsidRDefault="008A2DED" w:rsidP="008A2DED">
      <w:pPr>
        <w:numPr>
          <w:ilvl w:val="0"/>
          <w:numId w:val="9"/>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122" w:anchor="Further_reading" w:history="1">
        <w:r w:rsidRPr="008A2DED">
          <w:rPr>
            <w:rFonts w:ascii="Arial" w:eastAsia="Times New Roman" w:hAnsi="Arial" w:cs="Arial"/>
            <w:color w:val="202122"/>
            <w:sz w:val="20"/>
            <w:szCs w:val="20"/>
            <w:lang w:val="en" w:eastAsia="en-GB"/>
          </w:rPr>
          <w:t>14</w:t>
        </w:r>
        <w:r w:rsidRPr="008A2DED">
          <w:rPr>
            <w:rFonts w:ascii="Arial" w:eastAsia="Times New Roman" w:hAnsi="Arial" w:cs="Arial"/>
            <w:color w:val="0B0080"/>
            <w:sz w:val="20"/>
            <w:szCs w:val="20"/>
            <w:lang w:val="en" w:eastAsia="en-GB"/>
          </w:rPr>
          <w:t>Further reading</w:t>
        </w:r>
      </w:hyperlink>
    </w:p>
    <w:p w14:paraId="66B82F2D" w14:textId="77777777" w:rsidR="008A2DED" w:rsidRPr="008A2DED" w:rsidRDefault="008A2DED" w:rsidP="008A2DED">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r w:rsidRPr="008A2DED">
        <w:rPr>
          <w:rFonts w:ascii="Georgia" w:eastAsia="Times New Roman" w:hAnsi="Georgia" w:cs="Arial"/>
          <w:color w:val="000000"/>
          <w:sz w:val="36"/>
          <w:szCs w:val="36"/>
          <w:lang w:val="en" w:eastAsia="en-GB"/>
        </w:rPr>
        <w:t>Etymology and history</w:t>
      </w:r>
    </w:p>
    <w:p w14:paraId="42F6B634" w14:textId="481BA5D0" w:rsidR="008A2DED" w:rsidRPr="008A2DED" w:rsidRDefault="008A2DED" w:rsidP="008A2DED">
      <w:pPr>
        <w:shd w:val="clear" w:color="auto" w:fill="F8F9FA"/>
        <w:spacing w:after="0" w:line="240" w:lineRule="auto"/>
        <w:jc w:val="center"/>
        <w:rPr>
          <w:rFonts w:ascii="Arial" w:eastAsia="Times New Roman" w:hAnsi="Arial" w:cs="Arial"/>
          <w:color w:val="202122"/>
          <w:sz w:val="20"/>
          <w:szCs w:val="20"/>
          <w:lang w:val="en" w:eastAsia="en-GB"/>
        </w:rPr>
      </w:pPr>
      <w:r w:rsidRPr="008A2DED">
        <w:rPr>
          <w:rFonts w:ascii="Arial" w:eastAsia="Times New Roman" w:hAnsi="Arial" w:cs="Arial"/>
          <w:noProof/>
          <w:color w:val="0B0080"/>
          <w:sz w:val="20"/>
          <w:szCs w:val="20"/>
          <w:lang w:val="en" w:eastAsia="en-GB"/>
        </w:rPr>
        <w:drawing>
          <wp:inline distT="0" distB="0" distL="0" distR="0" wp14:anchorId="49D1A90F" wp14:editId="2673EB6E">
            <wp:extent cx="1714500" cy="2400300"/>
            <wp:effectExtent l="0" t="0" r="0" b="0"/>
            <wp:docPr id="25" name="Picture 25" descr="Photograph of Eduard Buchner.">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graph of Eduard Buchner.">
                      <a:hlinkClick r:id="rId123"/>
                    </pic:cNvPr>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714500" cy="2400300"/>
                    </a:xfrm>
                    <a:prstGeom prst="rect">
                      <a:avLst/>
                    </a:prstGeom>
                    <a:noFill/>
                    <a:ln>
                      <a:noFill/>
                    </a:ln>
                  </pic:spPr>
                </pic:pic>
              </a:graphicData>
            </a:graphic>
          </wp:inline>
        </w:drawing>
      </w:r>
    </w:p>
    <w:p w14:paraId="0DB8AF1A" w14:textId="77777777" w:rsidR="008A2DED" w:rsidRPr="008A2DED" w:rsidRDefault="008A2DED" w:rsidP="008A2DED">
      <w:pPr>
        <w:shd w:val="clear" w:color="auto" w:fill="F8F9FA"/>
        <w:spacing w:line="336" w:lineRule="atLeast"/>
        <w:rPr>
          <w:rFonts w:ascii="Arial" w:eastAsia="Times New Roman" w:hAnsi="Arial" w:cs="Arial"/>
          <w:color w:val="202122"/>
          <w:sz w:val="19"/>
          <w:szCs w:val="19"/>
          <w:lang w:val="en" w:eastAsia="en-GB"/>
        </w:rPr>
      </w:pPr>
      <w:r w:rsidRPr="008A2DED">
        <w:rPr>
          <w:rFonts w:ascii="Arial" w:eastAsia="Times New Roman" w:hAnsi="Arial" w:cs="Arial"/>
          <w:color w:val="202122"/>
          <w:sz w:val="19"/>
          <w:szCs w:val="19"/>
          <w:lang w:val="en" w:eastAsia="en-GB"/>
        </w:rPr>
        <w:lastRenderedPageBreak/>
        <w:t>Eduard Buchner</w:t>
      </w:r>
    </w:p>
    <w:p w14:paraId="0122337E"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By the late 17th and early 18th centuries, the digestion of </w:t>
      </w:r>
      <w:hyperlink r:id="rId125" w:tooltip="Meat" w:history="1">
        <w:r w:rsidRPr="008A2DED">
          <w:rPr>
            <w:rFonts w:ascii="Arial" w:eastAsia="Times New Roman" w:hAnsi="Arial" w:cs="Arial"/>
            <w:color w:val="0B0080"/>
            <w:sz w:val="24"/>
            <w:szCs w:val="24"/>
            <w:u w:val="single"/>
            <w:lang w:val="en" w:eastAsia="en-GB"/>
          </w:rPr>
          <w:t>meat</w:t>
        </w:r>
      </w:hyperlink>
      <w:r w:rsidRPr="008A2DED">
        <w:rPr>
          <w:rFonts w:ascii="Arial" w:eastAsia="Times New Roman" w:hAnsi="Arial" w:cs="Arial"/>
          <w:color w:val="202122"/>
          <w:sz w:val="24"/>
          <w:szCs w:val="24"/>
          <w:lang w:val="en" w:eastAsia="en-GB"/>
        </w:rPr>
        <w:t> by stomach secretions</w:t>
      </w:r>
      <w:hyperlink r:id="rId126" w:anchor="cite_note-Reaumur1752-7" w:history="1">
        <w:r w:rsidRPr="008A2DED">
          <w:rPr>
            <w:rFonts w:ascii="Arial" w:eastAsia="Times New Roman" w:hAnsi="Arial" w:cs="Arial"/>
            <w:color w:val="0B0080"/>
            <w:sz w:val="17"/>
            <w:szCs w:val="17"/>
            <w:u w:val="single"/>
            <w:vertAlign w:val="superscript"/>
            <w:lang w:val="en" w:eastAsia="en-GB"/>
          </w:rPr>
          <w:t>[7]</w:t>
        </w:r>
      </w:hyperlink>
      <w:r w:rsidRPr="008A2DED">
        <w:rPr>
          <w:rFonts w:ascii="Arial" w:eastAsia="Times New Roman" w:hAnsi="Arial" w:cs="Arial"/>
          <w:color w:val="202122"/>
          <w:sz w:val="24"/>
          <w:szCs w:val="24"/>
          <w:lang w:val="en" w:eastAsia="en-GB"/>
        </w:rPr>
        <w:t> and the conversion of </w:t>
      </w:r>
      <w:hyperlink r:id="rId127" w:tooltip="Starch" w:history="1">
        <w:r w:rsidRPr="008A2DED">
          <w:rPr>
            <w:rFonts w:ascii="Arial" w:eastAsia="Times New Roman" w:hAnsi="Arial" w:cs="Arial"/>
            <w:color w:val="0B0080"/>
            <w:sz w:val="24"/>
            <w:szCs w:val="24"/>
            <w:u w:val="single"/>
            <w:lang w:val="en" w:eastAsia="en-GB"/>
          </w:rPr>
          <w:t>starch</w:t>
        </w:r>
      </w:hyperlink>
      <w:r w:rsidRPr="008A2DED">
        <w:rPr>
          <w:rFonts w:ascii="Arial" w:eastAsia="Times New Roman" w:hAnsi="Arial" w:cs="Arial"/>
          <w:color w:val="202122"/>
          <w:sz w:val="24"/>
          <w:szCs w:val="24"/>
          <w:lang w:val="en" w:eastAsia="en-GB"/>
        </w:rPr>
        <w:t> to </w:t>
      </w:r>
      <w:hyperlink r:id="rId128" w:tooltip="Sugar" w:history="1">
        <w:r w:rsidRPr="008A2DED">
          <w:rPr>
            <w:rFonts w:ascii="Arial" w:eastAsia="Times New Roman" w:hAnsi="Arial" w:cs="Arial"/>
            <w:color w:val="0B0080"/>
            <w:sz w:val="24"/>
            <w:szCs w:val="24"/>
            <w:u w:val="single"/>
            <w:lang w:val="en" w:eastAsia="en-GB"/>
          </w:rPr>
          <w:t>sugars</w:t>
        </w:r>
      </w:hyperlink>
      <w:r w:rsidRPr="008A2DED">
        <w:rPr>
          <w:rFonts w:ascii="Arial" w:eastAsia="Times New Roman" w:hAnsi="Arial" w:cs="Arial"/>
          <w:color w:val="202122"/>
          <w:sz w:val="24"/>
          <w:szCs w:val="24"/>
          <w:lang w:val="en" w:eastAsia="en-GB"/>
        </w:rPr>
        <w:t> by plant extracts and </w:t>
      </w:r>
      <w:hyperlink r:id="rId129" w:tooltip="Saliva" w:history="1">
        <w:r w:rsidRPr="008A2DED">
          <w:rPr>
            <w:rFonts w:ascii="Arial" w:eastAsia="Times New Roman" w:hAnsi="Arial" w:cs="Arial"/>
            <w:color w:val="0B0080"/>
            <w:sz w:val="24"/>
            <w:szCs w:val="24"/>
            <w:u w:val="single"/>
            <w:lang w:val="en" w:eastAsia="en-GB"/>
          </w:rPr>
          <w:t>saliva</w:t>
        </w:r>
      </w:hyperlink>
      <w:r w:rsidRPr="008A2DED">
        <w:rPr>
          <w:rFonts w:ascii="Arial" w:eastAsia="Times New Roman" w:hAnsi="Arial" w:cs="Arial"/>
          <w:color w:val="202122"/>
          <w:sz w:val="24"/>
          <w:szCs w:val="24"/>
          <w:lang w:val="en" w:eastAsia="en-GB"/>
        </w:rPr>
        <w:t> were known but the mechanisms by which these occurred had not been identified.</w:t>
      </w:r>
      <w:hyperlink r:id="rId130" w:anchor="cite_note-8" w:history="1">
        <w:r w:rsidRPr="008A2DED">
          <w:rPr>
            <w:rFonts w:ascii="Arial" w:eastAsia="Times New Roman" w:hAnsi="Arial" w:cs="Arial"/>
            <w:color w:val="0B0080"/>
            <w:sz w:val="17"/>
            <w:szCs w:val="17"/>
            <w:u w:val="single"/>
            <w:vertAlign w:val="superscript"/>
            <w:lang w:val="en" w:eastAsia="en-GB"/>
          </w:rPr>
          <w:t>[8]</w:t>
        </w:r>
      </w:hyperlink>
    </w:p>
    <w:p w14:paraId="181E2159"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French chemist </w:t>
      </w:r>
      <w:hyperlink r:id="rId131" w:tooltip="Anselme Payen" w:history="1">
        <w:r w:rsidRPr="008A2DED">
          <w:rPr>
            <w:rFonts w:ascii="Arial" w:eastAsia="Times New Roman" w:hAnsi="Arial" w:cs="Arial"/>
            <w:color w:val="0B0080"/>
            <w:sz w:val="24"/>
            <w:szCs w:val="24"/>
            <w:u w:val="single"/>
            <w:lang w:val="en" w:eastAsia="en-GB"/>
          </w:rPr>
          <w:t>Anselme Payen</w:t>
        </w:r>
      </w:hyperlink>
      <w:r w:rsidRPr="008A2DED">
        <w:rPr>
          <w:rFonts w:ascii="Arial" w:eastAsia="Times New Roman" w:hAnsi="Arial" w:cs="Arial"/>
          <w:color w:val="202122"/>
          <w:sz w:val="24"/>
          <w:szCs w:val="24"/>
          <w:lang w:val="en" w:eastAsia="en-GB"/>
        </w:rPr>
        <w:t> was the first to discover an enzyme, </w:t>
      </w:r>
      <w:hyperlink r:id="rId132" w:tooltip="Diastase" w:history="1">
        <w:r w:rsidRPr="008A2DED">
          <w:rPr>
            <w:rFonts w:ascii="Arial" w:eastAsia="Times New Roman" w:hAnsi="Arial" w:cs="Arial"/>
            <w:color w:val="0B0080"/>
            <w:sz w:val="24"/>
            <w:szCs w:val="24"/>
            <w:u w:val="single"/>
            <w:lang w:val="en" w:eastAsia="en-GB"/>
          </w:rPr>
          <w:t>diastase</w:t>
        </w:r>
      </w:hyperlink>
      <w:r w:rsidRPr="008A2DED">
        <w:rPr>
          <w:rFonts w:ascii="Arial" w:eastAsia="Times New Roman" w:hAnsi="Arial" w:cs="Arial"/>
          <w:color w:val="202122"/>
          <w:sz w:val="24"/>
          <w:szCs w:val="24"/>
          <w:lang w:val="en" w:eastAsia="en-GB"/>
        </w:rPr>
        <w:t>, in 1833.</w:t>
      </w:r>
      <w:hyperlink r:id="rId133" w:anchor="cite_note-9" w:history="1">
        <w:r w:rsidRPr="008A2DED">
          <w:rPr>
            <w:rFonts w:ascii="Arial" w:eastAsia="Times New Roman" w:hAnsi="Arial" w:cs="Arial"/>
            <w:color w:val="0B0080"/>
            <w:sz w:val="17"/>
            <w:szCs w:val="17"/>
            <w:u w:val="single"/>
            <w:vertAlign w:val="superscript"/>
            <w:lang w:val="en" w:eastAsia="en-GB"/>
          </w:rPr>
          <w:t>[9]</w:t>
        </w:r>
      </w:hyperlink>
      <w:r w:rsidRPr="008A2DED">
        <w:rPr>
          <w:rFonts w:ascii="Arial" w:eastAsia="Times New Roman" w:hAnsi="Arial" w:cs="Arial"/>
          <w:color w:val="202122"/>
          <w:sz w:val="24"/>
          <w:szCs w:val="24"/>
          <w:lang w:val="en" w:eastAsia="en-GB"/>
        </w:rPr>
        <w:t> A few decades later, when studying the </w:t>
      </w:r>
      <w:hyperlink r:id="rId134" w:tooltip="Fermentation (food)" w:history="1">
        <w:r w:rsidRPr="008A2DED">
          <w:rPr>
            <w:rFonts w:ascii="Arial" w:eastAsia="Times New Roman" w:hAnsi="Arial" w:cs="Arial"/>
            <w:color w:val="0B0080"/>
            <w:sz w:val="24"/>
            <w:szCs w:val="24"/>
            <w:u w:val="single"/>
            <w:lang w:val="en" w:eastAsia="en-GB"/>
          </w:rPr>
          <w:t>fermentation</w:t>
        </w:r>
      </w:hyperlink>
      <w:r w:rsidRPr="008A2DED">
        <w:rPr>
          <w:rFonts w:ascii="Arial" w:eastAsia="Times New Roman" w:hAnsi="Arial" w:cs="Arial"/>
          <w:color w:val="202122"/>
          <w:sz w:val="24"/>
          <w:szCs w:val="24"/>
          <w:lang w:val="en" w:eastAsia="en-GB"/>
        </w:rPr>
        <w:t> of sugar to </w:t>
      </w:r>
      <w:hyperlink r:id="rId135" w:tooltip="Ethanol" w:history="1">
        <w:r w:rsidRPr="008A2DED">
          <w:rPr>
            <w:rFonts w:ascii="Arial" w:eastAsia="Times New Roman" w:hAnsi="Arial" w:cs="Arial"/>
            <w:color w:val="0B0080"/>
            <w:sz w:val="24"/>
            <w:szCs w:val="24"/>
            <w:u w:val="single"/>
            <w:lang w:val="en" w:eastAsia="en-GB"/>
          </w:rPr>
          <w:t>alcohol</w:t>
        </w:r>
      </w:hyperlink>
      <w:r w:rsidRPr="008A2DED">
        <w:rPr>
          <w:rFonts w:ascii="Arial" w:eastAsia="Times New Roman" w:hAnsi="Arial" w:cs="Arial"/>
          <w:color w:val="202122"/>
          <w:sz w:val="24"/>
          <w:szCs w:val="24"/>
          <w:lang w:val="en" w:eastAsia="en-GB"/>
        </w:rPr>
        <w:t> by </w:t>
      </w:r>
      <w:hyperlink r:id="rId136" w:tooltip="Yeast" w:history="1">
        <w:r w:rsidRPr="008A2DED">
          <w:rPr>
            <w:rFonts w:ascii="Arial" w:eastAsia="Times New Roman" w:hAnsi="Arial" w:cs="Arial"/>
            <w:color w:val="0B0080"/>
            <w:sz w:val="24"/>
            <w:szCs w:val="24"/>
            <w:u w:val="single"/>
            <w:lang w:val="en" w:eastAsia="en-GB"/>
          </w:rPr>
          <w:t>yeast</w:t>
        </w:r>
      </w:hyperlink>
      <w:r w:rsidRPr="008A2DED">
        <w:rPr>
          <w:rFonts w:ascii="Arial" w:eastAsia="Times New Roman" w:hAnsi="Arial" w:cs="Arial"/>
          <w:color w:val="202122"/>
          <w:sz w:val="24"/>
          <w:szCs w:val="24"/>
          <w:lang w:val="en" w:eastAsia="en-GB"/>
        </w:rPr>
        <w:t>, </w:t>
      </w:r>
      <w:hyperlink r:id="rId137" w:tooltip="Louis Pasteur" w:history="1">
        <w:r w:rsidRPr="008A2DED">
          <w:rPr>
            <w:rFonts w:ascii="Arial" w:eastAsia="Times New Roman" w:hAnsi="Arial" w:cs="Arial"/>
            <w:color w:val="0B0080"/>
            <w:sz w:val="24"/>
            <w:szCs w:val="24"/>
            <w:u w:val="single"/>
            <w:lang w:val="en" w:eastAsia="en-GB"/>
          </w:rPr>
          <w:t>Louis Pasteur</w:t>
        </w:r>
      </w:hyperlink>
      <w:r w:rsidRPr="008A2DED">
        <w:rPr>
          <w:rFonts w:ascii="Arial" w:eastAsia="Times New Roman" w:hAnsi="Arial" w:cs="Arial"/>
          <w:color w:val="202122"/>
          <w:sz w:val="24"/>
          <w:szCs w:val="24"/>
          <w:lang w:val="en" w:eastAsia="en-GB"/>
        </w:rPr>
        <w:t> concluded that this fermentation was caused by a </w:t>
      </w:r>
      <w:hyperlink r:id="rId138" w:tooltip="Vitalism" w:history="1">
        <w:r w:rsidRPr="008A2DED">
          <w:rPr>
            <w:rFonts w:ascii="Arial" w:eastAsia="Times New Roman" w:hAnsi="Arial" w:cs="Arial"/>
            <w:color w:val="0B0080"/>
            <w:sz w:val="24"/>
            <w:szCs w:val="24"/>
            <w:u w:val="single"/>
            <w:lang w:val="en" w:eastAsia="en-GB"/>
          </w:rPr>
          <w:t>vital force</w:t>
        </w:r>
      </w:hyperlink>
      <w:r w:rsidRPr="008A2DED">
        <w:rPr>
          <w:rFonts w:ascii="Arial" w:eastAsia="Times New Roman" w:hAnsi="Arial" w:cs="Arial"/>
          <w:color w:val="202122"/>
          <w:sz w:val="24"/>
          <w:szCs w:val="24"/>
          <w:lang w:val="en" w:eastAsia="en-GB"/>
        </w:rPr>
        <w:t> contained within the yeast cells called "ferments", which were thought to function only within living organisms. He wrote that "alcoholic fermentation is an act correlated with the life and organization of the yeast cells, not with the death or putrefaction of the cells."</w:t>
      </w:r>
      <w:hyperlink r:id="rId139" w:anchor="cite_note-10" w:history="1">
        <w:r w:rsidRPr="008A2DED">
          <w:rPr>
            <w:rFonts w:ascii="Arial" w:eastAsia="Times New Roman" w:hAnsi="Arial" w:cs="Arial"/>
            <w:color w:val="0B0080"/>
            <w:sz w:val="17"/>
            <w:szCs w:val="17"/>
            <w:u w:val="single"/>
            <w:vertAlign w:val="superscript"/>
            <w:lang w:val="en" w:eastAsia="en-GB"/>
          </w:rPr>
          <w:t>[10]</w:t>
        </w:r>
      </w:hyperlink>
    </w:p>
    <w:p w14:paraId="56F20C21"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In 1877, German physiologist </w:t>
      </w:r>
      <w:hyperlink r:id="rId140" w:tooltip="Wilhelm Kühne" w:history="1">
        <w:r w:rsidRPr="008A2DED">
          <w:rPr>
            <w:rFonts w:ascii="Arial" w:eastAsia="Times New Roman" w:hAnsi="Arial" w:cs="Arial"/>
            <w:color w:val="0B0080"/>
            <w:sz w:val="24"/>
            <w:szCs w:val="24"/>
            <w:u w:val="single"/>
            <w:lang w:val="en" w:eastAsia="en-GB"/>
          </w:rPr>
          <w:t>Wilhelm Kühne</w:t>
        </w:r>
      </w:hyperlink>
      <w:r w:rsidRPr="008A2DED">
        <w:rPr>
          <w:rFonts w:ascii="Arial" w:eastAsia="Times New Roman" w:hAnsi="Arial" w:cs="Arial"/>
          <w:color w:val="202122"/>
          <w:sz w:val="24"/>
          <w:szCs w:val="24"/>
          <w:lang w:val="en" w:eastAsia="en-GB"/>
        </w:rPr>
        <w:t> (1837–1900) first used the term </w:t>
      </w:r>
      <w:hyperlink r:id="rId141" w:tooltip="wiktionary:enzyme" w:history="1">
        <w:r w:rsidRPr="008A2DED">
          <w:rPr>
            <w:rFonts w:ascii="Arial" w:eastAsia="Times New Roman" w:hAnsi="Arial" w:cs="Arial"/>
            <w:i/>
            <w:iCs/>
            <w:color w:val="663366"/>
            <w:sz w:val="24"/>
            <w:szCs w:val="24"/>
            <w:u w:val="single"/>
            <w:lang w:val="en" w:eastAsia="en-GB"/>
          </w:rPr>
          <w:t>enzyme</w:t>
        </w:r>
      </w:hyperlink>
      <w:r w:rsidRPr="008A2DED">
        <w:rPr>
          <w:rFonts w:ascii="Arial" w:eastAsia="Times New Roman" w:hAnsi="Arial" w:cs="Arial"/>
          <w:color w:val="202122"/>
          <w:sz w:val="24"/>
          <w:szCs w:val="24"/>
          <w:lang w:val="en" w:eastAsia="en-GB"/>
        </w:rPr>
        <w:t>, which comes from </w:t>
      </w:r>
      <w:hyperlink r:id="rId142" w:tooltip="Ancient Greek" w:history="1">
        <w:r w:rsidRPr="008A2DED">
          <w:rPr>
            <w:rFonts w:ascii="Arial" w:eastAsia="Times New Roman" w:hAnsi="Arial" w:cs="Arial"/>
            <w:color w:val="0B0080"/>
            <w:sz w:val="24"/>
            <w:szCs w:val="24"/>
            <w:u w:val="single"/>
            <w:lang w:val="en" w:eastAsia="en-GB"/>
          </w:rPr>
          <w:t>Greek</w:t>
        </w:r>
      </w:hyperlink>
      <w:r w:rsidRPr="008A2DED">
        <w:rPr>
          <w:rFonts w:ascii="Arial" w:eastAsia="Times New Roman" w:hAnsi="Arial" w:cs="Arial"/>
          <w:color w:val="202122"/>
          <w:sz w:val="24"/>
          <w:szCs w:val="24"/>
          <w:lang w:val="en" w:eastAsia="en-GB"/>
        </w:rPr>
        <w:t> ἔνζυμον, "leavened" or "in yeast", to describe this process.</w:t>
      </w:r>
      <w:hyperlink r:id="rId143" w:anchor="cite_note-11" w:history="1">
        <w:r w:rsidRPr="008A2DED">
          <w:rPr>
            <w:rFonts w:ascii="Arial" w:eastAsia="Times New Roman" w:hAnsi="Arial" w:cs="Arial"/>
            <w:color w:val="0B0080"/>
            <w:sz w:val="17"/>
            <w:szCs w:val="17"/>
            <w:u w:val="single"/>
            <w:vertAlign w:val="superscript"/>
            <w:lang w:val="en" w:eastAsia="en-GB"/>
          </w:rPr>
          <w:t>[11]</w:t>
        </w:r>
      </w:hyperlink>
      <w:r w:rsidRPr="008A2DED">
        <w:rPr>
          <w:rFonts w:ascii="Arial" w:eastAsia="Times New Roman" w:hAnsi="Arial" w:cs="Arial"/>
          <w:color w:val="202122"/>
          <w:sz w:val="24"/>
          <w:szCs w:val="24"/>
          <w:lang w:val="en" w:eastAsia="en-GB"/>
        </w:rPr>
        <w:t> The word </w:t>
      </w:r>
      <w:r w:rsidRPr="008A2DED">
        <w:rPr>
          <w:rFonts w:ascii="Arial" w:eastAsia="Times New Roman" w:hAnsi="Arial" w:cs="Arial"/>
          <w:i/>
          <w:iCs/>
          <w:color w:val="202122"/>
          <w:sz w:val="24"/>
          <w:szCs w:val="24"/>
          <w:lang w:val="en" w:eastAsia="en-GB"/>
        </w:rPr>
        <w:t>enzyme</w:t>
      </w:r>
      <w:r w:rsidRPr="008A2DED">
        <w:rPr>
          <w:rFonts w:ascii="Arial" w:eastAsia="Times New Roman" w:hAnsi="Arial" w:cs="Arial"/>
          <w:color w:val="202122"/>
          <w:sz w:val="24"/>
          <w:szCs w:val="24"/>
          <w:lang w:val="en" w:eastAsia="en-GB"/>
        </w:rPr>
        <w:t> was used later to refer to nonliving substances such as </w:t>
      </w:r>
      <w:hyperlink r:id="rId144" w:tooltip="Pepsin" w:history="1">
        <w:r w:rsidRPr="008A2DED">
          <w:rPr>
            <w:rFonts w:ascii="Arial" w:eastAsia="Times New Roman" w:hAnsi="Arial" w:cs="Arial"/>
            <w:color w:val="0B0080"/>
            <w:sz w:val="24"/>
            <w:szCs w:val="24"/>
            <w:u w:val="single"/>
            <w:lang w:val="en" w:eastAsia="en-GB"/>
          </w:rPr>
          <w:t>pepsin</w:t>
        </w:r>
      </w:hyperlink>
      <w:r w:rsidRPr="008A2DED">
        <w:rPr>
          <w:rFonts w:ascii="Arial" w:eastAsia="Times New Roman" w:hAnsi="Arial" w:cs="Arial"/>
          <w:color w:val="202122"/>
          <w:sz w:val="24"/>
          <w:szCs w:val="24"/>
          <w:lang w:val="en" w:eastAsia="en-GB"/>
        </w:rPr>
        <w:t>, and the word </w:t>
      </w:r>
      <w:r w:rsidRPr="008A2DED">
        <w:rPr>
          <w:rFonts w:ascii="Arial" w:eastAsia="Times New Roman" w:hAnsi="Arial" w:cs="Arial"/>
          <w:i/>
          <w:iCs/>
          <w:color w:val="202122"/>
          <w:sz w:val="24"/>
          <w:szCs w:val="24"/>
          <w:lang w:val="en" w:eastAsia="en-GB"/>
        </w:rPr>
        <w:t>ferment</w:t>
      </w:r>
      <w:r w:rsidRPr="008A2DED">
        <w:rPr>
          <w:rFonts w:ascii="Arial" w:eastAsia="Times New Roman" w:hAnsi="Arial" w:cs="Arial"/>
          <w:color w:val="202122"/>
          <w:sz w:val="24"/>
          <w:szCs w:val="24"/>
          <w:lang w:val="en" w:eastAsia="en-GB"/>
        </w:rPr>
        <w:t> was used to refer to chemical activity produced by living organisms.</w:t>
      </w:r>
      <w:hyperlink r:id="rId145" w:anchor="cite_note-12" w:history="1">
        <w:r w:rsidRPr="008A2DED">
          <w:rPr>
            <w:rFonts w:ascii="Arial" w:eastAsia="Times New Roman" w:hAnsi="Arial" w:cs="Arial"/>
            <w:color w:val="0B0080"/>
            <w:sz w:val="17"/>
            <w:szCs w:val="17"/>
            <w:u w:val="single"/>
            <w:vertAlign w:val="superscript"/>
            <w:lang w:val="en" w:eastAsia="en-GB"/>
          </w:rPr>
          <w:t>[12]</w:t>
        </w:r>
      </w:hyperlink>
    </w:p>
    <w:p w14:paraId="1EC82731"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hyperlink r:id="rId146" w:tooltip="Eduard Buchner" w:history="1">
        <w:r w:rsidRPr="008A2DED">
          <w:rPr>
            <w:rFonts w:ascii="Arial" w:eastAsia="Times New Roman" w:hAnsi="Arial" w:cs="Arial"/>
            <w:color w:val="0B0080"/>
            <w:sz w:val="24"/>
            <w:szCs w:val="24"/>
            <w:u w:val="single"/>
            <w:lang w:val="en" w:eastAsia="en-GB"/>
          </w:rPr>
          <w:t>Eduard Buchner</w:t>
        </w:r>
      </w:hyperlink>
      <w:r w:rsidRPr="008A2DED">
        <w:rPr>
          <w:rFonts w:ascii="Arial" w:eastAsia="Times New Roman" w:hAnsi="Arial" w:cs="Arial"/>
          <w:color w:val="202122"/>
          <w:sz w:val="24"/>
          <w:szCs w:val="24"/>
          <w:lang w:val="en" w:eastAsia="en-GB"/>
        </w:rPr>
        <w:t> submitted his first paper on the study of yeast extracts in 1897. In a series of experiments at the </w:t>
      </w:r>
      <w:hyperlink r:id="rId147" w:tooltip="Humboldt University of Berlin" w:history="1">
        <w:r w:rsidRPr="008A2DED">
          <w:rPr>
            <w:rFonts w:ascii="Arial" w:eastAsia="Times New Roman" w:hAnsi="Arial" w:cs="Arial"/>
            <w:color w:val="0B0080"/>
            <w:sz w:val="24"/>
            <w:szCs w:val="24"/>
            <w:u w:val="single"/>
            <w:lang w:val="en" w:eastAsia="en-GB"/>
          </w:rPr>
          <w:t>University of Berlin</w:t>
        </w:r>
      </w:hyperlink>
      <w:r w:rsidRPr="008A2DED">
        <w:rPr>
          <w:rFonts w:ascii="Arial" w:eastAsia="Times New Roman" w:hAnsi="Arial" w:cs="Arial"/>
          <w:color w:val="202122"/>
          <w:sz w:val="24"/>
          <w:szCs w:val="24"/>
          <w:lang w:val="en" w:eastAsia="en-GB"/>
        </w:rPr>
        <w:t>, he found that sugar was fermented by yeast extracts even when there were no living yeast cells in the mixture.</w:t>
      </w:r>
      <w:hyperlink r:id="rId148" w:anchor="cite_note-urlEduard_Buchner_%E2%80%93_Biographical-13" w:history="1">
        <w:r w:rsidRPr="008A2DED">
          <w:rPr>
            <w:rFonts w:ascii="Arial" w:eastAsia="Times New Roman" w:hAnsi="Arial" w:cs="Arial"/>
            <w:color w:val="0B0080"/>
            <w:sz w:val="17"/>
            <w:szCs w:val="17"/>
            <w:u w:val="single"/>
            <w:vertAlign w:val="superscript"/>
            <w:lang w:val="en" w:eastAsia="en-GB"/>
          </w:rPr>
          <w:t>[13]</w:t>
        </w:r>
      </w:hyperlink>
      <w:r w:rsidRPr="008A2DED">
        <w:rPr>
          <w:rFonts w:ascii="Arial" w:eastAsia="Times New Roman" w:hAnsi="Arial" w:cs="Arial"/>
          <w:color w:val="202122"/>
          <w:sz w:val="24"/>
          <w:szCs w:val="24"/>
          <w:lang w:val="en" w:eastAsia="en-GB"/>
        </w:rPr>
        <w:t> He named the enzyme that brought about the fermentation of sucrose "</w:t>
      </w:r>
      <w:hyperlink r:id="rId149" w:tooltip="Zymase" w:history="1">
        <w:r w:rsidRPr="008A2DED">
          <w:rPr>
            <w:rFonts w:ascii="Arial" w:eastAsia="Times New Roman" w:hAnsi="Arial" w:cs="Arial"/>
            <w:color w:val="0B0080"/>
            <w:sz w:val="24"/>
            <w:szCs w:val="24"/>
            <w:u w:val="single"/>
            <w:lang w:val="en" w:eastAsia="en-GB"/>
          </w:rPr>
          <w:t>zymase</w:t>
        </w:r>
      </w:hyperlink>
      <w:r w:rsidRPr="008A2DED">
        <w:rPr>
          <w:rFonts w:ascii="Arial" w:eastAsia="Times New Roman" w:hAnsi="Arial" w:cs="Arial"/>
          <w:color w:val="202122"/>
          <w:sz w:val="24"/>
          <w:szCs w:val="24"/>
          <w:lang w:val="en" w:eastAsia="en-GB"/>
        </w:rPr>
        <w:t>".</w:t>
      </w:r>
      <w:hyperlink r:id="rId150" w:anchor="cite_note-urlEduard_Buchner_%E2%80%93_Nobel_Lecture:_Cell-Free_Fermentation-14" w:history="1">
        <w:r w:rsidRPr="008A2DED">
          <w:rPr>
            <w:rFonts w:ascii="Arial" w:eastAsia="Times New Roman" w:hAnsi="Arial" w:cs="Arial"/>
            <w:color w:val="0B0080"/>
            <w:sz w:val="17"/>
            <w:szCs w:val="17"/>
            <w:u w:val="single"/>
            <w:vertAlign w:val="superscript"/>
            <w:lang w:val="en" w:eastAsia="en-GB"/>
          </w:rPr>
          <w:t>[14]</w:t>
        </w:r>
      </w:hyperlink>
      <w:r w:rsidRPr="008A2DED">
        <w:rPr>
          <w:rFonts w:ascii="Arial" w:eastAsia="Times New Roman" w:hAnsi="Arial" w:cs="Arial"/>
          <w:color w:val="202122"/>
          <w:sz w:val="24"/>
          <w:szCs w:val="24"/>
          <w:lang w:val="en" w:eastAsia="en-GB"/>
        </w:rPr>
        <w:t> In 1907, he received the </w:t>
      </w:r>
      <w:hyperlink r:id="rId151" w:tooltip="Nobel Prize in Chemistry" w:history="1">
        <w:r w:rsidRPr="008A2DED">
          <w:rPr>
            <w:rFonts w:ascii="Arial" w:eastAsia="Times New Roman" w:hAnsi="Arial" w:cs="Arial"/>
            <w:color w:val="0B0080"/>
            <w:sz w:val="24"/>
            <w:szCs w:val="24"/>
            <w:u w:val="single"/>
            <w:lang w:val="en" w:eastAsia="en-GB"/>
          </w:rPr>
          <w:t>Nobel Prize in Chemistry</w:t>
        </w:r>
      </w:hyperlink>
      <w:r w:rsidRPr="008A2DED">
        <w:rPr>
          <w:rFonts w:ascii="Arial" w:eastAsia="Times New Roman" w:hAnsi="Arial" w:cs="Arial"/>
          <w:color w:val="202122"/>
          <w:sz w:val="24"/>
          <w:szCs w:val="24"/>
          <w:lang w:val="en" w:eastAsia="en-GB"/>
        </w:rPr>
        <w:t> for "his discovery of cell-free fermentation". Following Buchner's example, enzymes are usually named according to the reaction they carry out: the suffix </w:t>
      </w:r>
      <w:hyperlink r:id="rId152" w:tooltip="-ase" w:history="1">
        <w:r w:rsidRPr="008A2DED">
          <w:rPr>
            <w:rFonts w:ascii="Arial" w:eastAsia="Times New Roman" w:hAnsi="Arial" w:cs="Arial"/>
            <w:i/>
            <w:iCs/>
            <w:color w:val="0B0080"/>
            <w:sz w:val="24"/>
            <w:szCs w:val="24"/>
            <w:u w:val="single"/>
            <w:lang w:val="en" w:eastAsia="en-GB"/>
          </w:rPr>
          <w:t>-ase</w:t>
        </w:r>
      </w:hyperlink>
      <w:r w:rsidRPr="008A2DED">
        <w:rPr>
          <w:rFonts w:ascii="Arial" w:eastAsia="Times New Roman" w:hAnsi="Arial" w:cs="Arial"/>
          <w:color w:val="202122"/>
          <w:sz w:val="24"/>
          <w:szCs w:val="24"/>
          <w:lang w:val="en" w:eastAsia="en-GB"/>
        </w:rPr>
        <w:t> is combined with the name of the </w:t>
      </w:r>
      <w:hyperlink r:id="rId153" w:tooltip="Substrate (biochemistry)" w:history="1">
        <w:r w:rsidRPr="008A2DED">
          <w:rPr>
            <w:rFonts w:ascii="Arial" w:eastAsia="Times New Roman" w:hAnsi="Arial" w:cs="Arial"/>
            <w:color w:val="0B0080"/>
            <w:sz w:val="24"/>
            <w:szCs w:val="24"/>
            <w:u w:val="single"/>
            <w:lang w:val="en" w:eastAsia="en-GB"/>
          </w:rPr>
          <w:t>substrate</w:t>
        </w:r>
      </w:hyperlink>
      <w:r w:rsidRPr="008A2DED">
        <w:rPr>
          <w:rFonts w:ascii="Arial" w:eastAsia="Times New Roman" w:hAnsi="Arial" w:cs="Arial"/>
          <w:color w:val="202122"/>
          <w:sz w:val="24"/>
          <w:szCs w:val="24"/>
          <w:lang w:val="en" w:eastAsia="en-GB"/>
        </w:rPr>
        <w:t> (e.g., </w:t>
      </w:r>
      <w:hyperlink r:id="rId154" w:tooltip="Lactase" w:history="1">
        <w:r w:rsidRPr="008A2DED">
          <w:rPr>
            <w:rFonts w:ascii="Arial" w:eastAsia="Times New Roman" w:hAnsi="Arial" w:cs="Arial"/>
            <w:color w:val="0B0080"/>
            <w:sz w:val="24"/>
            <w:szCs w:val="24"/>
            <w:u w:val="single"/>
            <w:lang w:val="en" w:eastAsia="en-GB"/>
          </w:rPr>
          <w:t>lactase</w:t>
        </w:r>
      </w:hyperlink>
      <w:r w:rsidRPr="008A2DED">
        <w:rPr>
          <w:rFonts w:ascii="Arial" w:eastAsia="Times New Roman" w:hAnsi="Arial" w:cs="Arial"/>
          <w:color w:val="202122"/>
          <w:sz w:val="24"/>
          <w:szCs w:val="24"/>
          <w:lang w:val="en" w:eastAsia="en-GB"/>
        </w:rPr>
        <w:t> is the enzyme that cleaves </w:t>
      </w:r>
      <w:hyperlink r:id="rId155" w:tooltip="Lactose" w:history="1">
        <w:r w:rsidRPr="008A2DED">
          <w:rPr>
            <w:rFonts w:ascii="Arial" w:eastAsia="Times New Roman" w:hAnsi="Arial" w:cs="Arial"/>
            <w:color w:val="0B0080"/>
            <w:sz w:val="24"/>
            <w:szCs w:val="24"/>
            <w:u w:val="single"/>
            <w:lang w:val="en" w:eastAsia="en-GB"/>
          </w:rPr>
          <w:t>lactose</w:t>
        </w:r>
      </w:hyperlink>
      <w:r w:rsidRPr="008A2DED">
        <w:rPr>
          <w:rFonts w:ascii="Arial" w:eastAsia="Times New Roman" w:hAnsi="Arial" w:cs="Arial"/>
          <w:color w:val="202122"/>
          <w:sz w:val="24"/>
          <w:szCs w:val="24"/>
          <w:lang w:val="en" w:eastAsia="en-GB"/>
        </w:rPr>
        <w:t>) or to the type of reaction (e.g., </w:t>
      </w:r>
      <w:hyperlink r:id="rId156" w:tooltip="DNA polymerase" w:history="1">
        <w:r w:rsidRPr="008A2DED">
          <w:rPr>
            <w:rFonts w:ascii="Arial" w:eastAsia="Times New Roman" w:hAnsi="Arial" w:cs="Arial"/>
            <w:color w:val="0B0080"/>
            <w:sz w:val="24"/>
            <w:szCs w:val="24"/>
            <w:u w:val="single"/>
            <w:lang w:val="en" w:eastAsia="en-GB"/>
          </w:rPr>
          <w:t>DNA polymerase</w:t>
        </w:r>
      </w:hyperlink>
      <w:r w:rsidRPr="008A2DED">
        <w:rPr>
          <w:rFonts w:ascii="Arial" w:eastAsia="Times New Roman" w:hAnsi="Arial" w:cs="Arial"/>
          <w:color w:val="202122"/>
          <w:sz w:val="24"/>
          <w:szCs w:val="24"/>
          <w:lang w:val="en" w:eastAsia="en-GB"/>
        </w:rPr>
        <w:t> forms DNA polymers).</w:t>
      </w:r>
      <w:hyperlink r:id="rId157" w:anchor="cite_note-15" w:history="1">
        <w:r w:rsidRPr="008A2DED">
          <w:rPr>
            <w:rFonts w:ascii="Arial" w:eastAsia="Times New Roman" w:hAnsi="Arial" w:cs="Arial"/>
            <w:color w:val="0B0080"/>
            <w:sz w:val="17"/>
            <w:szCs w:val="17"/>
            <w:u w:val="single"/>
            <w:vertAlign w:val="superscript"/>
            <w:lang w:val="en" w:eastAsia="en-GB"/>
          </w:rPr>
          <w:t>[15]</w:t>
        </w:r>
      </w:hyperlink>
    </w:p>
    <w:p w14:paraId="7F9452D2"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The biochemical identity of enzymes was still unknown in the early 1900s. Many scientists observed that enzymatic activity was associated with proteins, but others (such as Nobel laureate </w:t>
      </w:r>
      <w:hyperlink r:id="rId158" w:tooltip="Richard Willstätter" w:history="1">
        <w:r w:rsidRPr="008A2DED">
          <w:rPr>
            <w:rFonts w:ascii="Arial" w:eastAsia="Times New Roman" w:hAnsi="Arial" w:cs="Arial"/>
            <w:color w:val="0B0080"/>
            <w:sz w:val="24"/>
            <w:szCs w:val="24"/>
            <w:u w:val="single"/>
            <w:lang w:val="en" w:eastAsia="en-GB"/>
          </w:rPr>
          <w:t>Richard Willstätter</w:t>
        </w:r>
      </w:hyperlink>
      <w:r w:rsidRPr="008A2DED">
        <w:rPr>
          <w:rFonts w:ascii="Arial" w:eastAsia="Times New Roman" w:hAnsi="Arial" w:cs="Arial"/>
          <w:color w:val="202122"/>
          <w:sz w:val="24"/>
          <w:szCs w:val="24"/>
          <w:lang w:val="en" w:eastAsia="en-GB"/>
        </w:rPr>
        <w:t>) argued that proteins were merely carriers for the true enzymes and that proteins </w:t>
      </w:r>
      <w:r w:rsidRPr="008A2DED">
        <w:rPr>
          <w:rFonts w:ascii="Arial" w:eastAsia="Times New Roman" w:hAnsi="Arial" w:cs="Arial"/>
          <w:i/>
          <w:iCs/>
          <w:color w:val="202122"/>
          <w:sz w:val="24"/>
          <w:szCs w:val="24"/>
          <w:lang w:val="en" w:eastAsia="en-GB"/>
        </w:rPr>
        <w:t>per se</w:t>
      </w:r>
      <w:r w:rsidRPr="008A2DED">
        <w:rPr>
          <w:rFonts w:ascii="Arial" w:eastAsia="Times New Roman" w:hAnsi="Arial" w:cs="Arial"/>
          <w:color w:val="202122"/>
          <w:sz w:val="24"/>
          <w:szCs w:val="24"/>
          <w:lang w:val="en" w:eastAsia="en-GB"/>
        </w:rPr>
        <w:t> were incapable of catalysis.</w:t>
      </w:r>
      <w:hyperlink r:id="rId159" w:anchor="cite_note-Willst%C3%A4tter_1927-16" w:history="1">
        <w:r w:rsidRPr="008A2DED">
          <w:rPr>
            <w:rFonts w:ascii="Arial" w:eastAsia="Times New Roman" w:hAnsi="Arial" w:cs="Arial"/>
            <w:color w:val="0B0080"/>
            <w:sz w:val="17"/>
            <w:szCs w:val="17"/>
            <w:u w:val="single"/>
            <w:vertAlign w:val="superscript"/>
            <w:lang w:val="en" w:eastAsia="en-GB"/>
          </w:rPr>
          <w:t>[16]</w:t>
        </w:r>
      </w:hyperlink>
      <w:r w:rsidRPr="008A2DED">
        <w:rPr>
          <w:rFonts w:ascii="Arial" w:eastAsia="Times New Roman" w:hAnsi="Arial" w:cs="Arial"/>
          <w:color w:val="202122"/>
          <w:sz w:val="24"/>
          <w:szCs w:val="24"/>
          <w:lang w:val="en" w:eastAsia="en-GB"/>
        </w:rPr>
        <w:t> In 1926, </w:t>
      </w:r>
      <w:hyperlink r:id="rId160" w:tooltip="James B. Sumner" w:history="1">
        <w:r w:rsidRPr="008A2DED">
          <w:rPr>
            <w:rFonts w:ascii="Arial" w:eastAsia="Times New Roman" w:hAnsi="Arial" w:cs="Arial"/>
            <w:color w:val="0B0080"/>
            <w:sz w:val="24"/>
            <w:szCs w:val="24"/>
            <w:u w:val="single"/>
            <w:lang w:val="en" w:eastAsia="en-GB"/>
          </w:rPr>
          <w:t>James B. Sumner</w:t>
        </w:r>
      </w:hyperlink>
      <w:r w:rsidRPr="008A2DED">
        <w:rPr>
          <w:rFonts w:ascii="Arial" w:eastAsia="Times New Roman" w:hAnsi="Arial" w:cs="Arial"/>
          <w:color w:val="202122"/>
          <w:sz w:val="24"/>
          <w:szCs w:val="24"/>
          <w:lang w:val="en" w:eastAsia="en-GB"/>
        </w:rPr>
        <w:t> showed that the enzyme </w:t>
      </w:r>
      <w:hyperlink r:id="rId161" w:tooltip="Urease" w:history="1">
        <w:r w:rsidRPr="008A2DED">
          <w:rPr>
            <w:rFonts w:ascii="Arial" w:eastAsia="Times New Roman" w:hAnsi="Arial" w:cs="Arial"/>
            <w:color w:val="0B0080"/>
            <w:sz w:val="24"/>
            <w:szCs w:val="24"/>
            <w:u w:val="single"/>
            <w:lang w:val="en" w:eastAsia="en-GB"/>
          </w:rPr>
          <w:t>urease</w:t>
        </w:r>
      </w:hyperlink>
      <w:r w:rsidRPr="008A2DED">
        <w:rPr>
          <w:rFonts w:ascii="Arial" w:eastAsia="Times New Roman" w:hAnsi="Arial" w:cs="Arial"/>
          <w:color w:val="202122"/>
          <w:sz w:val="24"/>
          <w:szCs w:val="24"/>
          <w:lang w:val="en" w:eastAsia="en-GB"/>
        </w:rPr>
        <w:t> was a pure protein and crystallized it; he did likewise for the enzyme </w:t>
      </w:r>
      <w:hyperlink r:id="rId162" w:tooltip="Catalase" w:history="1">
        <w:r w:rsidRPr="008A2DED">
          <w:rPr>
            <w:rFonts w:ascii="Arial" w:eastAsia="Times New Roman" w:hAnsi="Arial" w:cs="Arial"/>
            <w:color w:val="0B0080"/>
            <w:sz w:val="24"/>
            <w:szCs w:val="24"/>
            <w:u w:val="single"/>
            <w:lang w:val="en" w:eastAsia="en-GB"/>
          </w:rPr>
          <w:t>catalase</w:t>
        </w:r>
      </w:hyperlink>
      <w:r w:rsidRPr="008A2DED">
        <w:rPr>
          <w:rFonts w:ascii="Arial" w:eastAsia="Times New Roman" w:hAnsi="Arial" w:cs="Arial"/>
          <w:color w:val="202122"/>
          <w:sz w:val="24"/>
          <w:szCs w:val="24"/>
          <w:lang w:val="en" w:eastAsia="en-GB"/>
        </w:rPr>
        <w:t> in 1937. The conclusion that pure proteins can be enzymes was definitively demonstrated by </w:t>
      </w:r>
      <w:hyperlink r:id="rId163" w:tooltip="John Howard Northrop" w:history="1">
        <w:r w:rsidRPr="008A2DED">
          <w:rPr>
            <w:rFonts w:ascii="Arial" w:eastAsia="Times New Roman" w:hAnsi="Arial" w:cs="Arial"/>
            <w:color w:val="0B0080"/>
            <w:sz w:val="24"/>
            <w:szCs w:val="24"/>
            <w:u w:val="single"/>
            <w:lang w:val="en" w:eastAsia="en-GB"/>
          </w:rPr>
          <w:t>John Howard Northrop</w:t>
        </w:r>
      </w:hyperlink>
      <w:r w:rsidRPr="008A2DED">
        <w:rPr>
          <w:rFonts w:ascii="Arial" w:eastAsia="Times New Roman" w:hAnsi="Arial" w:cs="Arial"/>
          <w:color w:val="202122"/>
          <w:sz w:val="24"/>
          <w:szCs w:val="24"/>
          <w:lang w:val="en" w:eastAsia="en-GB"/>
        </w:rPr>
        <w:t> and </w:t>
      </w:r>
      <w:hyperlink r:id="rId164" w:tooltip="Wendell Meredith Stanley" w:history="1">
        <w:r w:rsidRPr="008A2DED">
          <w:rPr>
            <w:rFonts w:ascii="Arial" w:eastAsia="Times New Roman" w:hAnsi="Arial" w:cs="Arial"/>
            <w:color w:val="0B0080"/>
            <w:sz w:val="24"/>
            <w:szCs w:val="24"/>
            <w:u w:val="single"/>
            <w:lang w:val="en" w:eastAsia="en-GB"/>
          </w:rPr>
          <w:t>Wendell Meredith Stanley</w:t>
        </w:r>
      </w:hyperlink>
      <w:r w:rsidRPr="008A2DED">
        <w:rPr>
          <w:rFonts w:ascii="Arial" w:eastAsia="Times New Roman" w:hAnsi="Arial" w:cs="Arial"/>
          <w:color w:val="202122"/>
          <w:sz w:val="24"/>
          <w:szCs w:val="24"/>
          <w:lang w:val="en" w:eastAsia="en-GB"/>
        </w:rPr>
        <w:t>, who worked on the digestive enzymes </w:t>
      </w:r>
      <w:hyperlink r:id="rId165" w:tooltip="Pepsin" w:history="1">
        <w:r w:rsidRPr="008A2DED">
          <w:rPr>
            <w:rFonts w:ascii="Arial" w:eastAsia="Times New Roman" w:hAnsi="Arial" w:cs="Arial"/>
            <w:color w:val="0B0080"/>
            <w:sz w:val="24"/>
            <w:szCs w:val="24"/>
            <w:u w:val="single"/>
            <w:lang w:val="en" w:eastAsia="en-GB"/>
          </w:rPr>
          <w:t>pepsin</w:t>
        </w:r>
      </w:hyperlink>
      <w:r w:rsidRPr="008A2DED">
        <w:rPr>
          <w:rFonts w:ascii="Arial" w:eastAsia="Times New Roman" w:hAnsi="Arial" w:cs="Arial"/>
          <w:color w:val="202122"/>
          <w:sz w:val="24"/>
          <w:szCs w:val="24"/>
          <w:lang w:val="en" w:eastAsia="en-GB"/>
        </w:rPr>
        <w:t> (1930), </w:t>
      </w:r>
      <w:hyperlink r:id="rId166" w:tooltip="Trypsin" w:history="1">
        <w:r w:rsidRPr="008A2DED">
          <w:rPr>
            <w:rFonts w:ascii="Arial" w:eastAsia="Times New Roman" w:hAnsi="Arial" w:cs="Arial"/>
            <w:color w:val="0B0080"/>
            <w:sz w:val="24"/>
            <w:szCs w:val="24"/>
            <w:u w:val="single"/>
            <w:lang w:val="en" w:eastAsia="en-GB"/>
          </w:rPr>
          <w:t>trypsin</w:t>
        </w:r>
      </w:hyperlink>
      <w:r w:rsidRPr="008A2DED">
        <w:rPr>
          <w:rFonts w:ascii="Arial" w:eastAsia="Times New Roman" w:hAnsi="Arial" w:cs="Arial"/>
          <w:color w:val="202122"/>
          <w:sz w:val="24"/>
          <w:szCs w:val="24"/>
          <w:lang w:val="en" w:eastAsia="en-GB"/>
        </w:rPr>
        <w:t> and </w:t>
      </w:r>
      <w:hyperlink r:id="rId167" w:tooltip="Chymotrypsin" w:history="1">
        <w:r w:rsidRPr="008A2DED">
          <w:rPr>
            <w:rFonts w:ascii="Arial" w:eastAsia="Times New Roman" w:hAnsi="Arial" w:cs="Arial"/>
            <w:color w:val="0B0080"/>
            <w:sz w:val="24"/>
            <w:szCs w:val="24"/>
            <w:u w:val="single"/>
            <w:lang w:val="en" w:eastAsia="en-GB"/>
          </w:rPr>
          <w:t>chymotrypsin</w:t>
        </w:r>
      </w:hyperlink>
      <w:r w:rsidRPr="008A2DED">
        <w:rPr>
          <w:rFonts w:ascii="Arial" w:eastAsia="Times New Roman" w:hAnsi="Arial" w:cs="Arial"/>
          <w:color w:val="202122"/>
          <w:sz w:val="24"/>
          <w:szCs w:val="24"/>
          <w:lang w:val="en" w:eastAsia="en-GB"/>
        </w:rPr>
        <w:t>. These three scientists were awarded the 1946 Nobel Prize in Chemistry.</w:t>
      </w:r>
      <w:hyperlink r:id="rId168" w:anchor="cite_note-urlThe_Nobel_Prize_in_Chemistry_1946-17" w:history="1">
        <w:r w:rsidRPr="008A2DED">
          <w:rPr>
            <w:rFonts w:ascii="Arial" w:eastAsia="Times New Roman" w:hAnsi="Arial" w:cs="Arial"/>
            <w:color w:val="0B0080"/>
            <w:sz w:val="17"/>
            <w:szCs w:val="17"/>
            <w:u w:val="single"/>
            <w:vertAlign w:val="superscript"/>
            <w:lang w:val="en" w:eastAsia="en-GB"/>
          </w:rPr>
          <w:t>[17]</w:t>
        </w:r>
      </w:hyperlink>
    </w:p>
    <w:p w14:paraId="783A4230"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The discovery that enzymes could be crystallized eventually allowed their structures to be solved by </w:t>
      </w:r>
      <w:hyperlink r:id="rId169" w:tooltip="X-ray crystallography" w:history="1">
        <w:r w:rsidRPr="008A2DED">
          <w:rPr>
            <w:rFonts w:ascii="Arial" w:eastAsia="Times New Roman" w:hAnsi="Arial" w:cs="Arial"/>
            <w:color w:val="0B0080"/>
            <w:sz w:val="24"/>
            <w:szCs w:val="24"/>
            <w:u w:val="single"/>
            <w:lang w:val="en" w:eastAsia="en-GB"/>
          </w:rPr>
          <w:t>x-ray crystallography</w:t>
        </w:r>
      </w:hyperlink>
      <w:r w:rsidRPr="008A2DED">
        <w:rPr>
          <w:rFonts w:ascii="Arial" w:eastAsia="Times New Roman" w:hAnsi="Arial" w:cs="Arial"/>
          <w:color w:val="202122"/>
          <w:sz w:val="24"/>
          <w:szCs w:val="24"/>
          <w:lang w:val="en" w:eastAsia="en-GB"/>
        </w:rPr>
        <w:t>. This was first done for </w:t>
      </w:r>
      <w:hyperlink r:id="rId170" w:tooltip="Lysozyme" w:history="1">
        <w:r w:rsidRPr="008A2DED">
          <w:rPr>
            <w:rFonts w:ascii="Arial" w:eastAsia="Times New Roman" w:hAnsi="Arial" w:cs="Arial"/>
            <w:color w:val="0B0080"/>
            <w:sz w:val="24"/>
            <w:szCs w:val="24"/>
            <w:u w:val="single"/>
            <w:lang w:val="en" w:eastAsia="en-GB"/>
          </w:rPr>
          <w:t>lysozyme</w:t>
        </w:r>
      </w:hyperlink>
      <w:r w:rsidRPr="008A2DED">
        <w:rPr>
          <w:rFonts w:ascii="Arial" w:eastAsia="Times New Roman" w:hAnsi="Arial" w:cs="Arial"/>
          <w:color w:val="202122"/>
          <w:sz w:val="24"/>
          <w:szCs w:val="24"/>
          <w:lang w:val="en" w:eastAsia="en-GB"/>
        </w:rPr>
        <w:t>, an enzyme found in tears, saliva and </w:t>
      </w:r>
      <w:hyperlink r:id="rId171" w:tooltip="Egg white" w:history="1">
        <w:r w:rsidRPr="008A2DED">
          <w:rPr>
            <w:rFonts w:ascii="Arial" w:eastAsia="Times New Roman" w:hAnsi="Arial" w:cs="Arial"/>
            <w:color w:val="0B0080"/>
            <w:sz w:val="24"/>
            <w:szCs w:val="24"/>
            <w:u w:val="single"/>
            <w:lang w:val="en" w:eastAsia="en-GB"/>
          </w:rPr>
          <w:t>egg whites</w:t>
        </w:r>
      </w:hyperlink>
      <w:r w:rsidRPr="008A2DED">
        <w:rPr>
          <w:rFonts w:ascii="Arial" w:eastAsia="Times New Roman" w:hAnsi="Arial" w:cs="Arial"/>
          <w:color w:val="202122"/>
          <w:sz w:val="24"/>
          <w:szCs w:val="24"/>
          <w:lang w:val="en" w:eastAsia="en-GB"/>
        </w:rPr>
        <w:t> that digests the coating of some bacteria; the structure was solved by a group led by </w:t>
      </w:r>
      <w:hyperlink r:id="rId172" w:tooltip="David Chilton Phillips" w:history="1">
        <w:r w:rsidRPr="008A2DED">
          <w:rPr>
            <w:rFonts w:ascii="Arial" w:eastAsia="Times New Roman" w:hAnsi="Arial" w:cs="Arial"/>
            <w:color w:val="0B0080"/>
            <w:sz w:val="24"/>
            <w:szCs w:val="24"/>
            <w:u w:val="single"/>
            <w:lang w:val="en" w:eastAsia="en-GB"/>
          </w:rPr>
          <w:t>David Chilton Phillips</w:t>
        </w:r>
      </w:hyperlink>
      <w:r w:rsidRPr="008A2DED">
        <w:rPr>
          <w:rFonts w:ascii="Arial" w:eastAsia="Times New Roman" w:hAnsi="Arial" w:cs="Arial"/>
          <w:color w:val="202122"/>
          <w:sz w:val="24"/>
          <w:szCs w:val="24"/>
          <w:lang w:val="en" w:eastAsia="en-GB"/>
        </w:rPr>
        <w:t> and published in 1965.</w:t>
      </w:r>
      <w:hyperlink r:id="rId173" w:anchor="cite_note-18" w:history="1">
        <w:r w:rsidRPr="008A2DED">
          <w:rPr>
            <w:rFonts w:ascii="Arial" w:eastAsia="Times New Roman" w:hAnsi="Arial" w:cs="Arial"/>
            <w:color w:val="0B0080"/>
            <w:sz w:val="17"/>
            <w:szCs w:val="17"/>
            <w:u w:val="single"/>
            <w:vertAlign w:val="superscript"/>
            <w:lang w:val="en" w:eastAsia="en-GB"/>
          </w:rPr>
          <w:t>[18]</w:t>
        </w:r>
      </w:hyperlink>
      <w:r w:rsidRPr="008A2DED">
        <w:rPr>
          <w:rFonts w:ascii="Arial" w:eastAsia="Times New Roman" w:hAnsi="Arial" w:cs="Arial"/>
          <w:color w:val="202122"/>
          <w:sz w:val="24"/>
          <w:szCs w:val="24"/>
          <w:lang w:val="en" w:eastAsia="en-GB"/>
        </w:rPr>
        <w:t> This high-resolution structure of lysozyme marked the beginning of the field of </w:t>
      </w:r>
      <w:hyperlink r:id="rId174" w:tooltip="Structural biology" w:history="1">
        <w:r w:rsidRPr="008A2DED">
          <w:rPr>
            <w:rFonts w:ascii="Arial" w:eastAsia="Times New Roman" w:hAnsi="Arial" w:cs="Arial"/>
            <w:color w:val="0B0080"/>
            <w:sz w:val="24"/>
            <w:szCs w:val="24"/>
            <w:u w:val="single"/>
            <w:lang w:val="en" w:eastAsia="en-GB"/>
          </w:rPr>
          <w:t>structural biology</w:t>
        </w:r>
      </w:hyperlink>
      <w:r w:rsidRPr="008A2DED">
        <w:rPr>
          <w:rFonts w:ascii="Arial" w:eastAsia="Times New Roman" w:hAnsi="Arial" w:cs="Arial"/>
          <w:color w:val="202122"/>
          <w:sz w:val="24"/>
          <w:szCs w:val="24"/>
          <w:lang w:val="en" w:eastAsia="en-GB"/>
        </w:rPr>
        <w:t> and the effort to understand how enzymes work at an atomic level of detail.</w:t>
      </w:r>
      <w:hyperlink r:id="rId175" w:anchor="cite_note-pmid10390620-19" w:history="1">
        <w:r w:rsidRPr="008A2DED">
          <w:rPr>
            <w:rFonts w:ascii="Arial" w:eastAsia="Times New Roman" w:hAnsi="Arial" w:cs="Arial"/>
            <w:color w:val="0B0080"/>
            <w:sz w:val="17"/>
            <w:szCs w:val="17"/>
            <w:u w:val="single"/>
            <w:vertAlign w:val="superscript"/>
            <w:lang w:val="en" w:eastAsia="en-GB"/>
          </w:rPr>
          <w:t>[19]</w:t>
        </w:r>
      </w:hyperlink>
    </w:p>
    <w:p w14:paraId="6E0A2E09" w14:textId="77777777" w:rsidR="008A2DED" w:rsidRPr="008A2DED" w:rsidRDefault="008A2DED" w:rsidP="008A2DED">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r w:rsidRPr="008A2DED">
        <w:rPr>
          <w:rFonts w:ascii="Georgia" w:eastAsia="Times New Roman" w:hAnsi="Georgia" w:cs="Arial"/>
          <w:color w:val="000000"/>
          <w:sz w:val="36"/>
          <w:szCs w:val="36"/>
          <w:lang w:val="en" w:eastAsia="en-GB"/>
        </w:rPr>
        <w:t>Naming conventions</w:t>
      </w:r>
    </w:p>
    <w:p w14:paraId="17950030"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An enzyme's name is often derived from its substrate or the chemical reaction it catalyzes, with the word ending in </w:t>
      </w:r>
      <w:r w:rsidRPr="008A2DED">
        <w:rPr>
          <w:rFonts w:ascii="Arial" w:eastAsia="Times New Roman" w:hAnsi="Arial" w:cs="Arial"/>
          <w:i/>
          <w:iCs/>
          <w:color w:val="202122"/>
          <w:sz w:val="24"/>
          <w:szCs w:val="24"/>
          <w:lang w:val="en" w:eastAsia="en-GB"/>
        </w:rPr>
        <w:t>-ase</w:t>
      </w:r>
      <w:r w:rsidRPr="008A2DED">
        <w:rPr>
          <w:rFonts w:ascii="Arial" w:eastAsia="Times New Roman" w:hAnsi="Arial" w:cs="Arial"/>
          <w:color w:val="202122"/>
          <w:sz w:val="24"/>
          <w:szCs w:val="24"/>
          <w:lang w:val="en" w:eastAsia="en-GB"/>
        </w:rPr>
        <w:t>.</w:t>
      </w:r>
      <w:hyperlink r:id="rId176" w:anchor="cite_note-Stryer_2002-1" w:history="1">
        <w:r w:rsidRPr="008A2DED">
          <w:rPr>
            <w:rFonts w:ascii="Arial" w:eastAsia="Times New Roman" w:hAnsi="Arial" w:cs="Arial"/>
            <w:color w:val="0B0080"/>
            <w:sz w:val="17"/>
            <w:szCs w:val="17"/>
            <w:u w:val="single"/>
            <w:vertAlign w:val="superscript"/>
            <w:lang w:val="en" w:eastAsia="en-GB"/>
          </w:rPr>
          <w:t>[1]</w:t>
        </w:r>
      </w:hyperlink>
      <w:r w:rsidRPr="008A2DED">
        <w:rPr>
          <w:rFonts w:ascii="Arial" w:eastAsia="Times New Roman" w:hAnsi="Arial" w:cs="Arial"/>
          <w:color w:val="202122"/>
          <w:sz w:val="17"/>
          <w:szCs w:val="17"/>
          <w:vertAlign w:val="superscript"/>
          <w:lang w:val="en" w:eastAsia="en-GB"/>
        </w:rPr>
        <w:t>:8.1.3</w:t>
      </w:r>
      <w:r w:rsidRPr="008A2DED">
        <w:rPr>
          <w:rFonts w:ascii="Arial" w:eastAsia="Times New Roman" w:hAnsi="Arial" w:cs="Arial"/>
          <w:color w:val="202122"/>
          <w:sz w:val="24"/>
          <w:szCs w:val="24"/>
          <w:lang w:val="en" w:eastAsia="en-GB"/>
        </w:rPr>
        <w:t> Examples are </w:t>
      </w:r>
      <w:hyperlink r:id="rId177" w:tooltip="Lactase" w:history="1">
        <w:r w:rsidRPr="008A2DED">
          <w:rPr>
            <w:rFonts w:ascii="Arial" w:eastAsia="Times New Roman" w:hAnsi="Arial" w:cs="Arial"/>
            <w:color w:val="0B0080"/>
            <w:sz w:val="24"/>
            <w:szCs w:val="24"/>
            <w:u w:val="single"/>
            <w:lang w:val="en" w:eastAsia="en-GB"/>
          </w:rPr>
          <w:t>lactase</w:t>
        </w:r>
      </w:hyperlink>
      <w:r w:rsidRPr="008A2DED">
        <w:rPr>
          <w:rFonts w:ascii="Arial" w:eastAsia="Times New Roman" w:hAnsi="Arial" w:cs="Arial"/>
          <w:color w:val="202122"/>
          <w:sz w:val="24"/>
          <w:szCs w:val="24"/>
          <w:lang w:val="en" w:eastAsia="en-GB"/>
        </w:rPr>
        <w:t>, </w:t>
      </w:r>
      <w:hyperlink r:id="rId178" w:tooltip="Alcohol dehydrogenase" w:history="1">
        <w:r w:rsidRPr="008A2DED">
          <w:rPr>
            <w:rFonts w:ascii="Arial" w:eastAsia="Times New Roman" w:hAnsi="Arial" w:cs="Arial"/>
            <w:color w:val="0B0080"/>
            <w:sz w:val="24"/>
            <w:szCs w:val="24"/>
            <w:u w:val="single"/>
            <w:lang w:val="en" w:eastAsia="en-GB"/>
          </w:rPr>
          <w:t>alcohol dehydrogenase</w:t>
        </w:r>
      </w:hyperlink>
      <w:r w:rsidRPr="008A2DED">
        <w:rPr>
          <w:rFonts w:ascii="Arial" w:eastAsia="Times New Roman" w:hAnsi="Arial" w:cs="Arial"/>
          <w:color w:val="202122"/>
          <w:sz w:val="24"/>
          <w:szCs w:val="24"/>
          <w:lang w:val="en" w:eastAsia="en-GB"/>
        </w:rPr>
        <w:t> and </w:t>
      </w:r>
      <w:hyperlink r:id="rId179" w:tooltip="DNA polymerase" w:history="1">
        <w:r w:rsidRPr="008A2DED">
          <w:rPr>
            <w:rFonts w:ascii="Arial" w:eastAsia="Times New Roman" w:hAnsi="Arial" w:cs="Arial"/>
            <w:color w:val="0B0080"/>
            <w:sz w:val="24"/>
            <w:szCs w:val="24"/>
            <w:u w:val="single"/>
            <w:lang w:val="en" w:eastAsia="en-GB"/>
          </w:rPr>
          <w:t>DNA polymerase</w:t>
        </w:r>
      </w:hyperlink>
      <w:r w:rsidRPr="008A2DED">
        <w:rPr>
          <w:rFonts w:ascii="Arial" w:eastAsia="Times New Roman" w:hAnsi="Arial" w:cs="Arial"/>
          <w:color w:val="202122"/>
          <w:sz w:val="24"/>
          <w:szCs w:val="24"/>
          <w:lang w:val="en" w:eastAsia="en-GB"/>
        </w:rPr>
        <w:t>. Different enzymes that catalyze the same chemical reaction are called </w:t>
      </w:r>
      <w:hyperlink r:id="rId180" w:tooltip="Isozymes" w:history="1">
        <w:r w:rsidRPr="008A2DED">
          <w:rPr>
            <w:rFonts w:ascii="Arial" w:eastAsia="Times New Roman" w:hAnsi="Arial" w:cs="Arial"/>
            <w:color w:val="0B0080"/>
            <w:sz w:val="24"/>
            <w:szCs w:val="24"/>
            <w:u w:val="single"/>
            <w:lang w:val="en" w:eastAsia="en-GB"/>
          </w:rPr>
          <w:t>isozymes</w:t>
        </w:r>
      </w:hyperlink>
      <w:r w:rsidRPr="008A2DED">
        <w:rPr>
          <w:rFonts w:ascii="Arial" w:eastAsia="Times New Roman" w:hAnsi="Arial" w:cs="Arial"/>
          <w:color w:val="202122"/>
          <w:sz w:val="24"/>
          <w:szCs w:val="24"/>
          <w:lang w:val="en" w:eastAsia="en-GB"/>
        </w:rPr>
        <w:t>.</w:t>
      </w:r>
      <w:hyperlink r:id="rId181" w:anchor="cite_note-Stryer_2002-1" w:history="1">
        <w:r w:rsidRPr="008A2DED">
          <w:rPr>
            <w:rFonts w:ascii="Arial" w:eastAsia="Times New Roman" w:hAnsi="Arial" w:cs="Arial"/>
            <w:color w:val="0B0080"/>
            <w:sz w:val="17"/>
            <w:szCs w:val="17"/>
            <w:u w:val="single"/>
            <w:vertAlign w:val="superscript"/>
            <w:lang w:val="en" w:eastAsia="en-GB"/>
          </w:rPr>
          <w:t>[1]</w:t>
        </w:r>
      </w:hyperlink>
      <w:r w:rsidRPr="008A2DED">
        <w:rPr>
          <w:rFonts w:ascii="Arial" w:eastAsia="Times New Roman" w:hAnsi="Arial" w:cs="Arial"/>
          <w:color w:val="202122"/>
          <w:sz w:val="17"/>
          <w:szCs w:val="17"/>
          <w:vertAlign w:val="superscript"/>
          <w:lang w:val="en" w:eastAsia="en-GB"/>
        </w:rPr>
        <w:t>:10.3</w:t>
      </w:r>
    </w:p>
    <w:p w14:paraId="4A350116"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The </w:t>
      </w:r>
      <w:hyperlink r:id="rId182" w:tooltip="International Union of Biochemistry and Molecular Biology" w:history="1">
        <w:r w:rsidRPr="008A2DED">
          <w:rPr>
            <w:rFonts w:ascii="Arial" w:eastAsia="Times New Roman" w:hAnsi="Arial" w:cs="Arial"/>
            <w:color w:val="0B0080"/>
            <w:sz w:val="24"/>
            <w:szCs w:val="24"/>
            <w:u w:val="single"/>
            <w:lang w:val="en" w:eastAsia="en-GB"/>
          </w:rPr>
          <w:t>International Union of Biochemistry and Molecular Biology</w:t>
        </w:r>
      </w:hyperlink>
      <w:r w:rsidRPr="008A2DED">
        <w:rPr>
          <w:rFonts w:ascii="Arial" w:eastAsia="Times New Roman" w:hAnsi="Arial" w:cs="Arial"/>
          <w:color w:val="202122"/>
          <w:sz w:val="24"/>
          <w:szCs w:val="24"/>
          <w:lang w:val="en" w:eastAsia="en-GB"/>
        </w:rPr>
        <w:t> have developed a </w:t>
      </w:r>
      <w:hyperlink r:id="rId183" w:tooltip="Nomenclature" w:history="1">
        <w:r w:rsidRPr="008A2DED">
          <w:rPr>
            <w:rFonts w:ascii="Arial" w:eastAsia="Times New Roman" w:hAnsi="Arial" w:cs="Arial"/>
            <w:color w:val="0B0080"/>
            <w:sz w:val="24"/>
            <w:szCs w:val="24"/>
            <w:u w:val="single"/>
            <w:lang w:val="en" w:eastAsia="en-GB"/>
          </w:rPr>
          <w:t>nomenclature</w:t>
        </w:r>
      </w:hyperlink>
      <w:r w:rsidRPr="008A2DED">
        <w:rPr>
          <w:rFonts w:ascii="Arial" w:eastAsia="Times New Roman" w:hAnsi="Arial" w:cs="Arial"/>
          <w:color w:val="202122"/>
          <w:sz w:val="24"/>
          <w:szCs w:val="24"/>
          <w:lang w:val="en" w:eastAsia="en-GB"/>
        </w:rPr>
        <w:t> for enzymes, the </w:t>
      </w:r>
      <w:hyperlink r:id="rId184" w:tooltip="Enzyme Commission number" w:history="1">
        <w:r w:rsidRPr="008A2DED">
          <w:rPr>
            <w:rFonts w:ascii="Arial" w:eastAsia="Times New Roman" w:hAnsi="Arial" w:cs="Arial"/>
            <w:color w:val="0B0080"/>
            <w:sz w:val="24"/>
            <w:szCs w:val="24"/>
            <w:u w:val="single"/>
            <w:lang w:val="en" w:eastAsia="en-GB"/>
          </w:rPr>
          <w:t>EC numbers</w:t>
        </w:r>
      </w:hyperlink>
      <w:r w:rsidRPr="008A2DED">
        <w:rPr>
          <w:rFonts w:ascii="Arial" w:eastAsia="Times New Roman" w:hAnsi="Arial" w:cs="Arial"/>
          <w:color w:val="202122"/>
          <w:sz w:val="24"/>
          <w:szCs w:val="24"/>
          <w:lang w:val="en" w:eastAsia="en-GB"/>
        </w:rPr>
        <w:t>; each enzyme is described by a sequence of four numbers preceded by "EC", which stands for "Enzyme Commission". The first number broadly classifies the enzyme based on its mechanism.</w:t>
      </w:r>
      <w:hyperlink r:id="rId185" w:anchor="cite_note-url_Enzyme_Classification-20" w:history="1">
        <w:r w:rsidRPr="008A2DED">
          <w:rPr>
            <w:rFonts w:ascii="Arial" w:eastAsia="Times New Roman" w:hAnsi="Arial" w:cs="Arial"/>
            <w:color w:val="0B0080"/>
            <w:sz w:val="17"/>
            <w:szCs w:val="17"/>
            <w:u w:val="single"/>
            <w:vertAlign w:val="superscript"/>
            <w:lang w:val="en" w:eastAsia="en-GB"/>
          </w:rPr>
          <w:t>[20]</w:t>
        </w:r>
      </w:hyperlink>
    </w:p>
    <w:p w14:paraId="6E77860D"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The top-level classification is:</w:t>
      </w:r>
    </w:p>
    <w:p w14:paraId="7A5E917D" w14:textId="77777777" w:rsidR="008A2DED" w:rsidRPr="008A2DED" w:rsidRDefault="008A2DED" w:rsidP="008A2DED">
      <w:pPr>
        <w:numPr>
          <w:ilvl w:val="0"/>
          <w:numId w:val="10"/>
        </w:numPr>
        <w:spacing w:before="100" w:beforeAutospacing="1" w:after="24" w:line="240" w:lineRule="auto"/>
        <w:ind w:left="384"/>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EC 1, </w:t>
      </w:r>
      <w:hyperlink r:id="rId186" w:tooltip="Oxidoreductase" w:history="1">
        <w:r w:rsidRPr="008A2DED">
          <w:rPr>
            <w:rFonts w:ascii="Arial" w:eastAsia="Times New Roman" w:hAnsi="Arial" w:cs="Arial"/>
            <w:color w:val="0B0080"/>
            <w:sz w:val="24"/>
            <w:szCs w:val="24"/>
            <w:u w:val="single"/>
            <w:lang w:val="en" w:eastAsia="en-GB"/>
          </w:rPr>
          <w:t>Oxidoreductases</w:t>
        </w:r>
      </w:hyperlink>
      <w:r w:rsidRPr="008A2DED">
        <w:rPr>
          <w:rFonts w:ascii="Arial" w:eastAsia="Times New Roman" w:hAnsi="Arial" w:cs="Arial"/>
          <w:color w:val="202122"/>
          <w:sz w:val="24"/>
          <w:szCs w:val="24"/>
          <w:lang w:val="en" w:eastAsia="en-GB"/>
        </w:rPr>
        <w:t>: catalyze </w:t>
      </w:r>
      <w:hyperlink r:id="rId187" w:tooltip="Oxidation" w:history="1">
        <w:r w:rsidRPr="008A2DED">
          <w:rPr>
            <w:rFonts w:ascii="Arial" w:eastAsia="Times New Roman" w:hAnsi="Arial" w:cs="Arial"/>
            <w:color w:val="0B0080"/>
            <w:sz w:val="24"/>
            <w:szCs w:val="24"/>
            <w:u w:val="single"/>
            <w:lang w:val="en" w:eastAsia="en-GB"/>
          </w:rPr>
          <w:t>oxidation</w:t>
        </w:r>
      </w:hyperlink>
      <w:r w:rsidRPr="008A2DED">
        <w:rPr>
          <w:rFonts w:ascii="Arial" w:eastAsia="Times New Roman" w:hAnsi="Arial" w:cs="Arial"/>
          <w:color w:val="202122"/>
          <w:sz w:val="24"/>
          <w:szCs w:val="24"/>
          <w:lang w:val="en" w:eastAsia="en-GB"/>
        </w:rPr>
        <w:t>/reduction reactions</w:t>
      </w:r>
    </w:p>
    <w:p w14:paraId="1900507D" w14:textId="77777777" w:rsidR="008A2DED" w:rsidRPr="008A2DED" w:rsidRDefault="008A2DED" w:rsidP="008A2DED">
      <w:pPr>
        <w:numPr>
          <w:ilvl w:val="0"/>
          <w:numId w:val="10"/>
        </w:numPr>
        <w:spacing w:before="100" w:beforeAutospacing="1" w:after="24" w:line="240" w:lineRule="auto"/>
        <w:ind w:left="384"/>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lastRenderedPageBreak/>
        <w:t>EC 2, </w:t>
      </w:r>
      <w:hyperlink r:id="rId188" w:tooltip="Transferase" w:history="1">
        <w:r w:rsidRPr="008A2DED">
          <w:rPr>
            <w:rFonts w:ascii="Arial" w:eastAsia="Times New Roman" w:hAnsi="Arial" w:cs="Arial"/>
            <w:color w:val="0B0080"/>
            <w:sz w:val="24"/>
            <w:szCs w:val="24"/>
            <w:u w:val="single"/>
            <w:lang w:val="en" w:eastAsia="en-GB"/>
          </w:rPr>
          <w:t>Transferases</w:t>
        </w:r>
      </w:hyperlink>
      <w:r w:rsidRPr="008A2DED">
        <w:rPr>
          <w:rFonts w:ascii="Arial" w:eastAsia="Times New Roman" w:hAnsi="Arial" w:cs="Arial"/>
          <w:color w:val="202122"/>
          <w:sz w:val="24"/>
          <w:szCs w:val="24"/>
          <w:lang w:val="en" w:eastAsia="en-GB"/>
        </w:rPr>
        <w:t>: transfer a </w:t>
      </w:r>
      <w:hyperlink r:id="rId189" w:tooltip="Functional group" w:history="1">
        <w:r w:rsidRPr="008A2DED">
          <w:rPr>
            <w:rFonts w:ascii="Arial" w:eastAsia="Times New Roman" w:hAnsi="Arial" w:cs="Arial"/>
            <w:color w:val="0B0080"/>
            <w:sz w:val="24"/>
            <w:szCs w:val="24"/>
            <w:u w:val="single"/>
            <w:lang w:val="en" w:eastAsia="en-GB"/>
          </w:rPr>
          <w:t>functional group</w:t>
        </w:r>
      </w:hyperlink>
      <w:r w:rsidRPr="008A2DED">
        <w:rPr>
          <w:rFonts w:ascii="Arial" w:eastAsia="Times New Roman" w:hAnsi="Arial" w:cs="Arial"/>
          <w:color w:val="202122"/>
          <w:sz w:val="24"/>
          <w:szCs w:val="24"/>
          <w:lang w:val="en" w:eastAsia="en-GB"/>
        </w:rPr>
        <w:t> (</w:t>
      </w:r>
      <w:r w:rsidRPr="008A2DED">
        <w:rPr>
          <w:rFonts w:ascii="Arial" w:eastAsia="Times New Roman" w:hAnsi="Arial" w:cs="Arial"/>
          <w:i/>
          <w:iCs/>
          <w:color w:val="202122"/>
          <w:sz w:val="24"/>
          <w:szCs w:val="24"/>
          <w:lang w:val="en" w:eastAsia="en-GB"/>
        </w:rPr>
        <w:t>e.g.</w:t>
      </w:r>
      <w:r w:rsidRPr="008A2DED">
        <w:rPr>
          <w:rFonts w:ascii="Arial" w:eastAsia="Times New Roman" w:hAnsi="Arial" w:cs="Arial"/>
          <w:color w:val="202122"/>
          <w:sz w:val="24"/>
          <w:szCs w:val="24"/>
          <w:lang w:val="en" w:eastAsia="en-GB"/>
        </w:rPr>
        <w:t> a methyl or phosphate group)</w:t>
      </w:r>
    </w:p>
    <w:p w14:paraId="3C1C8A6D" w14:textId="77777777" w:rsidR="008A2DED" w:rsidRPr="008A2DED" w:rsidRDefault="008A2DED" w:rsidP="008A2DED">
      <w:pPr>
        <w:numPr>
          <w:ilvl w:val="0"/>
          <w:numId w:val="10"/>
        </w:numPr>
        <w:spacing w:before="100" w:beforeAutospacing="1" w:after="24" w:line="240" w:lineRule="auto"/>
        <w:ind w:left="384"/>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EC 3, </w:t>
      </w:r>
      <w:hyperlink r:id="rId190" w:tooltip="Hydrolase" w:history="1">
        <w:r w:rsidRPr="008A2DED">
          <w:rPr>
            <w:rFonts w:ascii="Arial" w:eastAsia="Times New Roman" w:hAnsi="Arial" w:cs="Arial"/>
            <w:color w:val="0B0080"/>
            <w:sz w:val="24"/>
            <w:szCs w:val="24"/>
            <w:u w:val="single"/>
            <w:lang w:val="en" w:eastAsia="en-GB"/>
          </w:rPr>
          <w:t>Hydrolases</w:t>
        </w:r>
      </w:hyperlink>
      <w:r w:rsidRPr="008A2DED">
        <w:rPr>
          <w:rFonts w:ascii="Arial" w:eastAsia="Times New Roman" w:hAnsi="Arial" w:cs="Arial"/>
          <w:color w:val="202122"/>
          <w:sz w:val="24"/>
          <w:szCs w:val="24"/>
          <w:lang w:val="en" w:eastAsia="en-GB"/>
        </w:rPr>
        <w:t>: catalyze the </w:t>
      </w:r>
      <w:hyperlink r:id="rId191" w:tooltip="Hydrolysis" w:history="1">
        <w:r w:rsidRPr="008A2DED">
          <w:rPr>
            <w:rFonts w:ascii="Arial" w:eastAsia="Times New Roman" w:hAnsi="Arial" w:cs="Arial"/>
            <w:color w:val="0B0080"/>
            <w:sz w:val="24"/>
            <w:szCs w:val="24"/>
            <w:u w:val="single"/>
            <w:lang w:val="en" w:eastAsia="en-GB"/>
          </w:rPr>
          <w:t>hydrolysis</w:t>
        </w:r>
      </w:hyperlink>
      <w:r w:rsidRPr="008A2DED">
        <w:rPr>
          <w:rFonts w:ascii="Arial" w:eastAsia="Times New Roman" w:hAnsi="Arial" w:cs="Arial"/>
          <w:color w:val="202122"/>
          <w:sz w:val="24"/>
          <w:szCs w:val="24"/>
          <w:lang w:val="en" w:eastAsia="en-GB"/>
        </w:rPr>
        <w:t> of various bonds</w:t>
      </w:r>
    </w:p>
    <w:p w14:paraId="2DF74839" w14:textId="77777777" w:rsidR="008A2DED" w:rsidRPr="008A2DED" w:rsidRDefault="008A2DED" w:rsidP="008A2DED">
      <w:pPr>
        <w:numPr>
          <w:ilvl w:val="0"/>
          <w:numId w:val="10"/>
        </w:numPr>
        <w:spacing w:before="100" w:beforeAutospacing="1" w:after="24" w:line="240" w:lineRule="auto"/>
        <w:ind w:left="384"/>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EC 4, </w:t>
      </w:r>
      <w:hyperlink r:id="rId192" w:tooltip="Lyase" w:history="1">
        <w:r w:rsidRPr="008A2DED">
          <w:rPr>
            <w:rFonts w:ascii="Arial" w:eastAsia="Times New Roman" w:hAnsi="Arial" w:cs="Arial"/>
            <w:color w:val="0B0080"/>
            <w:sz w:val="24"/>
            <w:szCs w:val="24"/>
            <w:u w:val="single"/>
            <w:lang w:val="en" w:eastAsia="en-GB"/>
          </w:rPr>
          <w:t>Lyases</w:t>
        </w:r>
      </w:hyperlink>
      <w:r w:rsidRPr="008A2DED">
        <w:rPr>
          <w:rFonts w:ascii="Arial" w:eastAsia="Times New Roman" w:hAnsi="Arial" w:cs="Arial"/>
          <w:color w:val="202122"/>
          <w:sz w:val="24"/>
          <w:szCs w:val="24"/>
          <w:lang w:val="en" w:eastAsia="en-GB"/>
        </w:rPr>
        <w:t>: cleave various bonds by means other than hydrolysis and oxidation</w:t>
      </w:r>
    </w:p>
    <w:p w14:paraId="029A7745" w14:textId="77777777" w:rsidR="008A2DED" w:rsidRPr="008A2DED" w:rsidRDefault="008A2DED" w:rsidP="008A2DED">
      <w:pPr>
        <w:numPr>
          <w:ilvl w:val="0"/>
          <w:numId w:val="10"/>
        </w:numPr>
        <w:spacing w:before="100" w:beforeAutospacing="1" w:after="24" w:line="240" w:lineRule="auto"/>
        <w:ind w:left="384"/>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EC 5, </w:t>
      </w:r>
      <w:hyperlink r:id="rId193" w:tooltip="Isomerase" w:history="1">
        <w:r w:rsidRPr="008A2DED">
          <w:rPr>
            <w:rFonts w:ascii="Arial" w:eastAsia="Times New Roman" w:hAnsi="Arial" w:cs="Arial"/>
            <w:color w:val="0B0080"/>
            <w:sz w:val="24"/>
            <w:szCs w:val="24"/>
            <w:u w:val="single"/>
            <w:lang w:val="en" w:eastAsia="en-GB"/>
          </w:rPr>
          <w:t>Isomerases</w:t>
        </w:r>
      </w:hyperlink>
      <w:r w:rsidRPr="008A2DED">
        <w:rPr>
          <w:rFonts w:ascii="Arial" w:eastAsia="Times New Roman" w:hAnsi="Arial" w:cs="Arial"/>
          <w:color w:val="202122"/>
          <w:sz w:val="24"/>
          <w:szCs w:val="24"/>
          <w:lang w:val="en" w:eastAsia="en-GB"/>
        </w:rPr>
        <w:t>: catalyze </w:t>
      </w:r>
      <w:hyperlink r:id="rId194" w:tooltip="Isomer" w:history="1">
        <w:r w:rsidRPr="008A2DED">
          <w:rPr>
            <w:rFonts w:ascii="Arial" w:eastAsia="Times New Roman" w:hAnsi="Arial" w:cs="Arial"/>
            <w:color w:val="0B0080"/>
            <w:sz w:val="24"/>
            <w:szCs w:val="24"/>
            <w:u w:val="single"/>
            <w:lang w:val="en" w:eastAsia="en-GB"/>
          </w:rPr>
          <w:t>isomerization</w:t>
        </w:r>
      </w:hyperlink>
      <w:r w:rsidRPr="008A2DED">
        <w:rPr>
          <w:rFonts w:ascii="Arial" w:eastAsia="Times New Roman" w:hAnsi="Arial" w:cs="Arial"/>
          <w:color w:val="202122"/>
          <w:sz w:val="24"/>
          <w:szCs w:val="24"/>
          <w:lang w:val="en" w:eastAsia="en-GB"/>
        </w:rPr>
        <w:t> changes within a single molecule</w:t>
      </w:r>
    </w:p>
    <w:p w14:paraId="7ADE4D42" w14:textId="77777777" w:rsidR="008A2DED" w:rsidRPr="008A2DED" w:rsidRDefault="008A2DED" w:rsidP="008A2DED">
      <w:pPr>
        <w:numPr>
          <w:ilvl w:val="0"/>
          <w:numId w:val="10"/>
        </w:numPr>
        <w:spacing w:before="100" w:beforeAutospacing="1" w:after="24" w:line="240" w:lineRule="auto"/>
        <w:ind w:left="384"/>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EC 6, </w:t>
      </w:r>
      <w:hyperlink r:id="rId195" w:tooltip="Ligase" w:history="1">
        <w:r w:rsidRPr="008A2DED">
          <w:rPr>
            <w:rFonts w:ascii="Arial" w:eastAsia="Times New Roman" w:hAnsi="Arial" w:cs="Arial"/>
            <w:color w:val="0B0080"/>
            <w:sz w:val="24"/>
            <w:szCs w:val="24"/>
            <w:u w:val="single"/>
            <w:lang w:val="en" w:eastAsia="en-GB"/>
          </w:rPr>
          <w:t>Ligases</w:t>
        </w:r>
      </w:hyperlink>
      <w:r w:rsidRPr="008A2DED">
        <w:rPr>
          <w:rFonts w:ascii="Arial" w:eastAsia="Times New Roman" w:hAnsi="Arial" w:cs="Arial"/>
          <w:color w:val="202122"/>
          <w:sz w:val="24"/>
          <w:szCs w:val="24"/>
          <w:lang w:val="en" w:eastAsia="en-GB"/>
        </w:rPr>
        <w:t>: join two molecules with </w:t>
      </w:r>
      <w:hyperlink r:id="rId196" w:tooltip="Covalent bond" w:history="1">
        <w:r w:rsidRPr="008A2DED">
          <w:rPr>
            <w:rFonts w:ascii="Arial" w:eastAsia="Times New Roman" w:hAnsi="Arial" w:cs="Arial"/>
            <w:color w:val="0B0080"/>
            <w:sz w:val="24"/>
            <w:szCs w:val="24"/>
            <w:u w:val="single"/>
            <w:lang w:val="en" w:eastAsia="en-GB"/>
          </w:rPr>
          <w:t>covalent bonds</w:t>
        </w:r>
      </w:hyperlink>
      <w:r w:rsidRPr="008A2DED">
        <w:rPr>
          <w:rFonts w:ascii="Arial" w:eastAsia="Times New Roman" w:hAnsi="Arial" w:cs="Arial"/>
          <w:color w:val="202122"/>
          <w:sz w:val="24"/>
          <w:szCs w:val="24"/>
          <w:lang w:val="en" w:eastAsia="en-GB"/>
        </w:rPr>
        <w:t>.</w:t>
      </w:r>
    </w:p>
    <w:p w14:paraId="3D46C9DA"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These sections are subdivided by other features such as the substrate, products, and </w:t>
      </w:r>
      <w:hyperlink r:id="rId197" w:tooltip="Chemical mechanism" w:history="1">
        <w:r w:rsidRPr="008A2DED">
          <w:rPr>
            <w:rFonts w:ascii="Arial" w:eastAsia="Times New Roman" w:hAnsi="Arial" w:cs="Arial"/>
            <w:color w:val="0B0080"/>
            <w:sz w:val="24"/>
            <w:szCs w:val="24"/>
            <w:u w:val="single"/>
            <w:lang w:val="en" w:eastAsia="en-GB"/>
          </w:rPr>
          <w:t>chemical mechanism</w:t>
        </w:r>
      </w:hyperlink>
      <w:r w:rsidRPr="008A2DED">
        <w:rPr>
          <w:rFonts w:ascii="Arial" w:eastAsia="Times New Roman" w:hAnsi="Arial" w:cs="Arial"/>
          <w:color w:val="202122"/>
          <w:sz w:val="24"/>
          <w:szCs w:val="24"/>
          <w:lang w:val="en" w:eastAsia="en-GB"/>
        </w:rPr>
        <w:t>. An enzyme is fully specified by four numerical designations. For example, </w:t>
      </w:r>
      <w:hyperlink r:id="rId198" w:tooltip="Hexokinase" w:history="1">
        <w:r w:rsidRPr="008A2DED">
          <w:rPr>
            <w:rFonts w:ascii="Arial" w:eastAsia="Times New Roman" w:hAnsi="Arial" w:cs="Arial"/>
            <w:color w:val="0B0080"/>
            <w:sz w:val="24"/>
            <w:szCs w:val="24"/>
            <w:u w:val="single"/>
            <w:lang w:val="en" w:eastAsia="en-GB"/>
          </w:rPr>
          <w:t>hexokinase</w:t>
        </w:r>
      </w:hyperlink>
      <w:r w:rsidRPr="008A2DED">
        <w:rPr>
          <w:rFonts w:ascii="Arial" w:eastAsia="Times New Roman" w:hAnsi="Arial" w:cs="Arial"/>
          <w:color w:val="202122"/>
          <w:sz w:val="24"/>
          <w:szCs w:val="24"/>
          <w:lang w:val="en" w:eastAsia="en-GB"/>
        </w:rPr>
        <w:t> (EC 2.7.1.1) is a transferase (EC 2) that adds a phosphate group (EC 2.7) to a hexose sugar, a molecule containing an alcohol group (EC 2.7.1).</w:t>
      </w:r>
      <w:hyperlink r:id="rId199" w:anchor="cite_note-21" w:history="1">
        <w:r w:rsidRPr="008A2DED">
          <w:rPr>
            <w:rFonts w:ascii="Arial" w:eastAsia="Times New Roman" w:hAnsi="Arial" w:cs="Arial"/>
            <w:color w:val="0B0080"/>
            <w:sz w:val="17"/>
            <w:szCs w:val="17"/>
            <w:u w:val="single"/>
            <w:vertAlign w:val="superscript"/>
            <w:lang w:val="en" w:eastAsia="en-GB"/>
          </w:rPr>
          <w:t>[21]</w:t>
        </w:r>
      </w:hyperlink>
    </w:p>
    <w:p w14:paraId="5FBA77C0" w14:textId="77777777" w:rsidR="008A2DED" w:rsidRPr="008A2DED" w:rsidRDefault="008A2DED" w:rsidP="008A2DED">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r w:rsidRPr="008A2DED">
        <w:rPr>
          <w:rFonts w:ascii="Georgia" w:eastAsia="Times New Roman" w:hAnsi="Georgia" w:cs="Arial"/>
          <w:color w:val="000000"/>
          <w:sz w:val="36"/>
          <w:szCs w:val="36"/>
          <w:lang w:val="en" w:eastAsia="en-GB"/>
        </w:rPr>
        <w:t>Structure</w:t>
      </w:r>
    </w:p>
    <w:p w14:paraId="0F90EC80" w14:textId="624D91E9" w:rsidR="008A2DED" w:rsidRPr="008A2DED" w:rsidRDefault="008A2DED" w:rsidP="008A2DED">
      <w:pPr>
        <w:shd w:val="clear" w:color="auto" w:fill="F8F9FA"/>
        <w:spacing w:after="0" w:line="240" w:lineRule="auto"/>
        <w:jc w:val="center"/>
        <w:rPr>
          <w:rFonts w:ascii="Arial" w:eastAsia="Times New Roman" w:hAnsi="Arial" w:cs="Arial"/>
          <w:color w:val="202122"/>
          <w:sz w:val="20"/>
          <w:szCs w:val="20"/>
          <w:lang w:val="en" w:eastAsia="en-GB"/>
        </w:rPr>
      </w:pPr>
      <w:r w:rsidRPr="008A2DED">
        <w:rPr>
          <w:rFonts w:ascii="Arial" w:eastAsia="Times New Roman" w:hAnsi="Arial" w:cs="Arial"/>
          <w:noProof/>
          <w:color w:val="0B0080"/>
          <w:sz w:val="20"/>
          <w:szCs w:val="20"/>
          <w:lang w:val="en" w:eastAsia="en-GB"/>
        </w:rPr>
        <w:drawing>
          <wp:inline distT="0" distB="0" distL="0" distR="0" wp14:anchorId="0B4F72C1" wp14:editId="09F39FFE">
            <wp:extent cx="3810000" cy="1409700"/>
            <wp:effectExtent l="0" t="0" r="0" b="0"/>
            <wp:docPr id="24" name="Picture 24" descr="A graph showing that reaction rate increases exponentially with temperature until denaturation causes it to decrease again.">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raph showing that reaction rate increases exponentially with temperature until denaturation causes it to decrease again.">
                      <a:hlinkClick r:id="rId200"/>
                    </pic:cNvPr>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3810000" cy="1409700"/>
                    </a:xfrm>
                    <a:prstGeom prst="rect">
                      <a:avLst/>
                    </a:prstGeom>
                    <a:noFill/>
                    <a:ln>
                      <a:noFill/>
                    </a:ln>
                  </pic:spPr>
                </pic:pic>
              </a:graphicData>
            </a:graphic>
          </wp:inline>
        </w:drawing>
      </w:r>
    </w:p>
    <w:p w14:paraId="45CDA59E" w14:textId="77777777" w:rsidR="008A2DED" w:rsidRPr="008A2DED" w:rsidRDefault="008A2DED" w:rsidP="008A2DED">
      <w:pPr>
        <w:shd w:val="clear" w:color="auto" w:fill="F8F9FA"/>
        <w:spacing w:line="336" w:lineRule="atLeast"/>
        <w:rPr>
          <w:rFonts w:ascii="Arial" w:eastAsia="Times New Roman" w:hAnsi="Arial" w:cs="Arial"/>
          <w:color w:val="202122"/>
          <w:sz w:val="19"/>
          <w:szCs w:val="19"/>
          <w:lang w:val="en" w:eastAsia="en-GB"/>
        </w:rPr>
      </w:pPr>
      <w:r w:rsidRPr="008A2DED">
        <w:rPr>
          <w:rFonts w:ascii="Arial" w:eastAsia="Times New Roman" w:hAnsi="Arial" w:cs="Arial"/>
          <w:color w:val="202122"/>
          <w:sz w:val="19"/>
          <w:szCs w:val="19"/>
          <w:lang w:val="en" w:eastAsia="en-GB"/>
        </w:rPr>
        <w:t>Enzyme activity initially increases with temperature (</w:t>
      </w:r>
      <w:hyperlink r:id="rId202" w:tooltip="Q10 (temperature coefficient)" w:history="1">
        <w:r w:rsidRPr="008A2DED">
          <w:rPr>
            <w:rFonts w:ascii="Arial" w:eastAsia="Times New Roman" w:hAnsi="Arial" w:cs="Arial"/>
            <w:color w:val="0B0080"/>
            <w:sz w:val="19"/>
            <w:szCs w:val="19"/>
            <w:u w:val="single"/>
            <w:lang w:val="en" w:eastAsia="en-GB"/>
          </w:rPr>
          <w:t>Q10 coefficient</w:t>
        </w:r>
      </w:hyperlink>
      <w:r w:rsidRPr="008A2DED">
        <w:rPr>
          <w:rFonts w:ascii="Arial" w:eastAsia="Times New Roman" w:hAnsi="Arial" w:cs="Arial"/>
          <w:color w:val="202122"/>
          <w:sz w:val="19"/>
          <w:szCs w:val="19"/>
          <w:lang w:val="en" w:eastAsia="en-GB"/>
        </w:rPr>
        <w:t>) until the enzyme's structure unfolds (</w:t>
      </w:r>
      <w:hyperlink r:id="rId203" w:tooltip="Denaturation (biochemistry)" w:history="1">
        <w:r w:rsidRPr="008A2DED">
          <w:rPr>
            <w:rFonts w:ascii="Arial" w:eastAsia="Times New Roman" w:hAnsi="Arial" w:cs="Arial"/>
            <w:color w:val="0B0080"/>
            <w:sz w:val="19"/>
            <w:szCs w:val="19"/>
            <w:u w:val="single"/>
            <w:lang w:val="en" w:eastAsia="en-GB"/>
          </w:rPr>
          <w:t>denaturation</w:t>
        </w:r>
      </w:hyperlink>
      <w:r w:rsidRPr="008A2DED">
        <w:rPr>
          <w:rFonts w:ascii="Arial" w:eastAsia="Times New Roman" w:hAnsi="Arial" w:cs="Arial"/>
          <w:color w:val="202122"/>
          <w:sz w:val="19"/>
          <w:szCs w:val="19"/>
          <w:lang w:val="en" w:eastAsia="en-GB"/>
        </w:rPr>
        <w:t>), leading to an optimal </w:t>
      </w:r>
      <w:hyperlink r:id="rId204" w:tooltip="Rate of reaction" w:history="1">
        <w:r w:rsidRPr="008A2DED">
          <w:rPr>
            <w:rFonts w:ascii="Arial" w:eastAsia="Times New Roman" w:hAnsi="Arial" w:cs="Arial"/>
            <w:color w:val="0B0080"/>
            <w:sz w:val="19"/>
            <w:szCs w:val="19"/>
            <w:u w:val="single"/>
            <w:lang w:val="en" w:eastAsia="en-GB"/>
          </w:rPr>
          <w:t>rate of reaction</w:t>
        </w:r>
      </w:hyperlink>
      <w:r w:rsidRPr="008A2DED">
        <w:rPr>
          <w:rFonts w:ascii="Arial" w:eastAsia="Times New Roman" w:hAnsi="Arial" w:cs="Arial"/>
          <w:color w:val="202122"/>
          <w:sz w:val="19"/>
          <w:szCs w:val="19"/>
          <w:lang w:val="en" w:eastAsia="en-GB"/>
        </w:rPr>
        <w:t> at an intermediate temperature.</w:t>
      </w:r>
    </w:p>
    <w:p w14:paraId="7D57844C" w14:textId="77777777" w:rsidR="008A2DED" w:rsidRPr="008A2DED" w:rsidRDefault="008A2DED" w:rsidP="008A2DED">
      <w:pPr>
        <w:spacing w:line="240" w:lineRule="auto"/>
        <w:rPr>
          <w:rFonts w:ascii="Arial" w:eastAsia="Times New Roman" w:hAnsi="Arial" w:cs="Arial"/>
          <w:i/>
          <w:iCs/>
          <w:color w:val="202122"/>
          <w:sz w:val="24"/>
          <w:szCs w:val="24"/>
          <w:lang w:val="en" w:eastAsia="en-GB"/>
        </w:rPr>
      </w:pPr>
      <w:r w:rsidRPr="008A2DED">
        <w:rPr>
          <w:rFonts w:ascii="Arial" w:eastAsia="Times New Roman" w:hAnsi="Arial" w:cs="Arial"/>
          <w:i/>
          <w:iCs/>
          <w:color w:val="202122"/>
          <w:sz w:val="24"/>
          <w:szCs w:val="24"/>
          <w:lang w:val="en" w:eastAsia="en-GB"/>
        </w:rPr>
        <w:t>See also: </w:t>
      </w:r>
      <w:hyperlink r:id="rId205" w:tooltip="Protein structure" w:history="1">
        <w:r w:rsidRPr="008A2DED">
          <w:rPr>
            <w:rFonts w:ascii="Arial" w:eastAsia="Times New Roman" w:hAnsi="Arial" w:cs="Arial"/>
            <w:i/>
            <w:iCs/>
            <w:color w:val="0B0080"/>
            <w:sz w:val="24"/>
            <w:szCs w:val="24"/>
            <w:u w:val="single"/>
            <w:lang w:val="en" w:eastAsia="en-GB"/>
          </w:rPr>
          <w:t>Protein structure</w:t>
        </w:r>
      </w:hyperlink>
    </w:p>
    <w:p w14:paraId="217B5903"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Enzymes are generally </w:t>
      </w:r>
      <w:hyperlink r:id="rId206" w:tooltip="Globular protein" w:history="1">
        <w:r w:rsidRPr="008A2DED">
          <w:rPr>
            <w:rFonts w:ascii="Arial" w:eastAsia="Times New Roman" w:hAnsi="Arial" w:cs="Arial"/>
            <w:color w:val="0B0080"/>
            <w:sz w:val="24"/>
            <w:szCs w:val="24"/>
            <w:u w:val="single"/>
            <w:lang w:val="en" w:eastAsia="en-GB"/>
          </w:rPr>
          <w:t>globular proteins</w:t>
        </w:r>
      </w:hyperlink>
      <w:r w:rsidRPr="008A2DED">
        <w:rPr>
          <w:rFonts w:ascii="Arial" w:eastAsia="Times New Roman" w:hAnsi="Arial" w:cs="Arial"/>
          <w:color w:val="202122"/>
          <w:sz w:val="24"/>
          <w:szCs w:val="24"/>
          <w:lang w:val="en" w:eastAsia="en-GB"/>
        </w:rPr>
        <w:t>, acting alone or in larger </w:t>
      </w:r>
      <w:hyperlink r:id="rId207" w:tooltip="Protein complex" w:history="1">
        <w:r w:rsidRPr="008A2DED">
          <w:rPr>
            <w:rFonts w:ascii="Arial" w:eastAsia="Times New Roman" w:hAnsi="Arial" w:cs="Arial"/>
            <w:color w:val="0B0080"/>
            <w:sz w:val="24"/>
            <w:szCs w:val="24"/>
            <w:u w:val="single"/>
            <w:lang w:val="en" w:eastAsia="en-GB"/>
          </w:rPr>
          <w:t>complexes</w:t>
        </w:r>
      </w:hyperlink>
      <w:r w:rsidRPr="008A2DED">
        <w:rPr>
          <w:rFonts w:ascii="Arial" w:eastAsia="Times New Roman" w:hAnsi="Arial" w:cs="Arial"/>
          <w:color w:val="202122"/>
          <w:sz w:val="24"/>
          <w:szCs w:val="24"/>
          <w:lang w:val="en" w:eastAsia="en-GB"/>
        </w:rPr>
        <w:t>. The sequence of the amino acids specifies the structure which in turn determines the catalytic activity of the enzyme.</w:t>
      </w:r>
      <w:hyperlink r:id="rId208" w:anchor="cite_note-22" w:history="1">
        <w:r w:rsidRPr="008A2DED">
          <w:rPr>
            <w:rFonts w:ascii="Arial" w:eastAsia="Times New Roman" w:hAnsi="Arial" w:cs="Arial"/>
            <w:color w:val="0B0080"/>
            <w:sz w:val="17"/>
            <w:szCs w:val="17"/>
            <w:u w:val="single"/>
            <w:vertAlign w:val="superscript"/>
            <w:lang w:val="en" w:eastAsia="en-GB"/>
          </w:rPr>
          <w:t>[22]</w:t>
        </w:r>
      </w:hyperlink>
      <w:r w:rsidRPr="008A2DED">
        <w:rPr>
          <w:rFonts w:ascii="Arial" w:eastAsia="Times New Roman" w:hAnsi="Arial" w:cs="Arial"/>
          <w:color w:val="202122"/>
          <w:sz w:val="24"/>
          <w:szCs w:val="24"/>
          <w:lang w:val="en" w:eastAsia="en-GB"/>
        </w:rPr>
        <w:t> Although structure determines function, a novel enzymatic activity cannot yet be predicted from structure alone.</w:t>
      </w:r>
      <w:hyperlink r:id="rId209" w:anchor="cite_note-23" w:history="1">
        <w:r w:rsidRPr="008A2DED">
          <w:rPr>
            <w:rFonts w:ascii="Arial" w:eastAsia="Times New Roman" w:hAnsi="Arial" w:cs="Arial"/>
            <w:color w:val="0B0080"/>
            <w:sz w:val="17"/>
            <w:szCs w:val="17"/>
            <w:u w:val="single"/>
            <w:vertAlign w:val="superscript"/>
            <w:lang w:val="en" w:eastAsia="en-GB"/>
          </w:rPr>
          <w:t>[23]</w:t>
        </w:r>
      </w:hyperlink>
      <w:r w:rsidRPr="008A2DED">
        <w:rPr>
          <w:rFonts w:ascii="Arial" w:eastAsia="Times New Roman" w:hAnsi="Arial" w:cs="Arial"/>
          <w:color w:val="202122"/>
          <w:sz w:val="24"/>
          <w:szCs w:val="24"/>
          <w:lang w:val="en" w:eastAsia="en-GB"/>
        </w:rPr>
        <w:t> Enzyme structures unfold (</w:t>
      </w:r>
      <w:hyperlink r:id="rId210" w:tooltip="Denaturation (biochemistry)" w:history="1">
        <w:r w:rsidRPr="008A2DED">
          <w:rPr>
            <w:rFonts w:ascii="Arial" w:eastAsia="Times New Roman" w:hAnsi="Arial" w:cs="Arial"/>
            <w:color w:val="0B0080"/>
            <w:sz w:val="24"/>
            <w:szCs w:val="24"/>
            <w:u w:val="single"/>
            <w:lang w:val="en" w:eastAsia="en-GB"/>
          </w:rPr>
          <w:t>denature</w:t>
        </w:r>
      </w:hyperlink>
      <w:r w:rsidRPr="008A2DED">
        <w:rPr>
          <w:rFonts w:ascii="Arial" w:eastAsia="Times New Roman" w:hAnsi="Arial" w:cs="Arial"/>
          <w:color w:val="202122"/>
          <w:sz w:val="24"/>
          <w:szCs w:val="24"/>
          <w:lang w:val="en" w:eastAsia="en-GB"/>
        </w:rPr>
        <w:t>) when heated or exposed to chemical denaturants and this disruption to the structure typically causes a loss of activity.</w:t>
      </w:r>
      <w:hyperlink r:id="rId211" w:anchor="cite_note-24" w:history="1">
        <w:r w:rsidRPr="008A2DED">
          <w:rPr>
            <w:rFonts w:ascii="Arial" w:eastAsia="Times New Roman" w:hAnsi="Arial" w:cs="Arial"/>
            <w:color w:val="0B0080"/>
            <w:sz w:val="17"/>
            <w:szCs w:val="17"/>
            <w:u w:val="single"/>
            <w:vertAlign w:val="superscript"/>
            <w:lang w:val="en" w:eastAsia="en-GB"/>
          </w:rPr>
          <w:t>[24]</w:t>
        </w:r>
      </w:hyperlink>
      <w:r w:rsidRPr="008A2DED">
        <w:rPr>
          <w:rFonts w:ascii="Arial" w:eastAsia="Times New Roman" w:hAnsi="Arial" w:cs="Arial"/>
          <w:color w:val="202122"/>
          <w:sz w:val="24"/>
          <w:szCs w:val="24"/>
          <w:lang w:val="en" w:eastAsia="en-GB"/>
        </w:rPr>
        <w:t> Enzyme denaturation is normally linked to temperatures above a species' normal level; as a result, enzymes from bacteria living in volcanic environments such as </w:t>
      </w:r>
      <w:hyperlink r:id="rId212" w:tooltip="Hot spring" w:history="1">
        <w:r w:rsidRPr="008A2DED">
          <w:rPr>
            <w:rFonts w:ascii="Arial" w:eastAsia="Times New Roman" w:hAnsi="Arial" w:cs="Arial"/>
            <w:color w:val="0B0080"/>
            <w:sz w:val="24"/>
            <w:szCs w:val="24"/>
            <w:u w:val="single"/>
            <w:lang w:val="en" w:eastAsia="en-GB"/>
          </w:rPr>
          <w:t>hot springs</w:t>
        </w:r>
      </w:hyperlink>
      <w:r w:rsidRPr="008A2DED">
        <w:rPr>
          <w:rFonts w:ascii="Arial" w:eastAsia="Times New Roman" w:hAnsi="Arial" w:cs="Arial"/>
          <w:color w:val="202122"/>
          <w:sz w:val="24"/>
          <w:szCs w:val="24"/>
          <w:lang w:val="en" w:eastAsia="en-GB"/>
        </w:rPr>
        <w:t> are prized by industrial users for their ability to function at high temperatures, allowing enzyme-catalysed reactions to be operated at a very high rate.</w:t>
      </w:r>
    </w:p>
    <w:p w14:paraId="1412963E"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Enzymes are usually much larger than their substrates. Sizes range from just 62 amino acid residues, for the </w:t>
      </w:r>
      <w:hyperlink r:id="rId213" w:tooltip="Monomer" w:history="1">
        <w:r w:rsidRPr="008A2DED">
          <w:rPr>
            <w:rFonts w:ascii="Arial" w:eastAsia="Times New Roman" w:hAnsi="Arial" w:cs="Arial"/>
            <w:color w:val="0B0080"/>
            <w:sz w:val="24"/>
            <w:szCs w:val="24"/>
            <w:u w:val="single"/>
            <w:lang w:val="en" w:eastAsia="en-GB"/>
          </w:rPr>
          <w:t>monomer</w:t>
        </w:r>
      </w:hyperlink>
      <w:r w:rsidRPr="008A2DED">
        <w:rPr>
          <w:rFonts w:ascii="Arial" w:eastAsia="Times New Roman" w:hAnsi="Arial" w:cs="Arial"/>
          <w:color w:val="202122"/>
          <w:sz w:val="24"/>
          <w:szCs w:val="24"/>
          <w:lang w:val="en" w:eastAsia="en-GB"/>
        </w:rPr>
        <w:t> of </w:t>
      </w:r>
      <w:hyperlink r:id="rId214" w:tooltip="4-Oxalocrotonate tautomerase" w:history="1">
        <w:r w:rsidRPr="008A2DED">
          <w:rPr>
            <w:rFonts w:ascii="Arial" w:eastAsia="Times New Roman" w:hAnsi="Arial" w:cs="Arial"/>
            <w:color w:val="0B0080"/>
            <w:sz w:val="24"/>
            <w:szCs w:val="24"/>
            <w:u w:val="single"/>
            <w:lang w:val="en" w:eastAsia="en-GB"/>
          </w:rPr>
          <w:t>4-oxalocrotonate tautomerase</w:t>
        </w:r>
      </w:hyperlink>
      <w:r w:rsidRPr="008A2DED">
        <w:rPr>
          <w:rFonts w:ascii="Arial" w:eastAsia="Times New Roman" w:hAnsi="Arial" w:cs="Arial"/>
          <w:color w:val="202122"/>
          <w:sz w:val="24"/>
          <w:szCs w:val="24"/>
          <w:lang w:val="en" w:eastAsia="en-GB"/>
        </w:rPr>
        <w:t>,</w:t>
      </w:r>
      <w:hyperlink r:id="rId215" w:anchor="cite_note-25" w:history="1">
        <w:r w:rsidRPr="008A2DED">
          <w:rPr>
            <w:rFonts w:ascii="Arial" w:eastAsia="Times New Roman" w:hAnsi="Arial" w:cs="Arial"/>
            <w:color w:val="0B0080"/>
            <w:sz w:val="17"/>
            <w:szCs w:val="17"/>
            <w:u w:val="single"/>
            <w:vertAlign w:val="superscript"/>
            <w:lang w:val="en" w:eastAsia="en-GB"/>
          </w:rPr>
          <w:t>[25]</w:t>
        </w:r>
      </w:hyperlink>
      <w:r w:rsidRPr="008A2DED">
        <w:rPr>
          <w:rFonts w:ascii="Arial" w:eastAsia="Times New Roman" w:hAnsi="Arial" w:cs="Arial"/>
          <w:color w:val="202122"/>
          <w:sz w:val="24"/>
          <w:szCs w:val="24"/>
          <w:lang w:val="en" w:eastAsia="en-GB"/>
        </w:rPr>
        <w:t> to over 2,500 residues in the animal </w:t>
      </w:r>
      <w:hyperlink r:id="rId216" w:tooltip="Fatty acid synthase" w:history="1">
        <w:r w:rsidRPr="008A2DED">
          <w:rPr>
            <w:rFonts w:ascii="Arial" w:eastAsia="Times New Roman" w:hAnsi="Arial" w:cs="Arial"/>
            <w:color w:val="0B0080"/>
            <w:sz w:val="24"/>
            <w:szCs w:val="24"/>
            <w:u w:val="single"/>
            <w:lang w:val="en" w:eastAsia="en-GB"/>
          </w:rPr>
          <w:t>fatty acid synthase</w:t>
        </w:r>
      </w:hyperlink>
      <w:r w:rsidRPr="008A2DED">
        <w:rPr>
          <w:rFonts w:ascii="Arial" w:eastAsia="Times New Roman" w:hAnsi="Arial" w:cs="Arial"/>
          <w:color w:val="202122"/>
          <w:sz w:val="24"/>
          <w:szCs w:val="24"/>
          <w:lang w:val="en" w:eastAsia="en-GB"/>
        </w:rPr>
        <w:t>.</w:t>
      </w:r>
      <w:hyperlink r:id="rId217" w:anchor="cite_note-26" w:history="1">
        <w:r w:rsidRPr="008A2DED">
          <w:rPr>
            <w:rFonts w:ascii="Arial" w:eastAsia="Times New Roman" w:hAnsi="Arial" w:cs="Arial"/>
            <w:color w:val="0B0080"/>
            <w:sz w:val="17"/>
            <w:szCs w:val="17"/>
            <w:u w:val="single"/>
            <w:vertAlign w:val="superscript"/>
            <w:lang w:val="en" w:eastAsia="en-GB"/>
          </w:rPr>
          <w:t>[26]</w:t>
        </w:r>
      </w:hyperlink>
      <w:r w:rsidRPr="008A2DED">
        <w:rPr>
          <w:rFonts w:ascii="Arial" w:eastAsia="Times New Roman" w:hAnsi="Arial" w:cs="Arial"/>
          <w:color w:val="202122"/>
          <w:sz w:val="24"/>
          <w:szCs w:val="24"/>
          <w:lang w:val="en" w:eastAsia="en-GB"/>
        </w:rPr>
        <w:t> Only a small portion of their structure (around 2–4 amino acids) is directly involved in catalysis: the catalytic site.</w:t>
      </w:r>
      <w:hyperlink r:id="rId218" w:anchor="cite_note-27" w:history="1">
        <w:r w:rsidRPr="008A2DED">
          <w:rPr>
            <w:rFonts w:ascii="Arial" w:eastAsia="Times New Roman" w:hAnsi="Arial" w:cs="Arial"/>
            <w:color w:val="0B0080"/>
            <w:sz w:val="17"/>
            <w:szCs w:val="17"/>
            <w:u w:val="single"/>
            <w:vertAlign w:val="superscript"/>
            <w:lang w:val="en" w:eastAsia="en-GB"/>
          </w:rPr>
          <w:t>[27]</w:t>
        </w:r>
      </w:hyperlink>
      <w:r w:rsidRPr="008A2DED">
        <w:rPr>
          <w:rFonts w:ascii="Arial" w:eastAsia="Times New Roman" w:hAnsi="Arial" w:cs="Arial"/>
          <w:color w:val="202122"/>
          <w:sz w:val="24"/>
          <w:szCs w:val="24"/>
          <w:lang w:val="en" w:eastAsia="en-GB"/>
        </w:rPr>
        <w:t> This catalytic site is located next to one or more </w:t>
      </w:r>
      <w:hyperlink r:id="rId219" w:tooltip="Binding site" w:history="1">
        <w:r w:rsidRPr="008A2DED">
          <w:rPr>
            <w:rFonts w:ascii="Arial" w:eastAsia="Times New Roman" w:hAnsi="Arial" w:cs="Arial"/>
            <w:color w:val="0B0080"/>
            <w:sz w:val="24"/>
            <w:szCs w:val="24"/>
            <w:u w:val="single"/>
            <w:lang w:val="en" w:eastAsia="en-GB"/>
          </w:rPr>
          <w:t>binding sites</w:t>
        </w:r>
      </w:hyperlink>
      <w:r w:rsidRPr="008A2DED">
        <w:rPr>
          <w:rFonts w:ascii="Arial" w:eastAsia="Times New Roman" w:hAnsi="Arial" w:cs="Arial"/>
          <w:color w:val="202122"/>
          <w:sz w:val="24"/>
          <w:szCs w:val="24"/>
          <w:lang w:val="en" w:eastAsia="en-GB"/>
        </w:rPr>
        <w:t> where residues orient the substrates. The catalytic site and binding site together compose the enzyme's </w:t>
      </w:r>
      <w:hyperlink r:id="rId220" w:tooltip="Active site" w:history="1">
        <w:r w:rsidRPr="008A2DED">
          <w:rPr>
            <w:rFonts w:ascii="Arial" w:eastAsia="Times New Roman" w:hAnsi="Arial" w:cs="Arial"/>
            <w:color w:val="0B0080"/>
            <w:sz w:val="24"/>
            <w:szCs w:val="24"/>
            <w:u w:val="single"/>
            <w:lang w:val="en" w:eastAsia="en-GB"/>
          </w:rPr>
          <w:t>active site</w:t>
        </w:r>
      </w:hyperlink>
      <w:r w:rsidRPr="008A2DED">
        <w:rPr>
          <w:rFonts w:ascii="Arial" w:eastAsia="Times New Roman" w:hAnsi="Arial" w:cs="Arial"/>
          <w:color w:val="202122"/>
          <w:sz w:val="24"/>
          <w:szCs w:val="24"/>
          <w:lang w:val="en" w:eastAsia="en-GB"/>
        </w:rPr>
        <w:t>. The remaining majority of the enzyme structure serves to maintain the precise orientation and dynamics of the active site.</w:t>
      </w:r>
      <w:hyperlink r:id="rId221" w:anchor="cite_note-Suzuki_2015_7-28" w:history="1">
        <w:r w:rsidRPr="008A2DED">
          <w:rPr>
            <w:rFonts w:ascii="Arial" w:eastAsia="Times New Roman" w:hAnsi="Arial" w:cs="Arial"/>
            <w:color w:val="0B0080"/>
            <w:sz w:val="17"/>
            <w:szCs w:val="17"/>
            <w:u w:val="single"/>
            <w:vertAlign w:val="superscript"/>
            <w:lang w:val="en" w:eastAsia="en-GB"/>
          </w:rPr>
          <w:t>[28]</w:t>
        </w:r>
      </w:hyperlink>
    </w:p>
    <w:p w14:paraId="281A8D4F"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In some enzymes, no amino acids are directly involved in catalysis; instead, the enzyme contains sites to bind and orient catalytic </w:t>
      </w:r>
      <w:hyperlink r:id="rId222" w:tooltip="Cofactor (biochemistry)" w:history="1">
        <w:r w:rsidRPr="008A2DED">
          <w:rPr>
            <w:rFonts w:ascii="Arial" w:eastAsia="Times New Roman" w:hAnsi="Arial" w:cs="Arial"/>
            <w:color w:val="0B0080"/>
            <w:sz w:val="24"/>
            <w:szCs w:val="24"/>
            <w:u w:val="single"/>
            <w:lang w:val="en" w:eastAsia="en-GB"/>
          </w:rPr>
          <w:t>cofactors</w:t>
        </w:r>
      </w:hyperlink>
      <w:r w:rsidRPr="008A2DED">
        <w:rPr>
          <w:rFonts w:ascii="Arial" w:eastAsia="Times New Roman" w:hAnsi="Arial" w:cs="Arial"/>
          <w:color w:val="202122"/>
          <w:sz w:val="24"/>
          <w:szCs w:val="24"/>
          <w:lang w:val="en" w:eastAsia="en-GB"/>
        </w:rPr>
        <w:t>.</w:t>
      </w:r>
      <w:hyperlink r:id="rId223" w:anchor="cite_note-Suzuki_2015_7-28" w:history="1">
        <w:r w:rsidRPr="008A2DED">
          <w:rPr>
            <w:rFonts w:ascii="Arial" w:eastAsia="Times New Roman" w:hAnsi="Arial" w:cs="Arial"/>
            <w:color w:val="0B0080"/>
            <w:sz w:val="17"/>
            <w:szCs w:val="17"/>
            <w:u w:val="single"/>
            <w:vertAlign w:val="superscript"/>
            <w:lang w:val="en" w:eastAsia="en-GB"/>
          </w:rPr>
          <w:t>[28]</w:t>
        </w:r>
      </w:hyperlink>
      <w:r w:rsidRPr="008A2DED">
        <w:rPr>
          <w:rFonts w:ascii="Arial" w:eastAsia="Times New Roman" w:hAnsi="Arial" w:cs="Arial"/>
          <w:color w:val="202122"/>
          <w:sz w:val="24"/>
          <w:szCs w:val="24"/>
          <w:lang w:val="en" w:eastAsia="en-GB"/>
        </w:rPr>
        <w:t> Enzyme structures may also contain </w:t>
      </w:r>
      <w:hyperlink r:id="rId224" w:tooltip="Allosteric site" w:history="1">
        <w:r w:rsidRPr="008A2DED">
          <w:rPr>
            <w:rFonts w:ascii="Arial" w:eastAsia="Times New Roman" w:hAnsi="Arial" w:cs="Arial"/>
            <w:color w:val="0B0080"/>
            <w:sz w:val="24"/>
            <w:szCs w:val="24"/>
            <w:u w:val="single"/>
            <w:lang w:val="en" w:eastAsia="en-GB"/>
          </w:rPr>
          <w:t>allosteric sites</w:t>
        </w:r>
      </w:hyperlink>
      <w:r w:rsidRPr="008A2DED">
        <w:rPr>
          <w:rFonts w:ascii="Arial" w:eastAsia="Times New Roman" w:hAnsi="Arial" w:cs="Arial"/>
          <w:color w:val="202122"/>
          <w:sz w:val="24"/>
          <w:szCs w:val="24"/>
          <w:lang w:val="en" w:eastAsia="en-GB"/>
        </w:rPr>
        <w:t> where the binding of a small molecule causes a </w:t>
      </w:r>
      <w:hyperlink r:id="rId225" w:tooltip="Conformational change" w:history="1">
        <w:r w:rsidRPr="008A2DED">
          <w:rPr>
            <w:rFonts w:ascii="Arial" w:eastAsia="Times New Roman" w:hAnsi="Arial" w:cs="Arial"/>
            <w:color w:val="0B0080"/>
            <w:sz w:val="24"/>
            <w:szCs w:val="24"/>
            <w:u w:val="single"/>
            <w:lang w:val="en" w:eastAsia="en-GB"/>
          </w:rPr>
          <w:t>conformational change</w:t>
        </w:r>
      </w:hyperlink>
      <w:r w:rsidRPr="008A2DED">
        <w:rPr>
          <w:rFonts w:ascii="Arial" w:eastAsia="Times New Roman" w:hAnsi="Arial" w:cs="Arial"/>
          <w:color w:val="202122"/>
          <w:sz w:val="24"/>
          <w:szCs w:val="24"/>
          <w:lang w:val="en" w:eastAsia="en-GB"/>
        </w:rPr>
        <w:t> that increases or decreases activity.</w:t>
      </w:r>
      <w:hyperlink r:id="rId226" w:anchor="cite_note-29" w:history="1">
        <w:r w:rsidRPr="008A2DED">
          <w:rPr>
            <w:rFonts w:ascii="Arial" w:eastAsia="Times New Roman" w:hAnsi="Arial" w:cs="Arial"/>
            <w:color w:val="0B0080"/>
            <w:sz w:val="17"/>
            <w:szCs w:val="17"/>
            <w:u w:val="single"/>
            <w:vertAlign w:val="superscript"/>
            <w:lang w:val="en" w:eastAsia="en-GB"/>
          </w:rPr>
          <w:t>[29]</w:t>
        </w:r>
      </w:hyperlink>
    </w:p>
    <w:p w14:paraId="1DABDFCD"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A small number of </w:t>
      </w:r>
      <w:hyperlink r:id="rId227" w:tooltip="Ribonucleic acid" w:history="1">
        <w:r w:rsidRPr="008A2DED">
          <w:rPr>
            <w:rFonts w:ascii="Arial" w:eastAsia="Times New Roman" w:hAnsi="Arial" w:cs="Arial"/>
            <w:color w:val="0B0080"/>
            <w:sz w:val="24"/>
            <w:szCs w:val="24"/>
            <w:u w:val="single"/>
            <w:lang w:val="en" w:eastAsia="en-GB"/>
          </w:rPr>
          <w:t>RNA</w:t>
        </w:r>
      </w:hyperlink>
      <w:r w:rsidRPr="008A2DED">
        <w:rPr>
          <w:rFonts w:ascii="Arial" w:eastAsia="Times New Roman" w:hAnsi="Arial" w:cs="Arial"/>
          <w:color w:val="202122"/>
          <w:sz w:val="24"/>
          <w:szCs w:val="24"/>
          <w:lang w:val="en" w:eastAsia="en-GB"/>
        </w:rPr>
        <w:t>-based biological catalysts called </w:t>
      </w:r>
      <w:hyperlink r:id="rId228" w:tooltip="Ribozyme" w:history="1">
        <w:r w:rsidRPr="008A2DED">
          <w:rPr>
            <w:rFonts w:ascii="Arial" w:eastAsia="Times New Roman" w:hAnsi="Arial" w:cs="Arial"/>
            <w:color w:val="0B0080"/>
            <w:sz w:val="24"/>
            <w:szCs w:val="24"/>
            <w:u w:val="single"/>
            <w:lang w:val="en" w:eastAsia="en-GB"/>
          </w:rPr>
          <w:t>ribozymes</w:t>
        </w:r>
      </w:hyperlink>
      <w:r w:rsidRPr="008A2DED">
        <w:rPr>
          <w:rFonts w:ascii="Arial" w:eastAsia="Times New Roman" w:hAnsi="Arial" w:cs="Arial"/>
          <w:color w:val="202122"/>
          <w:sz w:val="24"/>
          <w:szCs w:val="24"/>
          <w:lang w:val="en" w:eastAsia="en-GB"/>
        </w:rPr>
        <w:t> exist, which again can act alone or in complex with proteins. The most common of these is the </w:t>
      </w:r>
      <w:hyperlink r:id="rId229" w:tooltip="Ribosome" w:history="1">
        <w:r w:rsidRPr="008A2DED">
          <w:rPr>
            <w:rFonts w:ascii="Arial" w:eastAsia="Times New Roman" w:hAnsi="Arial" w:cs="Arial"/>
            <w:color w:val="0B0080"/>
            <w:sz w:val="24"/>
            <w:szCs w:val="24"/>
            <w:u w:val="single"/>
            <w:lang w:val="en" w:eastAsia="en-GB"/>
          </w:rPr>
          <w:t>ribosome</w:t>
        </w:r>
      </w:hyperlink>
      <w:r w:rsidRPr="008A2DED">
        <w:rPr>
          <w:rFonts w:ascii="Arial" w:eastAsia="Times New Roman" w:hAnsi="Arial" w:cs="Arial"/>
          <w:color w:val="202122"/>
          <w:sz w:val="24"/>
          <w:szCs w:val="24"/>
          <w:lang w:val="en" w:eastAsia="en-GB"/>
        </w:rPr>
        <w:t> which is a complex of protein and catalytic RNA components.</w:t>
      </w:r>
      <w:hyperlink r:id="rId230" w:anchor="cite_note-Stryer_2002-1" w:history="1">
        <w:r w:rsidRPr="008A2DED">
          <w:rPr>
            <w:rFonts w:ascii="Arial" w:eastAsia="Times New Roman" w:hAnsi="Arial" w:cs="Arial"/>
            <w:color w:val="0B0080"/>
            <w:sz w:val="17"/>
            <w:szCs w:val="17"/>
            <w:u w:val="single"/>
            <w:vertAlign w:val="superscript"/>
            <w:lang w:val="en" w:eastAsia="en-GB"/>
          </w:rPr>
          <w:t>[1]</w:t>
        </w:r>
      </w:hyperlink>
      <w:r w:rsidRPr="008A2DED">
        <w:rPr>
          <w:rFonts w:ascii="Arial" w:eastAsia="Times New Roman" w:hAnsi="Arial" w:cs="Arial"/>
          <w:color w:val="202122"/>
          <w:sz w:val="17"/>
          <w:szCs w:val="17"/>
          <w:vertAlign w:val="superscript"/>
          <w:lang w:val="en" w:eastAsia="en-GB"/>
        </w:rPr>
        <w:t>:2.2</w:t>
      </w:r>
    </w:p>
    <w:p w14:paraId="65B5759D" w14:textId="77777777" w:rsidR="008A2DED" w:rsidRPr="008A2DED" w:rsidRDefault="008A2DED" w:rsidP="008A2DED">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r w:rsidRPr="008A2DED">
        <w:rPr>
          <w:rFonts w:ascii="Georgia" w:eastAsia="Times New Roman" w:hAnsi="Georgia" w:cs="Arial"/>
          <w:color w:val="000000"/>
          <w:sz w:val="36"/>
          <w:szCs w:val="36"/>
          <w:lang w:val="en" w:eastAsia="en-GB"/>
        </w:rPr>
        <w:t>Mechanism</w:t>
      </w:r>
    </w:p>
    <w:p w14:paraId="7D6E0670" w14:textId="6DBE2320" w:rsidR="008A2DED" w:rsidRPr="008A2DED" w:rsidRDefault="008A2DED" w:rsidP="008A2DED">
      <w:pPr>
        <w:shd w:val="clear" w:color="auto" w:fill="F8F9FA"/>
        <w:spacing w:after="0" w:line="240" w:lineRule="auto"/>
        <w:jc w:val="center"/>
        <w:rPr>
          <w:rFonts w:ascii="Arial" w:eastAsia="Times New Roman" w:hAnsi="Arial" w:cs="Arial"/>
          <w:color w:val="202122"/>
          <w:sz w:val="20"/>
          <w:szCs w:val="20"/>
          <w:lang w:val="en" w:eastAsia="en-GB"/>
        </w:rPr>
      </w:pPr>
      <w:r w:rsidRPr="008A2DED">
        <w:rPr>
          <w:rFonts w:ascii="Arial" w:eastAsia="Times New Roman" w:hAnsi="Arial" w:cs="Arial"/>
          <w:noProof/>
          <w:color w:val="0B0080"/>
          <w:sz w:val="20"/>
          <w:szCs w:val="20"/>
          <w:lang w:val="en" w:eastAsia="en-GB"/>
        </w:rPr>
        <w:lastRenderedPageBreak/>
        <w:drawing>
          <wp:inline distT="0" distB="0" distL="0" distR="0" wp14:anchorId="01F2027A" wp14:editId="1F071505">
            <wp:extent cx="3810000" cy="2343150"/>
            <wp:effectExtent l="0" t="0" r="0" b="0"/>
            <wp:docPr id="23" name="Picture 23" descr="Lysozyme displayed as an opaque globular surface with a pronounced cleft which the substrate depicted as a stick diagram snuggly fits into.">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ysozyme displayed as an opaque globular surface with a pronounced cleft which the substrate depicted as a stick diagram snuggly fits into.">
                      <a:hlinkClick r:id="rId231"/>
                    </pic:cNvPr>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3810000" cy="2343150"/>
                    </a:xfrm>
                    <a:prstGeom prst="rect">
                      <a:avLst/>
                    </a:prstGeom>
                    <a:noFill/>
                    <a:ln>
                      <a:noFill/>
                    </a:ln>
                  </pic:spPr>
                </pic:pic>
              </a:graphicData>
            </a:graphic>
          </wp:inline>
        </w:drawing>
      </w:r>
    </w:p>
    <w:p w14:paraId="00F9E0F1" w14:textId="77777777" w:rsidR="008A2DED" w:rsidRPr="008A2DED" w:rsidRDefault="008A2DED" w:rsidP="008A2DED">
      <w:pPr>
        <w:shd w:val="clear" w:color="auto" w:fill="F8F9FA"/>
        <w:spacing w:line="336" w:lineRule="atLeast"/>
        <w:rPr>
          <w:rFonts w:ascii="Arial" w:eastAsia="Times New Roman" w:hAnsi="Arial" w:cs="Arial"/>
          <w:color w:val="202122"/>
          <w:sz w:val="19"/>
          <w:szCs w:val="19"/>
          <w:lang w:val="en" w:eastAsia="en-GB"/>
        </w:rPr>
      </w:pPr>
      <w:r w:rsidRPr="008A2DED">
        <w:rPr>
          <w:rFonts w:ascii="Arial" w:eastAsia="Times New Roman" w:hAnsi="Arial" w:cs="Arial"/>
          <w:color w:val="202122"/>
          <w:sz w:val="19"/>
          <w:szCs w:val="19"/>
          <w:lang w:val="en" w:eastAsia="en-GB"/>
        </w:rPr>
        <w:t>Organisation of </w:t>
      </w:r>
      <w:hyperlink r:id="rId233" w:tooltip="Protein structure" w:history="1">
        <w:r w:rsidRPr="008A2DED">
          <w:rPr>
            <w:rFonts w:ascii="Arial" w:eastAsia="Times New Roman" w:hAnsi="Arial" w:cs="Arial"/>
            <w:color w:val="0B0080"/>
            <w:sz w:val="19"/>
            <w:szCs w:val="19"/>
            <w:u w:val="single"/>
            <w:lang w:val="en" w:eastAsia="en-GB"/>
          </w:rPr>
          <w:t>enzyme structure</w:t>
        </w:r>
      </w:hyperlink>
      <w:r w:rsidRPr="008A2DED">
        <w:rPr>
          <w:rFonts w:ascii="Arial" w:eastAsia="Times New Roman" w:hAnsi="Arial" w:cs="Arial"/>
          <w:color w:val="202122"/>
          <w:sz w:val="19"/>
          <w:szCs w:val="19"/>
          <w:lang w:val="en" w:eastAsia="en-GB"/>
        </w:rPr>
        <w:t> and </w:t>
      </w:r>
      <w:hyperlink r:id="rId234" w:tooltip="Lysozyme" w:history="1">
        <w:r w:rsidRPr="008A2DED">
          <w:rPr>
            <w:rFonts w:ascii="Arial" w:eastAsia="Times New Roman" w:hAnsi="Arial" w:cs="Arial"/>
            <w:color w:val="0B0080"/>
            <w:sz w:val="19"/>
            <w:szCs w:val="19"/>
            <w:u w:val="single"/>
            <w:lang w:val="en" w:eastAsia="en-GB"/>
          </w:rPr>
          <w:t>lysozyme</w:t>
        </w:r>
      </w:hyperlink>
      <w:r w:rsidRPr="008A2DED">
        <w:rPr>
          <w:rFonts w:ascii="Arial" w:eastAsia="Times New Roman" w:hAnsi="Arial" w:cs="Arial"/>
          <w:color w:val="202122"/>
          <w:sz w:val="19"/>
          <w:szCs w:val="19"/>
          <w:lang w:val="en" w:eastAsia="en-GB"/>
        </w:rPr>
        <w:t> example. Binding sites in blue, catalytic site in red and </w:t>
      </w:r>
      <w:hyperlink r:id="rId235" w:tooltip="Peptidoglycan" w:history="1">
        <w:r w:rsidRPr="008A2DED">
          <w:rPr>
            <w:rFonts w:ascii="Arial" w:eastAsia="Times New Roman" w:hAnsi="Arial" w:cs="Arial"/>
            <w:color w:val="0B0080"/>
            <w:sz w:val="19"/>
            <w:szCs w:val="19"/>
            <w:u w:val="single"/>
            <w:lang w:val="en" w:eastAsia="en-GB"/>
          </w:rPr>
          <w:t>peptidoglycan</w:t>
        </w:r>
      </w:hyperlink>
      <w:r w:rsidRPr="008A2DED">
        <w:rPr>
          <w:rFonts w:ascii="Arial" w:eastAsia="Times New Roman" w:hAnsi="Arial" w:cs="Arial"/>
          <w:color w:val="202122"/>
          <w:sz w:val="19"/>
          <w:szCs w:val="19"/>
          <w:lang w:val="en" w:eastAsia="en-GB"/>
        </w:rPr>
        <w:t> substrate in black. (</w:t>
      </w:r>
      <w:hyperlink r:id="rId236" w:tooltip="Protein Data Bank" w:history="1">
        <w:r w:rsidRPr="008A2DED">
          <w:rPr>
            <w:rFonts w:ascii="Arial" w:eastAsia="Times New Roman" w:hAnsi="Arial" w:cs="Arial"/>
            <w:color w:val="0B0080"/>
            <w:sz w:val="19"/>
            <w:szCs w:val="19"/>
            <w:u w:val="single"/>
            <w:lang w:val="en" w:eastAsia="en-GB"/>
          </w:rPr>
          <w:t>PDB</w:t>
        </w:r>
      </w:hyperlink>
      <w:r w:rsidRPr="008A2DED">
        <w:rPr>
          <w:rFonts w:ascii="Arial" w:eastAsia="Times New Roman" w:hAnsi="Arial" w:cs="Arial"/>
          <w:color w:val="202122"/>
          <w:sz w:val="19"/>
          <w:szCs w:val="19"/>
          <w:lang w:val="en" w:eastAsia="en-GB"/>
        </w:rPr>
        <w:t>: </w:t>
      </w:r>
      <w:hyperlink r:id="rId237" w:history="1">
        <w:r w:rsidRPr="008A2DED">
          <w:rPr>
            <w:rFonts w:ascii="Arial" w:eastAsia="Times New Roman" w:hAnsi="Arial" w:cs="Arial"/>
            <w:color w:val="663366"/>
            <w:sz w:val="19"/>
            <w:szCs w:val="19"/>
            <w:u w:val="single"/>
            <w:lang w:val="en" w:eastAsia="en-GB"/>
          </w:rPr>
          <w:t>9LYZ</w:t>
        </w:r>
      </w:hyperlink>
      <w:r w:rsidRPr="008A2DED">
        <w:rPr>
          <w:rFonts w:ascii="Arial" w:eastAsia="Times New Roman" w:hAnsi="Arial" w:cs="Arial"/>
          <w:color w:val="202122"/>
          <w:sz w:val="19"/>
          <w:szCs w:val="19"/>
          <w:lang w:val="en" w:eastAsia="en-GB"/>
        </w:rPr>
        <w:t>​)</w:t>
      </w:r>
    </w:p>
    <w:p w14:paraId="0D37208C" w14:textId="77777777" w:rsidR="008A2DED" w:rsidRPr="008A2DED" w:rsidRDefault="008A2DED" w:rsidP="008A2DED">
      <w:pPr>
        <w:spacing w:before="72" w:after="0" w:line="240" w:lineRule="auto"/>
        <w:outlineLvl w:val="2"/>
        <w:rPr>
          <w:rFonts w:ascii="Arial" w:eastAsia="Times New Roman" w:hAnsi="Arial" w:cs="Arial"/>
          <w:b/>
          <w:bCs/>
          <w:color w:val="000000"/>
          <w:sz w:val="29"/>
          <w:szCs w:val="29"/>
          <w:lang w:val="en" w:eastAsia="en-GB"/>
        </w:rPr>
      </w:pPr>
      <w:r w:rsidRPr="008A2DED">
        <w:rPr>
          <w:rFonts w:ascii="Arial" w:eastAsia="Times New Roman" w:hAnsi="Arial" w:cs="Arial"/>
          <w:b/>
          <w:bCs/>
          <w:color w:val="000000"/>
          <w:sz w:val="29"/>
          <w:szCs w:val="29"/>
          <w:lang w:val="en" w:eastAsia="en-GB"/>
        </w:rPr>
        <w:t>Substrate binding</w:t>
      </w:r>
    </w:p>
    <w:p w14:paraId="16E847AC"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Enzymes must bind their substrates before they can catalyse any chemical reaction. Enzymes are usually very specific as to what </w:t>
      </w:r>
      <w:hyperlink r:id="rId238" w:tooltip="Substrate (biochemistry)" w:history="1">
        <w:r w:rsidRPr="008A2DED">
          <w:rPr>
            <w:rFonts w:ascii="Arial" w:eastAsia="Times New Roman" w:hAnsi="Arial" w:cs="Arial"/>
            <w:color w:val="0B0080"/>
            <w:sz w:val="24"/>
            <w:szCs w:val="24"/>
            <w:u w:val="single"/>
            <w:lang w:val="en" w:eastAsia="en-GB"/>
          </w:rPr>
          <w:t>substrates</w:t>
        </w:r>
      </w:hyperlink>
      <w:r w:rsidRPr="008A2DED">
        <w:rPr>
          <w:rFonts w:ascii="Arial" w:eastAsia="Times New Roman" w:hAnsi="Arial" w:cs="Arial"/>
          <w:color w:val="202122"/>
          <w:sz w:val="24"/>
          <w:szCs w:val="24"/>
          <w:lang w:val="en" w:eastAsia="en-GB"/>
        </w:rPr>
        <w:t> they bind and then the chemical reaction catalysed. </w:t>
      </w:r>
      <w:hyperlink r:id="rId239" w:tooltip="Chemical specificity" w:history="1">
        <w:r w:rsidRPr="008A2DED">
          <w:rPr>
            <w:rFonts w:ascii="Arial" w:eastAsia="Times New Roman" w:hAnsi="Arial" w:cs="Arial"/>
            <w:color w:val="0B0080"/>
            <w:sz w:val="24"/>
            <w:szCs w:val="24"/>
            <w:u w:val="single"/>
            <w:lang w:val="en" w:eastAsia="en-GB"/>
          </w:rPr>
          <w:t>Specificity</w:t>
        </w:r>
      </w:hyperlink>
      <w:r w:rsidRPr="008A2DED">
        <w:rPr>
          <w:rFonts w:ascii="Arial" w:eastAsia="Times New Roman" w:hAnsi="Arial" w:cs="Arial"/>
          <w:color w:val="202122"/>
          <w:sz w:val="24"/>
          <w:szCs w:val="24"/>
          <w:lang w:val="en" w:eastAsia="en-GB"/>
        </w:rPr>
        <w:t> is achieved by binding pockets with complementary shape, charge and </w:t>
      </w:r>
      <w:hyperlink r:id="rId240" w:tooltip="Hydrophilic" w:history="1">
        <w:r w:rsidRPr="008A2DED">
          <w:rPr>
            <w:rFonts w:ascii="Arial" w:eastAsia="Times New Roman" w:hAnsi="Arial" w:cs="Arial"/>
            <w:color w:val="0B0080"/>
            <w:sz w:val="24"/>
            <w:szCs w:val="24"/>
            <w:u w:val="single"/>
            <w:lang w:val="en" w:eastAsia="en-GB"/>
          </w:rPr>
          <w:t>hydrophilic</w:t>
        </w:r>
      </w:hyperlink>
      <w:r w:rsidRPr="008A2DED">
        <w:rPr>
          <w:rFonts w:ascii="Arial" w:eastAsia="Times New Roman" w:hAnsi="Arial" w:cs="Arial"/>
          <w:color w:val="202122"/>
          <w:sz w:val="24"/>
          <w:szCs w:val="24"/>
          <w:lang w:val="en" w:eastAsia="en-GB"/>
        </w:rPr>
        <w:t>/</w:t>
      </w:r>
      <w:hyperlink r:id="rId241" w:tooltip="Hydrophobic" w:history="1">
        <w:r w:rsidRPr="008A2DED">
          <w:rPr>
            <w:rFonts w:ascii="Arial" w:eastAsia="Times New Roman" w:hAnsi="Arial" w:cs="Arial"/>
            <w:color w:val="0B0080"/>
            <w:sz w:val="24"/>
            <w:szCs w:val="24"/>
            <w:u w:val="single"/>
            <w:lang w:val="en" w:eastAsia="en-GB"/>
          </w:rPr>
          <w:t>hydrophobic</w:t>
        </w:r>
      </w:hyperlink>
      <w:r w:rsidRPr="008A2DED">
        <w:rPr>
          <w:rFonts w:ascii="Arial" w:eastAsia="Times New Roman" w:hAnsi="Arial" w:cs="Arial"/>
          <w:color w:val="202122"/>
          <w:sz w:val="24"/>
          <w:szCs w:val="24"/>
          <w:lang w:val="en" w:eastAsia="en-GB"/>
        </w:rPr>
        <w:t> characteristics to the substrates. Enzymes can therefore distinguish between very similar substrate molecules to be </w:t>
      </w:r>
      <w:hyperlink r:id="rId242" w:tooltip="Chemoselectivity" w:history="1">
        <w:r w:rsidRPr="008A2DED">
          <w:rPr>
            <w:rFonts w:ascii="Arial" w:eastAsia="Times New Roman" w:hAnsi="Arial" w:cs="Arial"/>
            <w:color w:val="0B0080"/>
            <w:sz w:val="24"/>
            <w:szCs w:val="24"/>
            <w:u w:val="single"/>
            <w:lang w:val="en" w:eastAsia="en-GB"/>
          </w:rPr>
          <w:t>chemoselective</w:t>
        </w:r>
      </w:hyperlink>
      <w:r w:rsidRPr="008A2DED">
        <w:rPr>
          <w:rFonts w:ascii="Arial" w:eastAsia="Times New Roman" w:hAnsi="Arial" w:cs="Arial"/>
          <w:color w:val="202122"/>
          <w:sz w:val="24"/>
          <w:szCs w:val="24"/>
          <w:lang w:val="en" w:eastAsia="en-GB"/>
        </w:rPr>
        <w:t>, </w:t>
      </w:r>
      <w:hyperlink r:id="rId243" w:tooltip="Regioselectivity" w:history="1">
        <w:r w:rsidRPr="008A2DED">
          <w:rPr>
            <w:rFonts w:ascii="Arial" w:eastAsia="Times New Roman" w:hAnsi="Arial" w:cs="Arial"/>
            <w:color w:val="0B0080"/>
            <w:sz w:val="24"/>
            <w:szCs w:val="24"/>
            <w:u w:val="single"/>
            <w:lang w:val="en" w:eastAsia="en-GB"/>
          </w:rPr>
          <w:t>regioselective</w:t>
        </w:r>
      </w:hyperlink>
      <w:r w:rsidRPr="008A2DED">
        <w:rPr>
          <w:rFonts w:ascii="Arial" w:eastAsia="Times New Roman" w:hAnsi="Arial" w:cs="Arial"/>
          <w:color w:val="202122"/>
          <w:sz w:val="24"/>
          <w:szCs w:val="24"/>
          <w:lang w:val="en" w:eastAsia="en-GB"/>
        </w:rPr>
        <w:t> and </w:t>
      </w:r>
      <w:hyperlink r:id="rId244" w:tooltip="Stereospecificity" w:history="1">
        <w:r w:rsidRPr="008A2DED">
          <w:rPr>
            <w:rFonts w:ascii="Arial" w:eastAsia="Times New Roman" w:hAnsi="Arial" w:cs="Arial"/>
            <w:color w:val="0B0080"/>
            <w:sz w:val="24"/>
            <w:szCs w:val="24"/>
            <w:u w:val="single"/>
            <w:lang w:val="en" w:eastAsia="en-GB"/>
          </w:rPr>
          <w:t>stereospecific</w:t>
        </w:r>
      </w:hyperlink>
      <w:r w:rsidRPr="008A2DED">
        <w:rPr>
          <w:rFonts w:ascii="Arial" w:eastAsia="Times New Roman" w:hAnsi="Arial" w:cs="Arial"/>
          <w:color w:val="202122"/>
          <w:sz w:val="24"/>
          <w:szCs w:val="24"/>
          <w:lang w:val="en" w:eastAsia="en-GB"/>
        </w:rPr>
        <w:t>.</w:t>
      </w:r>
      <w:hyperlink r:id="rId245" w:anchor="cite_note-30" w:history="1">
        <w:r w:rsidRPr="008A2DED">
          <w:rPr>
            <w:rFonts w:ascii="Arial" w:eastAsia="Times New Roman" w:hAnsi="Arial" w:cs="Arial"/>
            <w:color w:val="0B0080"/>
            <w:sz w:val="17"/>
            <w:szCs w:val="17"/>
            <w:u w:val="single"/>
            <w:vertAlign w:val="superscript"/>
            <w:lang w:val="en" w:eastAsia="en-GB"/>
          </w:rPr>
          <w:t>[30]</w:t>
        </w:r>
      </w:hyperlink>
    </w:p>
    <w:p w14:paraId="681241EC"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Some of the enzymes showing the highest specificity and accuracy are involved in the copying and </w:t>
      </w:r>
      <w:hyperlink r:id="rId246" w:tooltip="Gene expression" w:history="1">
        <w:r w:rsidRPr="008A2DED">
          <w:rPr>
            <w:rFonts w:ascii="Arial" w:eastAsia="Times New Roman" w:hAnsi="Arial" w:cs="Arial"/>
            <w:color w:val="0B0080"/>
            <w:sz w:val="24"/>
            <w:szCs w:val="24"/>
            <w:u w:val="single"/>
            <w:lang w:val="en" w:eastAsia="en-GB"/>
          </w:rPr>
          <w:t>expression</w:t>
        </w:r>
      </w:hyperlink>
      <w:r w:rsidRPr="008A2DED">
        <w:rPr>
          <w:rFonts w:ascii="Arial" w:eastAsia="Times New Roman" w:hAnsi="Arial" w:cs="Arial"/>
          <w:color w:val="202122"/>
          <w:sz w:val="24"/>
          <w:szCs w:val="24"/>
          <w:lang w:val="en" w:eastAsia="en-GB"/>
        </w:rPr>
        <w:t> of the </w:t>
      </w:r>
      <w:hyperlink r:id="rId247" w:tooltip="Genome" w:history="1">
        <w:r w:rsidRPr="008A2DED">
          <w:rPr>
            <w:rFonts w:ascii="Arial" w:eastAsia="Times New Roman" w:hAnsi="Arial" w:cs="Arial"/>
            <w:color w:val="0B0080"/>
            <w:sz w:val="24"/>
            <w:szCs w:val="24"/>
            <w:u w:val="single"/>
            <w:lang w:val="en" w:eastAsia="en-GB"/>
          </w:rPr>
          <w:t>genome</w:t>
        </w:r>
      </w:hyperlink>
      <w:r w:rsidRPr="008A2DED">
        <w:rPr>
          <w:rFonts w:ascii="Arial" w:eastAsia="Times New Roman" w:hAnsi="Arial" w:cs="Arial"/>
          <w:color w:val="202122"/>
          <w:sz w:val="24"/>
          <w:szCs w:val="24"/>
          <w:lang w:val="en" w:eastAsia="en-GB"/>
        </w:rPr>
        <w:t>. Some of these enzymes have "</w:t>
      </w:r>
      <w:hyperlink r:id="rId248" w:tooltip="Proofreading (biology)" w:history="1">
        <w:r w:rsidRPr="008A2DED">
          <w:rPr>
            <w:rFonts w:ascii="Arial" w:eastAsia="Times New Roman" w:hAnsi="Arial" w:cs="Arial"/>
            <w:color w:val="0B0080"/>
            <w:sz w:val="24"/>
            <w:szCs w:val="24"/>
            <w:u w:val="single"/>
            <w:lang w:val="en" w:eastAsia="en-GB"/>
          </w:rPr>
          <w:t>proof-reading</w:t>
        </w:r>
      </w:hyperlink>
      <w:r w:rsidRPr="008A2DED">
        <w:rPr>
          <w:rFonts w:ascii="Arial" w:eastAsia="Times New Roman" w:hAnsi="Arial" w:cs="Arial"/>
          <w:color w:val="202122"/>
          <w:sz w:val="24"/>
          <w:szCs w:val="24"/>
          <w:lang w:val="en" w:eastAsia="en-GB"/>
        </w:rPr>
        <w:t>" mechanisms. Here, an enzyme such as </w:t>
      </w:r>
      <w:hyperlink r:id="rId249" w:tooltip="DNA polymerase" w:history="1">
        <w:r w:rsidRPr="008A2DED">
          <w:rPr>
            <w:rFonts w:ascii="Arial" w:eastAsia="Times New Roman" w:hAnsi="Arial" w:cs="Arial"/>
            <w:color w:val="0B0080"/>
            <w:sz w:val="24"/>
            <w:szCs w:val="24"/>
            <w:u w:val="single"/>
            <w:lang w:val="en" w:eastAsia="en-GB"/>
          </w:rPr>
          <w:t>DNA polymerase</w:t>
        </w:r>
      </w:hyperlink>
      <w:r w:rsidRPr="008A2DED">
        <w:rPr>
          <w:rFonts w:ascii="Arial" w:eastAsia="Times New Roman" w:hAnsi="Arial" w:cs="Arial"/>
          <w:color w:val="202122"/>
          <w:sz w:val="24"/>
          <w:szCs w:val="24"/>
          <w:lang w:val="en" w:eastAsia="en-GB"/>
        </w:rPr>
        <w:t> catalyzes a reaction in a first step and then checks that the product is correct in a second step.</w:t>
      </w:r>
      <w:hyperlink r:id="rId250" w:anchor="cite_note-31" w:history="1">
        <w:r w:rsidRPr="008A2DED">
          <w:rPr>
            <w:rFonts w:ascii="Arial" w:eastAsia="Times New Roman" w:hAnsi="Arial" w:cs="Arial"/>
            <w:color w:val="0B0080"/>
            <w:sz w:val="17"/>
            <w:szCs w:val="17"/>
            <w:u w:val="single"/>
            <w:vertAlign w:val="superscript"/>
            <w:lang w:val="en" w:eastAsia="en-GB"/>
          </w:rPr>
          <w:t>[31]</w:t>
        </w:r>
      </w:hyperlink>
      <w:r w:rsidRPr="008A2DED">
        <w:rPr>
          <w:rFonts w:ascii="Arial" w:eastAsia="Times New Roman" w:hAnsi="Arial" w:cs="Arial"/>
          <w:color w:val="202122"/>
          <w:sz w:val="24"/>
          <w:szCs w:val="24"/>
          <w:lang w:val="en" w:eastAsia="en-GB"/>
        </w:rPr>
        <w:t> This two-step process results in average error rates of less than 1 error in 100 million reactions in high-fidelity mammalian polymerases.</w:t>
      </w:r>
      <w:hyperlink r:id="rId251" w:anchor="cite_note-Stryer_2002-1" w:history="1">
        <w:r w:rsidRPr="008A2DED">
          <w:rPr>
            <w:rFonts w:ascii="Arial" w:eastAsia="Times New Roman" w:hAnsi="Arial" w:cs="Arial"/>
            <w:color w:val="0B0080"/>
            <w:sz w:val="17"/>
            <w:szCs w:val="17"/>
            <w:u w:val="single"/>
            <w:vertAlign w:val="superscript"/>
            <w:lang w:val="en" w:eastAsia="en-GB"/>
          </w:rPr>
          <w:t>[1]</w:t>
        </w:r>
      </w:hyperlink>
      <w:r w:rsidRPr="008A2DED">
        <w:rPr>
          <w:rFonts w:ascii="Arial" w:eastAsia="Times New Roman" w:hAnsi="Arial" w:cs="Arial"/>
          <w:color w:val="202122"/>
          <w:sz w:val="17"/>
          <w:szCs w:val="17"/>
          <w:vertAlign w:val="superscript"/>
          <w:lang w:val="en" w:eastAsia="en-GB"/>
        </w:rPr>
        <w:t>:5.3.1</w:t>
      </w:r>
      <w:r w:rsidRPr="008A2DED">
        <w:rPr>
          <w:rFonts w:ascii="Arial" w:eastAsia="Times New Roman" w:hAnsi="Arial" w:cs="Arial"/>
          <w:color w:val="202122"/>
          <w:sz w:val="24"/>
          <w:szCs w:val="24"/>
          <w:lang w:val="en" w:eastAsia="en-GB"/>
        </w:rPr>
        <w:t> Similar proofreading mechanisms are also found in </w:t>
      </w:r>
      <w:hyperlink r:id="rId252" w:tooltip="RNA polymerase" w:history="1">
        <w:r w:rsidRPr="008A2DED">
          <w:rPr>
            <w:rFonts w:ascii="Arial" w:eastAsia="Times New Roman" w:hAnsi="Arial" w:cs="Arial"/>
            <w:color w:val="0B0080"/>
            <w:sz w:val="24"/>
            <w:szCs w:val="24"/>
            <w:u w:val="single"/>
            <w:lang w:val="en" w:eastAsia="en-GB"/>
          </w:rPr>
          <w:t>RNA polymerase</w:t>
        </w:r>
      </w:hyperlink>
      <w:r w:rsidRPr="008A2DED">
        <w:rPr>
          <w:rFonts w:ascii="Arial" w:eastAsia="Times New Roman" w:hAnsi="Arial" w:cs="Arial"/>
          <w:color w:val="202122"/>
          <w:sz w:val="24"/>
          <w:szCs w:val="24"/>
          <w:lang w:val="en" w:eastAsia="en-GB"/>
        </w:rPr>
        <w:t>,</w:t>
      </w:r>
      <w:hyperlink r:id="rId253" w:anchor="cite_note-32" w:history="1">
        <w:r w:rsidRPr="008A2DED">
          <w:rPr>
            <w:rFonts w:ascii="Arial" w:eastAsia="Times New Roman" w:hAnsi="Arial" w:cs="Arial"/>
            <w:color w:val="0B0080"/>
            <w:sz w:val="17"/>
            <w:szCs w:val="17"/>
            <w:u w:val="single"/>
            <w:vertAlign w:val="superscript"/>
            <w:lang w:val="en" w:eastAsia="en-GB"/>
          </w:rPr>
          <w:t>[32]</w:t>
        </w:r>
      </w:hyperlink>
      <w:r w:rsidRPr="008A2DED">
        <w:rPr>
          <w:rFonts w:ascii="Arial" w:eastAsia="Times New Roman" w:hAnsi="Arial" w:cs="Arial"/>
          <w:color w:val="202122"/>
          <w:sz w:val="24"/>
          <w:szCs w:val="24"/>
          <w:lang w:val="en" w:eastAsia="en-GB"/>
        </w:rPr>
        <w:t> </w:t>
      </w:r>
      <w:hyperlink r:id="rId254" w:tooltip="Aminoacyl tRNA synthetase" w:history="1">
        <w:r w:rsidRPr="008A2DED">
          <w:rPr>
            <w:rFonts w:ascii="Arial" w:eastAsia="Times New Roman" w:hAnsi="Arial" w:cs="Arial"/>
            <w:color w:val="0B0080"/>
            <w:sz w:val="24"/>
            <w:szCs w:val="24"/>
            <w:u w:val="single"/>
            <w:lang w:val="en" w:eastAsia="en-GB"/>
          </w:rPr>
          <w:t>aminoacyl tRNA synthetases</w:t>
        </w:r>
      </w:hyperlink>
      <w:hyperlink r:id="rId255" w:anchor="cite_note-33" w:history="1">
        <w:r w:rsidRPr="008A2DED">
          <w:rPr>
            <w:rFonts w:ascii="Arial" w:eastAsia="Times New Roman" w:hAnsi="Arial" w:cs="Arial"/>
            <w:color w:val="0B0080"/>
            <w:sz w:val="17"/>
            <w:szCs w:val="17"/>
            <w:u w:val="single"/>
            <w:vertAlign w:val="superscript"/>
            <w:lang w:val="en" w:eastAsia="en-GB"/>
          </w:rPr>
          <w:t>[33]</w:t>
        </w:r>
      </w:hyperlink>
      <w:r w:rsidRPr="008A2DED">
        <w:rPr>
          <w:rFonts w:ascii="Arial" w:eastAsia="Times New Roman" w:hAnsi="Arial" w:cs="Arial"/>
          <w:color w:val="202122"/>
          <w:sz w:val="24"/>
          <w:szCs w:val="24"/>
          <w:lang w:val="en" w:eastAsia="en-GB"/>
        </w:rPr>
        <w:t> and </w:t>
      </w:r>
      <w:hyperlink r:id="rId256" w:tooltip="Ribosome" w:history="1">
        <w:r w:rsidRPr="008A2DED">
          <w:rPr>
            <w:rFonts w:ascii="Arial" w:eastAsia="Times New Roman" w:hAnsi="Arial" w:cs="Arial"/>
            <w:color w:val="0B0080"/>
            <w:sz w:val="24"/>
            <w:szCs w:val="24"/>
            <w:u w:val="single"/>
            <w:lang w:val="en" w:eastAsia="en-GB"/>
          </w:rPr>
          <w:t>ribosomes</w:t>
        </w:r>
      </w:hyperlink>
      <w:r w:rsidRPr="008A2DED">
        <w:rPr>
          <w:rFonts w:ascii="Arial" w:eastAsia="Times New Roman" w:hAnsi="Arial" w:cs="Arial"/>
          <w:color w:val="202122"/>
          <w:sz w:val="24"/>
          <w:szCs w:val="24"/>
          <w:lang w:val="en" w:eastAsia="en-GB"/>
        </w:rPr>
        <w:t>.</w:t>
      </w:r>
      <w:hyperlink r:id="rId257" w:anchor="cite_note-34" w:history="1">
        <w:r w:rsidRPr="008A2DED">
          <w:rPr>
            <w:rFonts w:ascii="Arial" w:eastAsia="Times New Roman" w:hAnsi="Arial" w:cs="Arial"/>
            <w:color w:val="0B0080"/>
            <w:sz w:val="17"/>
            <w:szCs w:val="17"/>
            <w:u w:val="single"/>
            <w:vertAlign w:val="superscript"/>
            <w:lang w:val="en" w:eastAsia="en-GB"/>
          </w:rPr>
          <w:t>[34]</w:t>
        </w:r>
      </w:hyperlink>
    </w:p>
    <w:p w14:paraId="1F77F847"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Conversely, some enzymes display </w:t>
      </w:r>
      <w:hyperlink r:id="rId258" w:tooltip="Enzyme promiscuity" w:history="1">
        <w:r w:rsidRPr="008A2DED">
          <w:rPr>
            <w:rFonts w:ascii="Arial" w:eastAsia="Times New Roman" w:hAnsi="Arial" w:cs="Arial"/>
            <w:color w:val="0B0080"/>
            <w:sz w:val="24"/>
            <w:szCs w:val="24"/>
            <w:u w:val="single"/>
            <w:lang w:val="en" w:eastAsia="en-GB"/>
          </w:rPr>
          <w:t>enzyme promiscuity</w:t>
        </w:r>
      </w:hyperlink>
      <w:r w:rsidRPr="008A2DED">
        <w:rPr>
          <w:rFonts w:ascii="Arial" w:eastAsia="Times New Roman" w:hAnsi="Arial" w:cs="Arial"/>
          <w:color w:val="202122"/>
          <w:sz w:val="24"/>
          <w:szCs w:val="24"/>
          <w:lang w:val="en" w:eastAsia="en-GB"/>
        </w:rPr>
        <w:t>, having broad specificity and acting on a range of different physiologically relevant substrates. Many enzymes possess small side activities which arose fortuitously (i.e. </w:t>
      </w:r>
      <w:hyperlink r:id="rId259" w:tooltip="Neutral evolution" w:history="1">
        <w:r w:rsidRPr="008A2DED">
          <w:rPr>
            <w:rFonts w:ascii="Arial" w:eastAsia="Times New Roman" w:hAnsi="Arial" w:cs="Arial"/>
            <w:color w:val="0B0080"/>
            <w:sz w:val="24"/>
            <w:szCs w:val="24"/>
            <w:u w:val="single"/>
            <w:lang w:val="en" w:eastAsia="en-GB"/>
          </w:rPr>
          <w:t>neutrally</w:t>
        </w:r>
      </w:hyperlink>
      <w:r w:rsidRPr="008A2DED">
        <w:rPr>
          <w:rFonts w:ascii="Arial" w:eastAsia="Times New Roman" w:hAnsi="Arial" w:cs="Arial"/>
          <w:color w:val="202122"/>
          <w:sz w:val="24"/>
          <w:szCs w:val="24"/>
          <w:lang w:val="en" w:eastAsia="en-GB"/>
        </w:rPr>
        <w:t>), which may be the starting point for the evolutionary selection of a new function.</w:t>
      </w:r>
      <w:hyperlink r:id="rId260" w:anchor="cite_note-Tawfik10-35" w:history="1">
        <w:r w:rsidRPr="008A2DED">
          <w:rPr>
            <w:rFonts w:ascii="Arial" w:eastAsia="Times New Roman" w:hAnsi="Arial" w:cs="Arial"/>
            <w:color w:val="0B0080"/>
            <w:sz w:val="17"/>
            <w:szCs w:val="17"/>
            <w:u w:val="single"/>
            <w:vertAlign w:val="superscript"/>
            <w:lang w:val="en" w:eastAsia="en-GB"/>
          </w:rPr>
          <w:t>[35]</w:t>
        </w:r>
      </w:hyperlink>
      <w:hyperlink r:id="rId261" w:anchor="cite_note-36" w:history="1">
        <w:r w:rsidRPr="008A2DED">
          <w:rPr>
            <w:rFonts w:ascii="Arial" w:eastAsia="Times New Roman" w:hAnsi="Arial" w:cs="Arial"/>
            <w:color w:val="0B0080"/>
            <w:sz w:val="17"/>
            <w:szCs w:val="17"/>
            <w:u w:val="single"/>
            <w:vertAlign w:val="superscript"/>
            <w:lang w:val="en" w:eastAsia="en-GB"/>
          </w:rPr>
          <w:t>[36]</w:t>
        </w:r>
      </w:hyperlink>
    </w:p>
    <w:p w14:paraId="587C8F69" w14:textId="492C91BD" w:rsidR="008A2DED" w:rsidRPr="008A2DED" w:rsidRDefault="008A2DED" w:rsidP="008A2DED">
      <w:pPr>
        <w:shd w:val="clear" w:color="auto" w:fill="F8F9FA"/>
        <w:spacing w:after="0" w:line="240" w:lineRule="auto"/>
        <w:jc w:val="center"/>
        <w:rPr>
          <w:rFonts w:ascii="Arial" w:eastAsia="Times New Roman" w:hAnsi="Arial" w:cs="Arial"/>
          <w:color w:val="202122"/>
          <w:sz w:val="20"/>
          <w:szCs w:val="20"/>
          <w:lang w:val="en" w:eastAsia="en-GB"/>
        </w:rPr>
      </w:pPr>
      <w:r w:rsidRPr="008A2DED">
        <w:rPr>
          <w:rFonts w:ascii="Arial" w:eastAsia="Times New Roman" w:hAnsi="Arial" w:cs="Arial"/>
          <w:noProof/>
          <w:color w:val="0B0080"/>
          <w:sz w:val="20"/>
          <w:szCs w:val="20"/>
          <w:lang w:val="en" w:eastAsia="en-GB"/>
        </w:rPr>
        <w:lastRenderedPageBreak/>
        <w:drawing>
          <wp:inline distT="0" distB="0" distL="0" distR="0" wp14:anchorId="3C55A3D0" wp14:editId="1333E6DE">
            <wp:extent cx="3810000" cy="4248150"/>
            <wp:effectExtent l="0" t="0" r="0" b="0"/>
            <wp:docPr id="22" name="Picture 22" descr="Hexokinase displayed as an opaque surface with a pronounced open binding cleft next to unbound substrate (top) and the same enzyme with more closed cleft that surrounds the bound substrate (bottom)">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xokinase displayed as an opaque surface with a pronounced open binding cleft next to unbound substrate (top) and the same enzyme with more closed cleft that surrounds the bound substrate (bottom)">
                      <a:hlinkClick r:id="rId262"/>
                    </pic:cNvPr>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3810000" cy="4248150"/>
                    </a:xfrm>
                    <a:prstGeom prst="rect">
                      <a:avLst/>
                    </a:prstGeom>
                    <a:noFill/>
                    <a:ln>
                      <a:noFill/>
                    </a:ln>
                  </pic:spPr>
                </pic:pic>
              </a:graphicData>
            </a:graphic>
          </wp:inline>
        </w:drawing>
      </w:r>
    </w:p>
    <w:p w14:paraId="3D96A442" w14:textId="77777777" w:rsidR="008A2DED" w:rsidRPr="008A2DED" w:rsidRDefault="008A2DED" w:rsidP="008A2DED">
      <w:pPr>
        <w:shd w:val="clear" w:color="auto" w:fill="F8F9FA"/>
        <w:spacing w:line="336" w:lineRule="atLeast"/>
        <w:rPr>
          <w:rFonts w:ascii="Arial" w:eastAsia="Times New Roman" w:hAnsi="Arial" w:cs="Arial"/>
          <w:color w:val="202122"/>
          <w:sz w:val="19"/>
          <w:szCs w:val="19"/>
          <w:lang w:val="en" w:eastAsia="en-GB"/>
        </w:rPr>
      </w:pPr>
      <w:r w:rsidRPr="008A2DED">
        <w:rPr>
          <w:rFonts w:ascii="Arial" w:eastAsia="Times New Roman" w:hAnsi="Arial" w:cs="Arial"/>
          <w:color w:val="202122"/>
          <w:sz w:val="19"/>
          <w:szCs w:val="19"/>
          <w:lang w:val="en" w:eastAsia="en-GB"/>
        </w:rPr>
        <w:t>Enzyme changes shape by induced fit upon substrate binding to form enzyme-substrate complex. </w:t>
      </w:r>
      <w:hyperlink r:id="rId264" w:tooltip="Hexokinase" w:history="1">
        <w:r w:rsidRPr="008A2DED">
          <w:rPr>
            <w:rFonts w:ascii="Arial" w:eastAsia="Times New Roman" w:hAnsi="Arial" w:cs="Arial"/>
            <w:color w:val="0B0080"/>
            <w:sz w:val="19"/>
            <w:szCs w:val="19"/>
            <w:u w:val="single"/>
            <w:lang w:val="en" w:eastAsia="en-GB"/>
          </w:rPr>
          <w:t>Hexokinase</w:t>
        </w:r>
      </w:hyperlink>
      <w:r w:rsidRPr="008A2DED">
        <w:rPr>
          <w:rFonts w:ascii="Arial" w:eastAsia="Times New Roman" w:hAnsi="Arial" w:cs="Arial"/>
          <w:color w:val="202122"/>
          <w:sz w:val="19"/>
          <w:szCs w:val="19"/>
          <w:lang w:val="en" w:eastAsia="en-GB"/>
        </w:rPr>
        <w:t> has a large induced fit motion that closes over the substrates </w:t>
      </w:r>
      <w:hyperlink r:id="rId265" w:tooltip="Adenosine triphosphate" w:history="1">
        <w:r w:rsidRPr="008A2DED">
          <w:rPr>
            <w:rFonts w:ascii="Arial" w:eastAsia="Times New Roman" w:hAnsi="Arial" w:cs="Arial"/>
            <w:color w:val="0B0080"/>
            <w:sz w:val="19"/>
            <w:szCs w:val="19"/>
            <w:u w:val="single"/>
            <w:lang w:val="en" w:eastAsia="en-GB"/>
          </w:rPr>
          <w:t>adenosine triphosphate</w:t>
        </w:r>
      </w:hyperlink>
      <w:r w:rsidRPr="008A2DED">
        <w:rPr>
          <w:rFonts w:ascii="Arial" w:eastAsia="Times New Roman" w:hAnsi="Arial" w:cs="Arial"/>
          <w:color w:val="202122"/>
          <w:sz w:val="19"/>
          <w:szCs w:val="19"/>
          <w:lang w:val="en" w:eastAsia="en-GB"/>
        </w:rPr>
        <w:t> and </w:t>
      </w:r>
      <w:hyperlink r:id="rId266" w:tooltip="Xylose" w:history="1">
        <w:r w:rsidRPr="008A2DED">
          <w:rPr>
            <w:rFonts w:ascii="Arial" w:eastAsia="Times New Roman" w:hAnsi="Arial" w:cs="Arial"/>
            <w:color w:val="0B0080"/>
            <w:sz w:val="19"/>
            <w:szCs w:val="19"/>
            <w:u w:val="single"/>
            <w:lang w:val="en" w:eastAsia="en-GB"/>
          </w:rPr>
          <w:t>xylose</w:t>
        </w:r>
      </w:hyperlink>
      <w:r w:rsidRPr="008A2DED">
        <w:rPr>
          <w:rFonts w:ascii="Arial" w:eastAsia="Times New Roman" w:hAnsi="Arial" w:cs="Arial"/>
          <w:color w:val="202122"/>
          <w:sz w:val="19"/>
          <w:szCs w:val="19"/>
          <w:lang w:val="en" w:eastAsia="en-GB"/>
        </w:rPr>
        <w:t>. Binding sites in blue, substrates in black and </w:t>
      </w:r>
      <w:hyperlink r:id="rId267" w:tooltip="Magnesium" w:history="1">
        <w:r w:rsidRPr="008A2DED">
          <w:rPr>
            <w:rFonts w:ascii="Arial" w:eastAsia="Times New Roman" w:hAnsi="Arial" w:cs="Arial"/>
            <w:color w:val="0B0080"/>
            <w:sz w:val="19"/>
            <w:szCs w:val="19"/>
            <w:u w:val="single"/>
            <w:lang w:val="en" w:eastAsia="en-GB"/>
          </w:rPr>
          <w:t>Mg</w:t>
        </w:r>
        <w:r w:rsidRPr="008A2DED">
          <w:rPr>
            <w:rFonts w:ascii="Arial" w:eastAsia="Times New Roman" w:hAnsi="Arial" w:cs="Arial"/>
            <w:color w:val="0B0080"/>
            <w:sz w:val="15"/>
            <w:szCs w:val="15"/>
            <w:u w:val="single"/>
            <w:vertAlign w:val="superscript"/>
            <w:lang w:val="en" w:eastAsia="en-GB"/>
          </w:rPr>
          <w:t>2+</w:t>
        </w:r>
      </w:hyperlink>
      <w:r w:rsidRPr="008A2DED">
        <w:rPr>
          <w:rFonts w:ascii="Arial" w:eastAsia="Times New Roman" w:hAnsi="Arial" w:cs="Arial"/>
          <w:color w:val="202122"/>
          <w:sz w:val="19"/>
          <w:szCs w:val="19"/>
          <w:lang w:val="en" w:eastAsia="en-GB"/>
        </w:rPr>
        <w:t> cofactor in yellow. (</w:t>
      </w:r>
      <w:hyperlink r:id="rId268" w:tooltip="Protein Data Bank" w:history="1">
        <w:r w:rsidRPr="008A2DED">
          <w:rPr>
            <w:rFonts w:ascii="Arial" w:eastAsia="Times New Roman" w:hAnsi="Arial" w:cs="Arial"/>
            <w:color w:val="0B0080"/>
            <w:sz w:val="19"/>
            <w:szCs w:val="19"/>
            <w:u w:val="single"/>
            <w:lang w:val="en" w:eastAsia="en-GB"/>
          </w:rPr>
          <w:t>PDB</w:t>
        </w:r>
      </w:hyperlink>
      <w:r w:rsidRPr="008A2DED">
        <w:rPr>
          <w:rFonts w:ascii="Arial" w:eastAsia="Times New Roman" w:hAnsi="Arial" w:cs="Arial"/>
          <w:color w:val="202122"/>
          <w:sz w:val="19"/>
          <w:szCs w:val="19"/>
          <w:lang w:val="en" w:eastAsia="en-GB"/>
        </w:rPr>
        <w:t>: </w:t>
      </w:r>
      <w:hyperlink r:id="rId269" w:history="1">
        <w:r w:rsidRPr="008A2DED">
          <w:rPr>
            <w:rFonts w:ascii="Arial" w:eastAsia="Times New Roman" w:hAnsi="Arial" w:cs="Arial"/>
            <w:color w:val="663366"/>
            <w:sz w:val="19"/>
            <w:szCs w:val="19"/>
            <w:u w:val="single"/>
            <w:lang w:val="en" w:eastAsia="en-GB"/>
          </w:rPr>
          <w:t>2E2N</w:t>
        </w:r>
      </w:hyperlink>
      <w:r w:rsidRPr="008A2DED">
        <w:rPr>
          <w:rFonts w:ascii="Arial" w:eastAsia="Times New Roman" w:hAnsi="Arial" w:cs="Arial"/>
          <w:color w:val="202122"/>
          <w:sz w:val="19"/>
          <w:szCs w:val="19"/>
          <w:lang w:val="en" w:eastAsia="en-GB"/>
        </w:rPr>
        <w:t>​, </w:t>
      </w:r>
      <w:hyperlink r:id="rId270" w:history="1">
        <w:r w:rsidRPr="008A2DED">
          <w:rPr>
            <w:rFonts w:ascii="Arial" w:eastAsia="Times New Roman" w:hAnsi="Arial" w:cs="Arial"/>
            <w:color w:val="663366"/>
            <w:sz w:val="19"/>
            <w:szCs w:val="19"/>
            <w:u w:val="single"/>
            <w:lang w:val="en" w:eastAsia="en-GB"/>
          </w:rPr>
          <w:t>2E2Q</w:t>
        </w:r>
      </w:hyperlink>
      <w:r w:rsidRPr="008A2DED">
        <w:rPr>
          <w:rFonts w:ascii="Arial" w:eastAsia="Times New Roman" w:hAnsi="Arial" w:cs="Arial"/>
          <w:color w:val="202122"/>
          <w:sz w:val="19"/>
          <w:szCs w:val="19"/>
          <w:lang w:val="en" w:eastAsia="en-GB"/>
        </w:rPr>
        <w:t>​)</w:t>
      </w:r>
    </w:p>
    <w:p w14:paraId="57284E25" w14:textId="77777777" w:rsidR="008A2DED" w:rsidRPr="008A2DED" w:rsidRDefault="008A2DED" w:rsidP="008A2DED">
      <w:pPr>
        <w:spacing w:before="72" w:after="0" w:line="240" w:lineRule="auto"/>
        <w:outlineLvl w:val="3"/>
        <w:rPr>
          <w:rFonts w:ascii="Arial" w:eastAsia="Times New Roman" w:hAnsi="Arial" w:cs="Arial"/>
          <w:b/>
          <w:bCs/>
          <w:color w:val="000000"/>
          <w:lang w:val="en" w:eastAsia="en-GB"/>
        </w:rPr>
      </w:pPr>
      <w:r w:rsidRPr="008A2DED">
        <w:rPr>
          <w:rFonts w:ascii="Arial" w:eastAsia="Times New Roman" w:hAnsi="Arial" w:cs="Arial"/>
          <w:b/>
          <w:bCs/>
          <w:color w:val="000000"/>
          <w:lang w:val="en" w:eastAsia="en-GB"/>
        </w:rPr>
        <w:t>"Lock and key" model</w:t>
      </w:r>
    </w:p>
    <w:p w14:paraId="404AB6EF"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To explain the observed specificity of enzymes, in 1894 </w:t>
      </w:r>
      <w:hyperlink r:id="rId271" w:tooltip="Hermann Emil Fischer" w:history="1">
        <w:r w:rsidRPr="008A2DED">
          <w:rPr>
            <w:rFonts w:ascii="Arial" w:eastAsia="Times New Roman" w:hAnsi="Arial" w:cs="Arial"/>
            <w:color w:val="0B0080"/>
            <w:sz w:val="24"/>
            <w:szCs w:val="24"/>
            <w:u w:val="single"/>
            <w:lang w:val="en" w:eastAsia="en-GB"/>
          </w:rPr>
          <w:t>Emil Fischer</w:t>
        </w:r>
      </w:hyperlink>
      <w:r w:rsidRPr="008A2DED">
        <w:rPr>
          <w:rFonts w:ascii="Arial" w:eastAsia="Times New Roman" w:hAnsi="Arial" w:cs="Arial"/>
          <w:color w:val="202122"/>
          <w:sz w:val="24"/>
          <w:szCs w:val="24"/>
          <w:lang w:val="en" w:eastAsia="en-GB"/>
        </w:rPr>
        <w:t> proposed that both the enzyme and the substrate possess specific complementary geometric shapes that fit exactly into one another.</w:t>
      </w:r>
      <w:hyperlink r:id="rId272" w:anchor="cite_note-37" w:history="1">
        <w:r w:rsidRPr="008A2DED">
          <w:rPr>
            <w:rFonts w:ascii="Arial" w:eastAsia="Times New Roman" w:hAnsi="Arial" w:cs="Arial"/>
            <w:color w:val="0B0080"/>
            <w:sz w:val="17"/>
            <w:szCs w:val="17"/>
            <w:u w:val="single"/>
            <w:vertAlign w:val="superscript"/>
            <w:lang w:val="en" w:eastAsia="en-GB"/>
          </w:rPr>
          <w:t>[37]</w:t>
        </w:r>
      </w:hyperlink>
      <w:r w:rsidRPr="008A2DED">
        <w:rPr>
          <w:rFonts w:ascii="Arial" w:eastAsia="Times New Roman" w:hAnsi="Arial" w:cs="Arial"/>
          <w:color w:val="202122"/>
          <w:sz w:val="24"/>
          <w:szCs w:val="24"/>
          <w:lang w:val="en" w:eastAsia="en-GB"/>
        </w:rPr>
        <w:t> This is often referred to as "the lock and key" model.</w:t>
      </w:r>
      <w:hyperlink r:id="rId273" w:anchor="cite_note-Stryer_2002-1" w:history="1">
        <w:r w:rsidRPr="008A2DED">
          <w:rPr>
            <w:rFonts w:ascii="Arial" w:eastAsia="Times New Roman" w:hAnsi="Arial" w:cs="Arial"/>
            <w:color w:val="0B0080"/>
            <w:sz w:val="17"/>
            <w:szCs w:val="17"/>
            <w:u w:val="single"/>
            <w:vertAlign w:val="superscript"/>
            <w:lang w:val="en" w:eastAsia="en-GB"/>
          </w:rPr>
          <w:t>[1]</w:t>
        </w:r>
      </w:hyperlink>
      <w:r w:rsidRPr="008A2DED">
        <w:rPr>
          <w:rFonts w:ascii="Arial" w:eastAsia="Times New Roman" w:hAnsi="Arial" w:cs="Arial"/>
          <w:color w:val="202122"/>
          <w:sz w:val="17"/>
          <w:szCs w:val="17"/>
          <w:vertAlign w:val="superscript"/>
          <w:lang w:val="en" w:eastAsia="en-GB"/>
        </w:rPr>
        <w:t>:8.3.2</w:t>
      </w:r>
      <w:r w:rsidRPr="008A2DED">
        <w:rPr>
          <w:rFonts w:ascii="Arial" w:eastAsia="Times New Roman" w:hAnsi="Arial" w:cs="Arial"/>
          <w:color w:val="202122"/>
          <w:sz w:val="24"/>
          <w:szCs w:val="24"/>
          <w:lang w:val="en" w:eastAsia="en-GB"/>
        </w:rPr>
        <w:t> This early model explains enzyme specificity, but fails to explain the stabilization of the transition state that enzymes achieve.</w:t>
      </w:r>
      <w:hyperlink r:id="rId274" w:anchor="cite_note-Cooper_2000-38" w:history="1">
        <w:r w:rsidRPr="008A2DED">
          <w:rPr>
            <w:rFonts w:ascii="Arial" w:eastAsia="Times New Roman" w:hAnsi="Arial" w:cs="Arial"/>
            <w:color w:val="0B0080"/>
            <w:sz w:val="17"/>
            <w:szCs w:val="17"/>
            <w:u w:val="single"/>
            <w:vertAlign w:val="superscript"/>
            <w:lang w:val="en" w:eastAsia="en-GB"/>
          </w:rPr>
          <w:t>[38]</w:t>
        </w:r>
      </w:hyperlink>
    </w:p>
    <w:p w14:paraId="0D58D255" w14:textId="77777777" w:rsidR="008A2DED" w:rsidRPr="008A2DED" w:rsidRDefault="008A2DED" w:rsidP="008A2DED">
      <w:pPr>
        <w:spacing w:before="72" w:after="0" w:line="240" w:lineRule="auto"/>
        <w:outlineLvl w:val="3"/>
        <w:rPr>
          <w:rFonts w:ascii="Arial" w:eastAsia="Times New Roman" w:hAnsi="Arial" w:cs="Arial"/>
          <w:b/>
          <w:bCs/>
          <w:color w:val="000000"/>
          <w:lang w:val="en" w:eastAsia="en-GB"/>
        </w:rPr>
      </w:pPr>
      <w:r w:rsidRPr="008A2DED">
        <w:rPr>
          <w:rFonts w:ascii="Arial" w:eastAsia="Times New Roman" w:hAnsi="Arial" w:cs="Arial"/>
          <w:b/>
          <w:bCs/>
          <w:color w:val="000000"/>
          <w:lang w:val="en" w:eastAsia="en-GB"/>
        </w:rPr>
        <w:t>Induced fit model</w:t>
      </w:r>
    </w:p>
    <w:p w14:paraId="2389C2C0"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In 1958, </w:t>
      </w:r>
      <w:hyperlink r:id="rId275" w:tooltip="Daniel E. Koshland, Jr." w:history="1">
        <w:r w:rsidRPr="008A2DED">
          <w:rPr>
            <w:rFonts w:ascii="Arial" w:eastAsia="Times New Roman" w:hAnsi="Arial" w:cs="Arial"/>
            <w:color w:val="0B0080"/>
            <w:sz w:val="24"/>
            <w:szCs w:val="24"/>
            <w:u w:val="single"/>
            <w:lang w:val="en" w:eastAsia="en-GB"/>
          </w:rPr>
          <w:t>Daniel Koshland</w:t>
        </w:r>
      </w:hyperlink>
      <w:r w:rsidRPr="008A2DED">
        <w:rPr>
          <w:rFonts w:ascii="Arial" w:eastAsia="Times New Roman" w:hAnsi="Arial" w:cs="Arial"/>
          <w:color w:val="202122"/>
          <w:sz w:val="24"/>
          <w:szCs w:val="24"/>
          <w:lang w:val="en" w:eastAsia="en-GB"/>
        </w:rPr>
        <w:t> suggested a modification to the lock and key model: since enzymes are rather flexible structures, the active site is continuously reshaped by interactions with the substrate as the substrate interacts with the enzyme.</w:t>
      </w:r>
      <w:hyperlink r:id="rId276" w:anchor="cite_note-39" w:history="1">
        <w:r w:rsidRPr="008A2DED">
          <w:rPr>
            <w:rFonts w:ascii="Arial" w:eastAsia="Times New Roman" w:hAnsi="Arial" w:cs="Arial"/>
            <w:color w:val="0B0080"/>
            <w:sz w:val="17"/>
            <w:szCs w:val="17"/>
            <w:u w:val="single"/>
            <w:vertAlign w:val="superscript"/>
            <w:lang w:val="en" w:eastAsia="en-GB"/>
          </w:rPr>
          <w:t>[39]</w:t>
        </w:r>
      </w:hyperlink>
      <w:r w:rsidRPr="008A2DED">
        <w:rPr>
          <w:rFonts w:ascii="Arial" w:eastAsia="Times New Roman" w:hAnsi="Arial" w:cs="Arial"/>
          <w:color w:val="202122"/>
          <w:sz w:val="24"/>
          <w:szCs w:val="24"/>
          <w:lang w:val="en" w:eastAsia="en-GB"/>
        </w:rPr>
        <w:t> As a result, the substrate does not simply bind to a rigid active site; the amino acid </w:t>
      </w:r>
      <w:hyperlink r:id="rId277" w:tooltip="Side chain" w:history="1">
        <w:r w:rsidRPr="008A2DED">
          <w:rPr>
            <w:rFonts w:ascii="Arial" w:eastAsia="Times New Roman" w:hAnsi="Arial" w:cs="Arial"/>
            <w:color w:val="0B0080"/>
            <w:sz w:val="24"/>
            <w:szCs w:val="24"/>
            <w:u w:val="single"/>
            <w:lang w:val="en" w:eastAsia="en-GB"/>
          </w:rPr>
          <w:t>side-chains</w:t>
        </w:r>
      </w:hyperlink>
      <w:r w:rsidRPr="008A2DED">
        <w:rPr>
          <w:rFonts w:ascii="Arial" w:eastAsia="Times New Roman" w:hAnsi="Arial" w:cs="Arial"/>
          <w:color w:val="202122"/>
          <w:sz w:val="24"/>
          <w:szCs w:val="24"/>
          <w:lang w:val="en" w:eastAsia="en-GB"/>
        </w:rPr>
        <w:t> that make up the active site are molded into the precise positions that enable the enzyme to perform its catalytic function. In some cases, such as </w:t>
      </w:r>
      <w:hyperlink r:id="rId278" w:tooltip="Glycosidases" w:history="1">
        <w:r w:rsidRPr="008A2DED">
          <w:rPr>
            <w:rFonts w:ascii="Arial" w:eastAsia="Times New Roman" w:hAnsi="Arial" w:cs="Arial"/>
            <w:color w:val="0B0080"/>
            <w:sz w:val="24"/>
            <w:szCs w:val="24"/>
            <w:u w:val="single"/>
            <w:lang w:val="en" w:eastAsia="en-GB"/>
          </w:rPr>
          <w:t>glycosidases</w:t>
        </w:r>
      </w:hyperlink>
      <w:r w:rsidRPr="008A2DED">
        <w:rPr>
          <w:rFonts w:ascii="Arial" w:eastAsia="Times New Roman" w:hAnsi="Arial" w:cs="Arial"/>
          <w:color w:val="202122"/>
          <w:sz w:val="24"/>
          <w:szCs w:val="24"/>
          <w:lang w:val="en" w:eastAsia="en-GB"/>
        </w:rPr>
        <w:t>, the substrate </w:t>
      </w:r>
      <w:hyperlink r:id="rId279" w:tooltip="Molecule" w:history="1">
        <w:r w:rsidRPr="008A2DED">
          <w:rPr>
            <w:rFonts w:ascii="Arial" w:eastAsia="Times New Roman" w:hAnsi="Arial" w:cs="Arial"/>
            <w:color w:val="0B0080"/>
            <w:sz w:val="24"/>
            <w:szCs w:val="24"/>
            <w:u w:val="single"/>
            <w:lang w:val="en" w:eastAsia="en-GB"/>
          </w:rPr>
          <w:t>molecule</w:t>
        </w:r>
      </w:hyperlink>
      <w:r w:rsidRPr="008A2DED">
        <w:rPr>
          <w:rFonts w:ascii="Arial" w:eastAsia="Times New Roman" w:hAnsi="Arial" w:cs="Arial"/>
          <w:color w:val="202122"/>
          <w:sz w:val="24"/>
          <w:szCs w:val="24"/>
          <w:lang w:val="en" w:eastAsia="en-GB"/>
        </w:rPr>
        <w:t> also changes shape slightly as it enters the active site.</w:t>
      </w:r>
      <w:hyperlink r:id="rId280" w:anchor="cite_note-40" w:history="1">
        <w:r w:rsidRPr="008A2DED">
          <w:rPr>
            <w:rFonts w:ascii="Arial" w:eastAsia="Times New Roman" w:hAnsi="Arial" w:cs="Arial"/>
            <w:color w:val="0B0080"/>
            <w:sz w:val="17"/>
            <w:szCs w:val="17"/>
            <w:u w:val="single"/>
            <w:vertAlign w:val="superscript"/>
            <w:lang w:val="en" w:eastAsia="en-GB"/>
          </w:rPr>
          <w:t>[40]</w:t>
        </w:r>
      </w:hyperlink>
      <w:r w:rsidRPr="008A2DED">
        <w:rPr>
          <w:rFonts w:ascii="Arial" w:eastAsia="Times New Roman" w:hAnsi="Arial" w:cs="Arial"/>
          <w:color w:val="202122"/>
          <w:sz w:val="24"/>
          <w:szCs w:val="24"/>
          <w:lang w:val="en" w:eastAsia="en-GB"/>
        </w:rPr>
        <w:t> The active site continues to change until the substrate is completely bound, at which point the final shape and charge distribution is determined.</w:t>
      </w:r>
      <w:hyperlink r:id="rId281" w:anchor="cite_note-41" w:history="1">
        <w:r w:rsidRPr="008A2DED">
          <w:rPr>
            <w:rFonts w:ascii="Arial" w:eastAsia="Times New Roman" w:hAnsi="Arial" w:cs="Arial"/>
            <w:color w:val="0B0080"/>
            <w:sz w:val="17"/>
            <w:szCs w:val="17"/>
            <w:u w:val="single"/>
            <w:vertAlign w:val="superscript"/>
            <w:lang w:val="en" w:eastAsia="en-GB"/>
          </w:rPr>
          <w:t>[41]</w:t>
        </w:r>
      </w:hyperlink>
      <w:r w:rsidRPr="008A2DED">
        <w:rPr>
          <w:rFonts w:ascii="Arial" w:eastAsia="Times New Roman" w:hAnsi="Arial" w:cs="Arial"/>
          <w:color w:val="202122"/>
          <w:sz w:val="24"/>
          <w:szCs w:val="24"/>
          <w:lang w:val="en" w:eastAsia="en-GB"/>
        </w:rPr>
        <w:t> Induced fit may enhance the fidelity of molecular recognition in the presence of competition and noise via the </w:t>
      </w:r>
      <w:hyperlink r:id="rId282" w:tooltip="Conformational proofreading" w:history="1">
        <w:r w:rsidRPr="008A2DED">
          <w:rPr>
            <w:rFonts w:ascii="Arial" w:eastAsia="Times New Roman" w:hAnsi="Arial" w:cs="Arial"/>
            <w:color w:val="0B0080"/>
            <w:sz w:val="24"/>
            <w:szCs w:val="24"/>
            <w:u w:val="single"/>
            <w:lang w:val="en" w:eastAsia="en-GB"/>
          </w:rPr>
          <w:t>conformational proofreading</w:t>
        </w:r>
      </w:hyperlink>
      <w:r w:rsidRPr="008A2DED">
        <w:rPr>
          <w:rFonts w:ascii="Arial" w:eastAsia="Times New Roman" w:hAnsi="Arial" w:cs="Arial"/>
          <w:color w:val="202122"/>
          <w:sz w:val="24"/>
          <w:szCs w:val="24"/>
          <w:lang w:val="en" w:eastAsia="en-GB"/>
        </w:rPr>
        <w:t> mechanism.</w:t>
      </w:r>
      <w:hyperlink r:id="rId283" w:anchor="cite_note-42" w:history="1">
        <w:r w:rsidRPr="008A2DED">
          <w:rPr>
            <w:rFonts w:ascii="Arial" w:eastAsia="Times New Roman" w:hAnsi="Arial" w:cs="Arial"/>
            <w:color w:val="0B0080"/>
            <w:sz w:val="17"/>
            <w:szCs w:val="17"/>
            <w:u w:val="single"/>
            <w:vertAlign w:val="superscript"/>
            <w:lang w:val="en" w:eastAsia="en-GB"/>
          </w:rPr>
          <w:t>[42]</w:t>
        </w:r>
      </w:hyperlink>
    </w:p>
    <w:p w14:paraId="7700F83E" w14:textId="77777777" w:rsidR="008A2DED" w:rsidRPr="008A2DED" w:rsidRDefault="008A2DED" w:rsidP="008A2DED">
      <w:pPr>
        <w:spacing w:before="72" w:after="0" w:line="240" w:lineRule="auto"/>
        <w:outlineLvl w:val="2"/>
        <w:rPr>
          <w:rFonts w:ascii="Arial" w:eastAsia="Times New Roman" w:hAnsi="Arial" w:cs="Arial"/>
          <w:b/>
          <w:bCs/>
          <w:color w:val="000000"/>
          <w:sz w:val="29"/>
          <w:szCs w:val="29"/>
          <w:lang w:val="en" w:eastAsia="en-GB"/>
        </w:rPr>
      </w:pPr>
      <w:r w:rsidRPr="008A2DED">
        <w:rPr>
          <w:rFonts w:ascii="Arial" w:eastAsia="Times New Roman" w:hAnsi="Arial" w:cs="Arial"/>
          <w:b/>
          <w:bCs/>
          <w:color w:val="000000"/>
          <w:sz w:val="29"/>
          <w:szCs w:val="29"/>
          <w:lang w:val="en" w:eastAsia="en-GB"/>
        </w:rPr>
        <w:t>Catalysis</w:t>
      </w:r>
    </w:p>
    <w:p w14:paraId="7B406113" w14:textId="77777777" w:rsidR="008A2DED" w:rsidRPr="008A2DED" w:rsidRDefault="008A2DED" w:rsidP="008A2DED">
      <w:pPr>
        <w:spacing w:line="240" w:lineRule="auto"/>
        <w:rPr>
          <w:rFonts w:ascii="Arial" w:eastAsia="Times New Roman" w:hAnsi="Arial" w:cs="Arial"/>
          <w:i/>
          <w:iCs/>
          <w:color w:val="202122"/>
          <w:sz w:val="24"/>
          <w:szCs w:val="24"/>
          <w:lang w:val="en" w:eastAsia="en-GB"/>
        </w:rPr>
      </w:pPr>
      <w:r w:rsidRPr="008A2DED">
        <w:rPr>
          <w:rFonts w:ascii="Arial" w:eastAsia="Times New Roman" w:hAnsi="Arial" w:cs="Arial"/>
          <w:i/>
          <w:iCs/>
          <w:color w:val="202122"/>
          <w:sz w:val="24"/>
          <w:szCs w:val="24"/>
          <w:lang w:val="en" w:eastAsia="en-GB"/>
        </w:rPr>
        <w:t>See also: </w:t>
      </w:r>
      <w:hyperlink r:id="rId284" w:tooltip="Enzyme catalysis" w:history="1">
        <w:r w:rsidRPr="008A2DED">
          <w:rPr>
            <w:rFonts w:ascii="Arial" w:eastAsia="Times New Roman" w:hAnsi="Arial" w:cs="Arial"/>
            <w:i/>
            <w:iCs/>
            <w:color w:val="0B0080"/>
            <w:sz w:val="24"/>
            <w:szCs w:val="24"/>
            <w:u w:val="single"/>
            <w:lang w:val="en" w:eastAsia="en-GB"/>
          </w:rPr>
          <w:t>Enzyme catalysis</w:t>
        </w:r>
      </w:hyperlink>
      <w:r w:rsidRPr="008A2DED">
        <w:rPr>
          <w:rFonts w:ascii="Arial" w:eastAsia="Times New Roman" w:hAnsi="Arial" w:cs="Arial"/>
          <w:i/>
          <w:iCs/>
          <w:color w:val="202122"/>
          <w:sz w:val="24"/>
          <w:szCs w:val="24"/>
          <w:lang w:val="en" w:eastAsia="en-GB"/>
        </w:rPr>
        <w:t> and </w:t>
      </w:r>
      <w:hyperlink r:id="rId285" w:tooltip="Transition state theory" w:history="1">
        <w:r w:rsidRPr="008A2DED">
          <w:rPr>
            <w:rFonts w:ascii="Arial" w:eastAsia="Times New Roman" w:hAnsi="Arial" w:cs="Arial"/>
            <w:i/>
            <w:iCs/>
            <w:color w:val="0B0080"/>
            <w:sz w:val="24"/>
            <w:szCs w:val="24"/>
            <w:u w:val="single"/>
            <w:lang w:val="en" w:eastAsia="en-GB"/>
          </w:rPr>
          <w:t>Transition state theory</w:t>
        </w:r>
      </w:hyperlink>
    </w:p>
    <w:p w14:paraId="6FD90E29"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Enzymes can accelerate reactions in several ways, all of which lower the </w:t>
      </w:r>
      <w:hyperlink r:id="rId286" w:tooltip="Activation energy" w:history="1">
        <w:r w:rsidRPr="008A2DED">
          <w:rPr>
            <w:rFonts w:ascii="Arial" w:eastAsia="Times New Roman" w:hAnsi="Arial" w:cs="Arial"/>
            <w:color w:val="0B0080"/>
            <w:sz w:val="24"/>
            <w:szCs w:val="24"/>
            <w:u w:val="single"/>
            <w:lang w:val="en" w:eastAsia="en-GB"/>
          </w:rPr>
          <w:t>activation energy</w:t>
        </w:r>
      </w:hyperlink>
      <w:r w:rsidRPr="008A2DED">
        <w:rPr>
          <w:rFonts w:ascii="Arial" w:eastAsia="Times New Roman" w:hAnsi="Arial" w:cs="Arial"/>
          <w:color w:val="202122"/>
          <w:sz w:val="24"/>
          <w:szCs w:val="24"/>
          <w:lang w:val="en" w:eastAsia="en-GB"/>
        </w:rPr>
        <w:t> (ΔG</w:t>
      </w:r>
      <w:r w:rsidRPr="008A2DED">
        <w:rPr>
          <w:rFonts w:ascii="Arial" w:eastAsia="Times New Roman" w:hAnsi="Arial" w:cs="Arial"/>
          <w:color w:val="202122"/>
          <w:sz w:val="17"/>
          <w:szCs w:val="17"/>
          <w:vertAlign w:val="superscript"/>
          <w:lang w:val="en" w:eastAsia="en-GB"/>
        </w:rPr>
        <w:t>‡</w:t>
      </w:r>
      <w:r w:rsidRPr="008A2DED">
        <w:rPr>
          <w:rFonts w:ascii="Arial" w:eastAsia="Times New Roman" w:hAnsi="Arial" w:cs="Arial"/>
          <w:color w:val="202122"/>
          <w:sz w:val="24"/>
          <w:szCs w:val="24"/>
          <w:lang w:val="en" w:eastAsia="en-GB"/>
        </w:rPr>
        <w:t>, </w:t>
      </w:r>
      <w:hyperlink r:id="rId287" w:tooltip="Gibbs free energy" w:history="1">
        <w:r w:rsidRPr="008A2DED">
          <w:rPr>
            <w:rFonts w:ascii="Arial" w:eastAsia="Times New Roman" w:hAnsi="Arial" w:cs="Arial"/>
            <w:color w:val="0B0080"/>
            <w:sz w:val="24"/>
            <w:szCs w:val="24"/>
            <w:u w:val="single"/>
            <w:lang w:val="en" w:eastAsia="en-GB"/>
          </w:rPr>
          <w:t>Gibbs free energy</w:t>
        </w:r>
      </w:hyperlink>
      <w:r w:rsidRPr="008A2DED">
        <w:rPr>
          <w:rFonts w:ascii="Arial" w:eastAsia="Times New Roman" w:hAnsi="Arial" w:cs="Arial"/>
          <w:color w:val="202122"/>
          <w:sz w:val="24"/>
          <w:szCs w:val="24"/>
          <w:lang w:val="en" w:eastAsia="en-GB"/>
        </w:rPr>
        <w:t>)</w:t>
      </w:r>
      <w:hyperlink r:id="rId288" w:anchor="cite_note-Fersht_1985-43" w:history="1">
        <w:r w:rsidRPr="008A2DED">
          <w:rPr>
            <w:rFonts w:ascii="Arial" w:eastAsia="Times New Roman" w:hAnsi="Arial" w:cs="Arial"/>
            <w:color w:val="0B0080"/>
            <w:sz w:val="17"/>
            <w:szCs w:val="17"/>
            <w:u w:val="single"/>
            <w:vertAlign w:val="superscript"/>
            <w:lang w:val="en" w:eastAsia="en-GB"/>
          </w:rPr>
          <w:t>[43]</w:t>
        </w:r>
      </w:hyperlink>
    </w:p>
    <w:p w14:paraId="75012943" w14:textId="77777777" w:rsidR="008A2DED" w:rsidRPr="008A2DED" w:rsidRDefault="008A2DED" w:rsidP="008A2DED">
      <w:pPr>
        <w:numPr>
          <w:ilvl w:val="0"/>
          <w:numId w:val="11"/>
        </w:numPr>
        <w:spacing w:before="100" w:beforeAutospacing="1" w:after="24"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By stabilizing the transition state:</w:t>
      </w:r>
    </w:p>
    <w:p w14:paraId="4898DE9C" w14:textId="77777777" w:rsidR="008A2DED" w:rsidRPr="008A2DED" w:rsidRDefault="008A2DED" w:rsidP="008A2DED">
      <w:pPr>
        <w:numPr>
          <w:ilvl w:val="1"/>
          <w:numId w:val="11"/>
        </w:numPr>
        <w:spacing w:before="100" w:beforeAutospacing="1" w:after="24" w:line="240" w:lineRule="auto"/>
        <w:ind w:left="1152"/>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lastRenderedPageBreak/>
        <w:t>Creating an environment with a charge distribution complementary to that of the transition state to lower its energy</w:t>
      </w:r>
      <w:hyperlink r:id="rId289" w:anchor="cite_note-44" w:history="1">
        <w:r w:rsidRPr="008A2DED">
          <w:rPr>
            <w:rFonts w:ascii="Arial" w:eastAsia="Times New Roman" w:hAnsi="Arial" w:cs="Arial"/>
            <w:color w:val="0B0080"/>
            <w:sz w:val="17"/>
            <w:szCs w:val="17"/>
            <w:u w:val="single"/>
            <w:vertAlign w:val="superscript"/>
            <w:lang w:val="en" w:eastAsia="en-GB"/>
          </w:rPr>
          <w:t>[44]</w:t>
        </w:r>
      </w:hyperlink>
    </w:p>
    <w:p w14:paraId="2BA0D679" w14:textId="77777777" w:rsidR="008A2DED" w:rsidRPr="008A2DED" w:rsidRDefault="008A2DED" w:rsidP="008A2DED">
      <w:pPr>
        <w:numPr>
          <w:ilvl w:val="0"/>
          <w:numId w:val="11"/>
        </w:numPr>
        <w:spacing w:before="100" w:beforeAutospacing="1" w:after="24"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By providing an alternative reaction pathway:</w:t>
      </w:r>
    </w:p>
    <w:p w14:paraId="5450A497" w14:textId="77777777" w:rsidR="008A2DED" w:rsidRPr="008A2DED" w:rsidRDefault="008A2DED" w:rsidP="008A2DED">
      <w:pPr>
        <w:numPr>
          <w:ilvl w:val="1"/>
          <w:numId w:val="11"/>
        </w:numPr>
        <w:spacing w:before="100" w:beforeAutospacing="1" w:after="24" w:line="240" w:lineRule="auto"/>
        <w:ind w:left="1152"/>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Temporarily reacting with the substrate, forming a covalent intermediate to provide a lower energy transition state</w:t>
      </w:r>
      <w:hyperlink r:id="rId290" w:anchor="cite_note-45" w:history="1">
        <w:r w:rsidRPr="008A2DED">
          <w:rPr>
            <w:rFonts w:ascii="Arial" w:eastAsia="Times New Roman" w:hAnsi="Arial" w:cs="Arial"/>
            <w:color w:val="0B0080"/>
            <w:sz w:val="17"/>
            <w:szCs w:val="17"/>
            <w:u w:val="single"/>
            <w:vertAlign w:val="superscript"/>
            <w:lang w:val="en" w:eastAsia="en-GB"/>
          </w:rPr>
          <w:t>[45]</w:t>
        </w:r>
      </w:hyperlink>
    </w:p>
    <w:p w14:paraId="34C71D62" w14:textId="77777777" w:rsidR="008A2DED" w:rsidRPr="008A2DED" w:rsidRDefault="008A2DED" w:rsidP="008A2DED">
      <w:pPr>
        <w:numPr>
          <w:ilvl w:val="0"/>
          <w:numId w:val="11"/>
        </w:numPr>
        <w:spacing w:before="100" w:beforeAutospacing="1" w:after="24"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By destabilising the substrate ground state:</w:t>
      </w:r>
    </w:p>
    <w:p w14:paraId="55BEFAFD" w14:textId="77777777" w:rsidR="008A2DED" w:rsidRPr="008A2DED" w:rsidRDefault="008A2DED" w:rsidP="008A2DED">
      <w:pPr>
        <w:numPr>
          <w:ilvl w:val="1"/>
          <w:numId w:val="11"/>
        </w:numPr>
        <w:spacing w:before="100" w:beforeAutospacing="1" w:after="24" w:line="240" w:lineRule="auto"/>
        <w:ind w:left="1152"/>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Distorting bound substrate(s) into their transition state form to reduce the energy required to reach the transition state</w:t>
      </w:r>
      <w:hyperlink r:id="rId291" w:anchor="cite_note-PMID12947189-46" w:history="1">
        <w:r w:rsidRPr="008A2DED">
          <w:rPr>
            <w:rFonts w:ascii="Arial" w:eastAsia="Times New Roman" w:hAnsi="Arial" w:cs="Arial"/>
            <w:color w:val="0B0080"/>
            <w:sz w:val="17"/>
            <w:szCs w:val="17"/>
            <w:u w:val="single"/>
            <w:vertAlign w:val="superscript"/>
            <w:lang w:val="en" w:eastAsia="en-GB"/>
          </w:rPr>
          <w:t>[46]</w:t>
        </w:r>
      </w:hyperlink>
    </w:p>
    <w:p w14:paraId="1AAF9334" w14:textId="77777777" w:rsidR="008A2DED" w:rsidRPr="008A2DED" w:rsidRDefault="008A2DED" w:rsidP="008A2DED">
      <w:pPr>
        <w:numPr>
          <w:ilvl w:val="1"/>
          <w:numId w:val="11"/>
        </w:numPr>
        <w:spacing w:before="100" w:beforeAutospacing="1" w:after="24" w:line="240" w:lineRule="auto"/>
        <w:ind w:left="1152"/>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By orienting the substrates into a productive arrangement to reduce the reaction </w:t>
      </w:r>
      <w:hyperlink r:id="rId292" w:tooltip="Entropy" w:history="1">
        <w:r w:rsidRPr="008A2DED">
          <w:rPr>
            <w:rFonts w:ascii="Arial" w:eastAsia="Times New Roman" w:hAnsi="Arial" w:cs="Arial"/>
            <w:color w:val="0B0080"/>
            <w:sz w:val="24"/>
            <w:szCs w:val="24"/>
            <w:u w:val="single"/>
            <w:lang w:val="en" w:eastAsia="en-GB"/>
          </w:rPr>
          <w:t>entropy</w:t>
        </w:r>
      </w:hyperlink>
      <w:r w:rsidRPr="008A2DED">
        <w:rPr>
          <w:rFonts w:ascii="Arial" w:eastAsia="Times New Roman" w:hAnsi="Arial" w:cs="Arial"/>
          <w:color w:val="202122"/>
          <w:sz w:val="24"/>
          <w:szCs w:val="24"/>
          <w:lang w:val="en" w:eastAsia="en-GB"/>
        </w:rPr>
        <w:t> change</w:t>
      </w:r>
      <w:hyperlink r:id="rId293" w:anchor="cite_note-47" w:history="1">
        <w:r w:rsidRPr="008A2DED">
          <w:rPr>
            <w:rFonts w:ascii="Arial" w:eastAsia="Times New Roman" w:hAnsi="Arial" w:cs="Arial"/>
            <w:color w:val="0B0080"/>
            <w:sz w:val="17"/>
            <w:szCs w:val="17"/>
            <w:u w:val="single"/>
            <w:vertAlign w:val="superscript"/>
            <w:lang w:val="en" w:eastAsia="en-GB"/>
          </w:rPr>
          <w:t>[47]</w:t>
        </w:r>
      </w:hyperlink>
      <w:r w:rsidRPr="008A2DED">
        <w:rPr>
          <w:rFonts w:ascii="Arial" w:eastAsia="Times New Roman" w:hAnsi="Arial" w:cs="Arial"/>
          <w:color w:val="202122"/>
          <w:sz w:val="24"/>
          <w:szCs w:val="24"/>
          <w:lang w:val="en" w:eastAsia="en-GB"/>
        </w:rPr>
        <w:t> (the contribution of this mechanism to catalysis is relatively small)</w:t>
      </w:r>
      <w:hyperlink r:id="rId294" w:anchor="cite_note-48" w:history="1">
        <w:r w:rsidRPr="008A2DED">
          <w:rPr>
            <w:rFonts w:ascii="Arial" w:eastAsia="Times New Roman" w:hAnsi="Arial" w:cs="Arial"/>
            <w:color w:val="0B0080"/>
            <w:sz w:val="17"/>
            <w:szCs w:val="17"/>
            <w:u w:val="single"/>
            <w:vertAlign w:val="superscript"/>
            <w:lang w:val="en" w:eastAsia="en-GB"/>
          </w:rPr>
          <w:t>[48]</w:t>
        </w:r>
      </w:hyperlink>
    </w:p>
    <w:p w14:paraId="5CAEFCD1"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Enzymes may use several of these mechanisms simultaneously. For example, </w:t>
      </w:r>
      <w:hyperlink r:id="rId295" w:tooltip="Protease" w:history="1">
        <w:r w:rsidRPr="008A2DED">
          <w:rPr>
            <w:rFonts w:ascii="Arial" w:eastAsia="Times New Roman" w:hAnsi="Arial" w:cs="Arial"/>
            <w:color w:val="0B0080"/>
            <w:sz w:val="24"/>
            <w:szCs w:val="24"/>
            <w:u w:val="single"/>
            <w:lang w:val="en" w:eastAsia="en-GB"/>
          </w:rPr>
          <w:t>proteases</w:t>
        </w:r>
      </w:hyperlink>
      <w:r w:rsidRPr="008A2DED">
        <w:rPr>
          <w:rFonts w:ascii="Arial" w:eastAsia="Times New Roman" w:hAnsi="Arial" w:cs="Arial"/>
          <w:color w:val="202122"/>
          <w:sz w:val="24"/>
          <w:szCs w:val="24"/>
          <w:lang w:val="en" w:eastAsia="en-GB"/>
        </w:rPr>
        <w:t> such as </w:t>
      </w:r>
      <w:hyperlink r:id="rId296" w:tooltip="Trypsin" w:history="1">
        <w:r w:rsidRPr="008A2DED">
          <w:rPr>
            <w:rFonts w:ascii="Arial" w:eastAsia="Times New Roman" w:hAnsi="Arial" w:cs="Arial"/>
            <w:color w:val="0B0080"/>
            <w:sz w:val="24"/>
            <w:szCs w:val="24"/>
            <w:u w:val="single"/>
            <w:lang w:val="en" w:eastAsia="en-GB"/>
          </w:rPr>
          <w:t>trypsin</w:t>
        </w:r>
      </w:hyperlink>
      <w:r w:rsidRPr="008A2DED">
        <w:rPr>
          <w:rFonts w:ascii="Arial" w:eastAsia="Times New Roman" w:hAnsi="Arial" w:cs="Arial"/>
          <w:color w:val="202122"/>
          <w:sz w:val="24"/>
          <w:szCs w:val="24"/>
          <w:lang w:val="en" w:eastAsia="en-GB"/>
        </w:rPr>
        <w:t> perform covalent catalysis using a </w:t>
      </w:r>
      <w:hyperlink r:id="rId297" w:tooltip="Catalytic triad" w:history="1">
        <w:r w:rsidRPr="008A2DED">
          <w:rPr>
            <w:rFonts w:ascii="Arial" w:eastAsia="Times New Roman" w:hAnsi="Arial" w:cs="Arial"/>
            <w:color w:val="0B0080"/>
            <w:sz w:val="24"/>
            <w:szCs w:val="24"/>
            <w:u w:val="single"/>
            <w:lang w:val="en" w:eastAsia="en-GB"/>
          </w:rPr>
          <w:t>catalytic triad</w:t>
        </w:r>
      </w:hyperlink>
      <w:r w:rsidRPr="008A2DED">
        <w:rPr>
          <w:rFonts w:ascii="Arial" w:eastAsia="Times New Roman" w:hAnsi="Arial" w:cs="Arial"/>
          <w:color w:val="202122"/>
          <w:sz w:val="24"/>
          <w:szCs w:val="24"/>
          <w:lang w:val="en" w:eastAsia="en-GB"/>
        </w:rPr>
        <w:t>, stabilise charge build-up on the transition states using an </w:t>
      </w:r>
      <w:hyperlink r:id="rId298" w:tooltip="Oxyanion hole" w:history="1">
        <w:r w:rsidRPr="008A2DED">
          <w:rPr>
            <w:rFonts w:ascii="Arial" w:eastAsia="Times New Roman" w:hAnsi="Arial" w:cs="Arial"/>
            <w:color w:val="0B0080"/>
            <w:sz w:val="24"/>
            <w:szCs w:val="24"/>
            <w:u w:val="single"/>
            <w:lang w:val="en" w:eastAsia="en-GB"/>
          </w:rPr>
          <w:t>oxyanion hole</w:t>
        </w:r>
      </w:hyperlink>
      <w:r w:rsidRPr="008A2DED">
        <w:rPr>
          <w:rFonts w:ascii="Arial" w:eastAsia="Times New Roman" w:hAnsi="Arial" w:cs="Arial"/>
          <w:color w:val="202122"/>
          <w:sz w:val="24"/>
          <w:szCs w:val="24"/>
          <w:lang w:val="en" w:eastAsia="en-GB"/>
        </w:rPr>
        <w:t>, complete </w:t>
      </w:r>
      <w:hyperlink r:id="rId299" w:tooltip="Hydrolysis" w:history="1">
        <w:r w:rsidRPr="008A2DED">
          <w:rPr>
            <w:rFonts w:ascii="Arial" w:eastAsia="Times New Roman" w:hAnsi="Arial" w:cs="Arial"/>
            <w:color w:val="0B0080"/>
            <w:sz w:val="24"/>
            <w:szCs w:val="24"/>
            <w:u w:val="single"/>
            <w:lang w:val="en" w:eastAsia="en-GB"/>
          </w:rPr>
          <w:t>hydrolysis</w:t>
        </w:r>
      </w:hyperlink>
      <w:r w:rsidRPr="008A2DED">
        <w:rPr>
          <w:rFonts w:ascii="Arial" w:eastAsia="Times New Roman" w:hAnsi="Arial" w:cs="Arial"/>
          <w:color w:val="202122"/>
          <w:sz w:val="24"/>
          <w:szCs w:val="24"/>
          <w:lang w:val="en" w:eastAsia="en-GB"/>
        </w:rPr>
        <w:t> using an oriented water substrate.</w:t>
      </w:r>
      <w:hyperlink r:id="rId300" w:anchor="cite_note-49" w:history="1">
        <w:r w:rsidRPr="008A2DED">
          <w:rPr>
            <w:rFonts w:ascii="Arial" w:eastAsia="Times New Roman" w:hAnsi="Arial" w:cs="Arial"/>
            <w:color w:val="0B0080"/>
            <w:sz w:val="17"/>
            <w:szCs w:val="17"/>
            <w:u w:val="single"/>
            <w:vertAlign w:val="superscript"/>
            <w:lang w:val="en" w:eastAsia="en-GB"/>
          </w:rPr>
          <w:t>[49]</w:t>
        </w:r>
      </w:hyperlink>
    </w:p>
    <w:p w14:paraId="4025D057" w14:textId="77777777" w:rsidR="008A2DED" w:rsidRPr="008A2DED" w:rsidRDefault="008A2DED" w:rsidP="008A2DED">
      <w:pPr>
        <w:spacing w:before="72" w:after="0" w:line="240" w:lineRule="auto"/>
        <w:outlineLvl w:val="2"/>
        <w:rPr>
          <w:rFonts w:ascii="Arial" w:eastAsia="Times New Roman" w:hAnsi="Arial" w:cs="Arial"/>
          <w:b/>
          <w:bCs/>
          <w:color w:val="000000"/>
          <w:sz w:val="29"/>
          <w:szCs w:val="29"/>
          <w:lang w:val="en" w:eastAsia="en-GB"/>
        </w:rPr>
      </w:pPr>
      <w:r w:rsidRPr="008A2DED">
        <w:rPr>
          <w:rFonts w:ascii="Arial" w:eastAsia="Times New Roman" w:hAnsi="Arial" w:cs="Arial"/>
          <w:b/>
          <w:bCs/>
          <w:color w:val="000000"/>
          <w:sz w:val="29"/>
          <w:szCs w:val="29"/>
          <w:lang w:val="en" w:eastAsia="en-GB"/>
        </w:rPr>
        <w:t>Dynamics</w:t>
      </w:r>
    </w:p>
    <w:p w14:paraId="05B68176" w14:textId="77777777" w:rsidR="008A2DED" w:rsidRPr="008A2DED" w:rsidRDefault="008A2DED" w:rsidP="008A2DED">
      <w:pPr>
        <w:spacing w:line="240" w:lineRule="auto"/>
        <w:rPr>
          <w:rFonts w:ascii="Arial" w:eastAsia="Times New Roman" w:hAnsi="Arial" w:cs="Arial"/>
          <w:i/>
          <w:iCs/>
          <w:color w:val="202122"/>
          <w:sz w:val="24"/>
          <w:szCs w:val="24"/>
          <w:lang w:val="en" w:eastAsia="en-GB"/>
        </w:rPr>
      </w:pPr>
      <w:r w:rsidRPr="008A2DED">
        <w:rPr>
          <w:rFonts w:ascii="Arial" w:eastAsia="Times New Roman" w:hAnsi="Arial" w:cs="Arial"/>
          <w:i/>
          <w:iCs/>
          <w:color w:val="202122"/>
          <w:sz w:val="24"/>
          <w:szCs w:val="24"/>
          <w:lang w:val="en" w:eastAsia="en-GB"/>
        </w:rPr>
        <w:t>See also: </w:t>
      </w:r>
      <w:hyperlink r:id="rId301" w:tooltip="Protein dynamics" w:history="1">
        <w:r w:rsidRPr="008A2DED">
          <w:rPr>
            <w:rFonts w:ascii="Arial" w:eastAsia="Times New Roman" w:hAnsi="Arial" w:cs="Arial"/>
            <w:i/>
            <w:iCs/>
            <w:color w:val="0B0080"/>
            <w:sz w:val="24"/>
            <w:szCs w:val="24"/>
            <w:u w:val="single"/>
            <w:lang w:val="en" w:eastAsia="en-GB"/>
          </w:rPr>
          <w:t>Protein dynamics</w:t>
        </w:r>
      </w:hyperlink>
    </w:p>
    <w:p w14:paraId="459135E7"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Enzymes are not rigid, static structures; instead they have complex internal dynamic motions – that is, movements of parts of the enzyme's structure such as individual amino acid residues, groups of residues forming a </w:t>
      </w:r>
      <w:hyperlink r:id="rId302" w:tooltip="Turn (biochemistry)" w:history="1">
        <w:r w:rsidRPr="008A2DED">
          <w:rPr>
            <w:rFonts w:ascii="Arial" w:eastAsia="Times New Roman" w:hAnsi="Arial" w:cs="Arial"/>
            <w:color w:val="0B0080"/>
            <w:sz w:val="24"/>
            <w:szCs w:val="24"/>
            <w:u w:val="single"/>
            <w:lang w:val="en" w:eastAsia="en-GB"/>
          </w:rPr>
          <w:t>protein loop</w:t>
        </w:r>
      </w:hyperlink>
      <w:r w:rsidRPr="008A2DED">
        <w:rPr>
          <w:rFonts w:ascii="Arial" w:eastAsia="Times New Roman" w:hAnsi="Arial" w:cs="Arial"/>
          <w:color w:val="202122"/>
          <w:sz w:val="24"/>
          <w:szCs w:val="24"/>
          <w:lang w:val="en" w:eastAsia="en-GB"/>
        </w:rPr>
        <w:t> or unit of </w:t>
      </w:r>
      <w:hyperlink r:id="rId303" w:tooltip="Protein secondary structure" w:history="1">
        <w:r w:rsidRPr="008A2DED">
          <w:rPr>
            <w:rFonts w:ascii="Arial" w:eastAsia="Times New Roman" w:hAnsi="Arial" w:cs="Arial"/>
            <w:color w:val="0B0080"/>
            <w:sz w:val="24"/>
            <w:szCs w:val="24"/>
            <w:u w:val="single"/>
            <w:lang w:val="en" w:eastAsia="en-GB"/>
          </w:rPr>
          <w:t>secondary structure</w:t>
        </w:r>
      </w:hyperlink>
      <w:r w:rsidRPr="008A2DED">
        <w:rPr>
          <w:rFonts w:ascii="Arial" w:eastAsia="Times New Roman" w:hAnsi="Arial" w:cs="Arial"/>
          <w:color w:val="202122"/>
          <w:sz w:val="24"/>
          <w:szCs w:val="24"/>
          <w:lang w:val="en" w:eastAsia="en-GB"/>
        </w:rPr>
        <w:t>, or even an entire </w:t>
      </w:r>
      <w:hyperlink r:id="rId304" w:tooltip="Protein domain" w:history="1">
        <w:r w:rsidRPr="008A2DED">
          <w:rPr>
            <w:rFonts w:ascii="Arial" w:eastAsia="Times New Roman" w:hAnsi="Arial" w:cs="Arial"/>
            <w:color w:val="0B0080"/>
            <w:sz w:val="24"/>
            <w:szCs w:val="24"/>
            <w:u w:val="single"/>
            <w:lang w:val="en" w:eastAsia="en-GB"/>
          </w:rPr>
          <w:t>protein domain</w:t>
        </w:r>
      </w:hyperlink>
      <w:r w:rsidRPr="008A2DED">
        <w:rPr>
          <w:rFonts w:ascii="Arial" w:eastAsia="Times New Roman" w:hAnsi="Arial" w:cs="Arial"/>
          <w:color w:val="202122"/>
          <w:sz w:val="24"/>
          <w:szCs w:val="24"/>
          <w:lang w:val="en" w:eastAsia="en-GB"/>
        </w:rPr>
        <w:t>. These motions give rise to a </w:t>
      </w:r>
      <w:hyperlink r:id="rId305" w:tooltip="Conformational ensemble" w:history="1">
        <w:r w:rsidRPr="008A2DED">
          <w:rPr>
            <w:rFonts w:ascii="Arial" w:eastAsia="Times New Roman" w:hAnsi="Arial" w:cs="Arial"/>
            <w:color w:val="0B0080"/>
            <w:sz w:val="24"/>
            <w:szCs w:val="24"/>
            <w:u w:val="single"/>
            <w:lang w:val="en" w:eastAsia="en-GB"/>
          </w:rPr>
          <w:t>conformational ensemble</w:t>
        </w:r>
      </w:hyperlink>
      <w:r w:rsidRPr="008A2DED">
        <w:rPr>
          <w:rFonts w:ascii="Arial" w:eastAsia="Times New Roman" w:hAnsi="Arial" w:cs="Arial"/>
          <w:color w:val="202122"/>
          <w:sz w:val="24"/>
          <w:szCs w:val="24"/>
          <w:lang w:val="en" w:eastAsia="en-GB"/>
        </w:rPr>
        <w:t> of slightly different structures that interconvert with one another at </w:t>
      </w:r>
      <w:hyperlink r:id="rId306" w:tooltip="Thermodynamic equilibrium" w:history="1">
        <w:r w:rsidRPr="008A2DED">
          <w:rPr>
            <w:rFonts w:ascii="Arial" w:eastAsia="Times New Roman" w:hAnsi="Arial" w:cs="Arial"/>
            <w:color w:val="0B0080"/>
            <w:sz w:val="24"/>
            <w:szCs w:val="24"/>
            <w:u w:val="single"/>
            <w:lang w:val="en" w:eastAsia="en-GB"/>
          </w:rPr>
          <w:t>equilibrium</w:t>
        </w:r>
      </w:hyperlink>
      <w:r w:rsidRPr="008A2DED">
        <w:rPr>
          <w:rFonts w:ascii="Arial" w:eastAsia="Times New Roman" w:hAnsi="Arial" w:cs="Arial"/>
          <w:color w:val="202122"/>
          <w:sz w:val="24"/>
          <w:szCs w:val="24"/>
          <w:lang w:val="en" w:eastAsia="en-GB"/>
        </w:rPr>
        <w:t>. Different states within this ensemble may be associated with different aspects of an enzyme's function. For example, different conformations of the enzyme </w:t>
      </w:r>
      <w:hyperlink r:id="rId307" w:tooltip="Dihydrofolate reductase" w:history="1">
        <w:r w:rsidRPr="008A2DED">
          <w:rPr>
            <w:rFonts w:ascii="Arial" w:eastAsia="Times New Roman" w:hAnsi="Arial" w:cs="Arial"/>
            <w:color w:val="0B0080"/>
            <w:sz w:val="24"/>
            <w:szCs w:val="24"/>
            <w:u w:val="single"/>
            <w:lang w:val="en" w:eastAsia="en-GB"/>
          </w:rPr>
          <w:t>dihydrofolate reductase</w:t>
        </w:r>
      </w:hyperlink>
      <w:r w:rsidRPr="008A2DED">
        <w:rPr>
          <w:rFonts w:ascii="Arial" w:eastAsia="Times New Roman" w:hAnsi="Arial" w:cs="Arial"/>
          <w:color w:val="202122"/>
          <w:sz w:val="24"/>
          <w:szCs w:val="24"/>
          <w:lang w:val="en" w:eastAsia="en-GB"/>
        </w:rPr>
        <w:t> are associated with the substrate binding, catalysis, cofactor release, and product release steps of the catalytic cycle,</w:t>
      </w:r>
      <w:hyperlink r:id="rId308" w:anchor="cite_note-50" w:history="1">
        <w:r w:rsidRPr="008A2DED">
          <w:rPr>
            <w:rFonts w:ascii="Arial" w:eastAsia="Times New Roman" w:hAnsi="Arial" w:cs="Arial"/>
            <w:color w:val="0B0080"/>
            <w:sz w:val="17"/>
            <w:szCs w:val="17"/>
            <w:u w:val="single"/>
            <w:vertAlign w:val="superscript"/>
            <w:lang w:val="en" w:eastAsia="en-GB"/>
          </w:rPr>
          <w:t>[50]</w:t>
        </w:r>
      </w:hyperlink>
      <w:r w:rsidRPr="008A2DED">
        <w:rPr>
          <w:rFonts w:ascii="Arial" w:eastAsia="Times New Roman" w:hAnsi="Arial" w:cs="Arial"/>
          <w:color w:val="202122"/>
          <w:sz w:val="24"/>
          <w:szCs w:val="24"/>
          <w:lang w:val="en" w:eastAsia="en-GB"/>
        </w:rPr>
        <w:t> consistent with </w:t>
      </w:r>
      <w:hyperlink r:id="rId309" w:tooltip="Catalytic resonance theory" w:history="1">
        <w:r w:rsidRPr="008A2DED">
          <w:rPr>
            <w:rFonts w:ascii="Arial" w:eastAsia="Times New Roman" w:hAnsi="Arial" w:cs="Arial"/>
            <w:color w:val="0B0080"/>
            <w:sz w:val="24"/>
            <w:szCs w:val="24"/>
            <w:u w:val="single"/>
            <w:lang w:val="en" w:eastAsia="en-GB"/>
          </w:rPr>
          <w:t>catalytic resonance theory</w:t>
        </w:r>
      </w:hyperlink>
      <w:r w:rsidRPr="008A2DED">
        <w:rPr>
          <w:rFonts w:ascii="Arial" w:eastAsia="Times New Roman" w:hAnsi="Arial" w:cs="Arial"/>
          <w:color w:val="202122"/>
          <w:sz w:val="24"/>
          <w:szCs w:val="24"/>
          <w:lang w:val="en" w:eastAsia="en-GB"/>
        </w:rPr>
        <w:t>.</w:t>
      </w:r>
    </w:p>
    <w:p w14:paraId="6ECDB4EF" w14:textId="77777777" w:rsidR="008A2DED" w:rsidRPr="008A2DED" w:rsidRDefault="008A2DED" w:rsidP="008A2DED">
      <w:pPr>
        <w:spacing w:before="72" w:after="0" w:line="240" w:lineRule="auto"/>
        <w:outlineLvl w:val="2"/>
        <w:rPr>
          <w:rFonts w:ascii="Arial" w:eastAsia="Times New Roman" w:hAnsi="Arial" w:cs="Arial"/>
          <w:b/>
          <w:bCs/>
          <w:color w:val="000000"/>
          <w:sz w:val="29"/>
          <w:szCs w:val="29"/>
          <w:lang w:val="en" w:eastAsia="en-GB"/>
        </w:rPr>
      </w:pPr>
      <w:r w:rsidRPr="008A2DED">
        <w:rPr>
          <w:rFonts w:ascii="Arial" w:eastAsia="Times New Roman" w:hAnsi="Arial" w:cs="Arial"/>
          <w:b/>
          <w:bCs/>
          <w:color w:val="000000"/>
          <w:sz w:val="29"/>
          <w:szCs w:val="29"/>
          <w:lang w:val="en" w:eastAsia="en-GB"/>
        </w:rPr>
        <w:t>Substrate presentation</w:t>
      </w:r>
    </w:p>
    <w:p w14:paraId="64A322BE"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hyperlink r:id="rId310" w:tooltip="Substrate presentation" w:history="1">
        <w:r w:rsidRPr="008A2DED">
          <w:rPr>
            <w:rFonts w:ascii="Arial" w:eastAsia="Times New Roman" w:hAnsi="Arial" w:cs="Arial"/>
            <w:color w:val="0B0080"/>
            <w:sz w:val="24"/>
            <w:szCs w:val="24"/>
            <w:u w:val="single"/>
            <w:lang w:val="en" w:eastAsia="en-GB"/>
          </w:rPr>
          <w:t>Substrate presentation</w:t>
        </w:r>
      </w:hyperlink>
      <w:r w:rsidRPr="008A2DED">
        <w:rPr>
          <w:rFonts w:ascii="Arial" w:eastAsia="Times New Roman" w:hAnsi="Arial" w:cs="Arial"/>
          <w:color w:val="202122"/>
          <w:sz w:val="24"/>
          <w:szCs w:val="24"/>
          <w:lang w:val="en" w:eastAsia="en-GB"/>
        </w:rPr>
        <w:t> is a process where the enzyme is sequestered away from its substrate. Enzymes can be sequestered to the plasma membrane away from a substrate in the nucleus or cytosol. Or within the membrane, an enzyme can be sequestered into lipid rafts away from its substrate in the disordered region. When the enzyme is releases it mixes with its substrate. Alternatively, the enzyme can be sequestered near its substrate to activate the enzyme. For example, the enzyme can be soluble and upon activation bind to a lipid in the plasma membrane and then act upon molecules in the plasma membrane.</w:t>
      </w:r>
    </w:p>
    <w:p w14:paraId="6178BED8" w14:textId="77777777" w:rsidR="008A2DED" w:rsidRPr="008A2DED" w:rsidRDefault="008A2DED" w:rsidP="008A2DED">
      <w:pPr>
        <w:spacing w:before="72" w:after="0" w:line="240" w:lineRule="auto"/>
        <w:outlineLvl w:val="2"/>
        <w:rPr>
          <w:rFonts w:ascii="Arial" w:eastAsia="Times New Roman" w:hAnsi="Arial" w:cs="Arial"/>
          <w:b/>
          <w:bCs/>
          <w:color w:val="000000"/>
          <w:sz w:val="29"/>
          <w:szCs w:val="29"/>
          <w:lang w:val="en" w:eastAsia="en-GB"/>
        </w:rPr>
      </w:pPr>
      <w:r w:rsidRPr="008A2DED">
        <w:rPr>
          <w:rFonts w:ascii="Arial" w:eastAsia="Times New Roman" w:hAnsi="Arial" w:cs="Arial"/>
          <w:b/>
          <w:bCs/>
          <w:color w:val="000000"/>
          <w:sz w:val="29"/>
          <w:szCs w:val="29"/>
          <w:lang w:val="en" w:eastAsia="en-GB"/>
        </w:rPr>
        <w:t>Allosteric modulation</w:t>
      </w:r>
    </w:p>
    <w:p w14:paraId="703E4CEB" w14:textId="77777777" w:rsidR="008A2DED" w:rsidRPr="008A2DED" w:rsidRDefault="008A2DED" w:rsidP="008A2DED">
      <w:pPr>
        <w:spacing w:line="240" w:lineRule="auto"/>
        <w:rPr>
          <w:rFonts w:ascii="Arial" w:eastAsia="Times New Roman" w:hAnsi="Arial" w:cs="Arial"/>
          <w:i/>
          <w:iCs/>
          <w:color w:val="202122"/>
          <w:sz w:val="24"/>
          <w:szCs w:val="24"/>
          <w:lang w:val="en" w:eastAsia="en-GB"/>
        </w:rPr>
      </w:pPr>
      <w:r w:rsidRPr="008A2DED">
        <w:rPr>
          <w:rFonts w:ascii="Arial" w:eastAsia="Times New Roman" w:hAnsi="Arial" w:cs="Arial"/>
          <w:i/>
          <w:iCs/>
          <w:color w:val="202122"/>
          <w:sz w:val="24"/>
          <w:szCs w:val="24"/>
          <w:lang w:val="en" w:eastAsia="en-GB"/>
        </w:rPr>
        <w:t>Main article: </w:t>
      </w:r>
      <w:hyperlink r:id="rId311" w:tooltip="Allosteric regulation" w:history="1">
        <w:r w:rsidRPr="008A2DED">
          <w:rPr>
            <w:rFonts w:ascii="Arial" w:eastAsia="Times New Roman" w:hAnsi="Arial" w:cs="Arial"/>
            <w:i/>
            <w:iCs/>
            <w:color w:val="0B0080"/>
            <w:sz w:val="24"/>
            <w:szCs w:val="24"/>
            <w:u w:val="single"/>
            <w:lang w:val="en" w:eastAsia="en-GB"/>
          </w:rPr>
          <w:t>Allosteric regulation</w:t>
        </w:r>
      </w:hyperlink>
    </w:p>
    <w:p w14:paraId="2119B528"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Allosteric sites are pockets on the enzyme, distinct from the active site, that bind to molecules in the cellular environment. These molecules then cause a change in the conformation or dynamics of the enzyme that is transduced to the active site and thus affects the reaction rate of the enzyme.</w:t>
      </w:r>
      <w:hyperlink r:id="rId312" w:anchor="cite_note-51" w:history="1">
        <w:r w:rsidRPr="008A2DED">
          <w:rPr>
            <w:rFonts w:ascii="Arial" w:eastAsia="Times New Roman" w:hAnsi="Arial" w:cs="Arial"/>
            <w:color w:val="0B0080"/>
            <w:sz w:val="17"/>
            <w:szCs w:val="17"/>
            <w:u w:val="single"/>
            <w:vertAlign w:val="superscript"/>
            <w:lang w:val="en" w:eastAsia="en-GB"/>
          </w:rPr>
          <w:t>[51]</w:t>
        </w:r>
      </w:hyperlink>
      <w:r w:rsidRPr="008A2DED">
        <w:rPr>
          <w:rFonts w:ascii="Arial" w:eastAsia="Times New Roman" w:hAnsi="Arial" w:cs="Arial"/>
          <w:color w:val="202122"/>
          <w:sz w:val="24"/>
          <w:szCs w:val="24"/>
          <w:lang w:val="en" w:eastAsia="en-GB"/>
        </w:rPr>
        <w:t> In this way, allosteric interactions can either inhibit or activate enzymes. Allosteric interactions with metabolites upstream or downstream in an enzyme's metabolic pathway cause </w:t>
      </w:r>
      <w:hyperlink r:id="rId313" w:tooltip="Feedback" w:history="1">
        <w:r w:rsidRPr="008A2DED">
          <w:rPr>
            <w:rFonts w:ascii="Arial" w:eastAsia="Times New Roman" w:hAnsi="Arial" w:cs="Arial"/>
            <w:color w:val="0B0080"/>
            <w:sz w:val="24"/>
            <w:szCs w:val="24"/>
            <w:u w:val="single"/>
            <w:lang w:val="en" w:eastAsia="en-GB"/>
          </w:rPr>
          <w:t>feedback</w:t>
        </w:r>
      </w:hyperlink>
      <w:r w:rsidRPr="008A2DED">
        <w:rPr>
          <w:rFonts w:ascii="Arial" w:eastAsia="Times New Roman" w:hAnsi="Arial" w:cs="Arial"/>
          <w:color w:val="202122"/>
          <w:sz w:val="24"/>
          <w:szCs w:val="24"/>
          <w:lang w:val="en" w:eastAsia="en-GB"/>
        </w:rPr>
        <w:t> regulation, altering the activity of the enzyme according to the </w:t>
      </w:r>
      <w:hyperlink r:id="rId314" w:tooltip="Flux (metabolism)" w:history="1">
        <w:r w:rsidRPr="008A2DED">
          <w:rPr>
            <w:rFonts w:ascii="Arial" w:eastAsia="Times New Roman" w:hAnsi="Arial" w:cs="Arial"/>
            <w:color w:val="0B0080"/>
            <w:sz w:val="24"/>
            <w:szCs w:val="24"/>
            <w:u w:val="single"/>
            <w:lang w:val="en" w:eastAsia="en-GB"/>
          </w:rPr>
          <w:t>flux</w:t>
        </w:r>
      </w:hyperlink>
      <w:r w:rsidRPr="008A2DED">
        <w:rPr>
          <w:rFonts w:ascii="Arial" w:eastAsia="Times New Roman" w:hAnsi="Arial" w:cs="Arial"/>
          <w:color w:val="202122"/>
          <w:sz w:val="24"/>
          <w:szCs w:val="24"/>
          <w:lang w:val="en" w:eastAsia="en-GB"/>
        </w:rPr>
        <w:t> through the rest of the pathway.</w:t>
      </w:r>
      <w:hyperlink r:id="rId315" w:anchor="cite_note-52" w:history="1">
        <w:r w:rsidRPr="008A2DED">
          <w:rPr>
            <w:rFonts w:ascii="Arial" w:eastAsia="Times New Roman" w:hAnsi="Arial" w:cs="Arial"/>
            <w:color w:val="0B0080"/>
            <w:sz w:val="17"/>
            <w:szCs w:val="17"/>
            <w:u w:val="single"/>
            <w:vertAlign w:val="superscript"/>
            <w:lang w:val="en" w:eastAsia="en-GB"/>
          </w:rPr>
          <w:t>[52]</w:t>
        </w:r>
      </w:hyperlink>
    </w:p>
    <w:p w14:paraId="724774A7" w14:textId="77777777" w:rsidR="008A2DED" w:rsidRPr="008A2DED" w:rsidRDefault="008A2DED" w:rsidP="008A2DED">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r w:rsidRPr="008A2DED">
        <w:rPr>
          <w:rFonts w:ascii="Georgia" w:eastAsia="Times New Roman" w:hAnsi="Georgia" w:cs="Arial"/>
          <w:color w:val="000000"/>
          <w:sz w:val="36"/>
          <w:szCs w:val="36"/>
          <w:lang w:val="en" w:eastAsia="en-GB"/>
        </w:rPr>
        <w:t>Cofactors</w:t>
      </w:r>
    </w:p>
    <w:p w14:paraId="3A53228E" w14:textId="4D3F5C2F" w:rsidR="008A2DED" w:rsidRPr="008A2DED" w:rsidRDefault="008A2DED" w:rsidP="008A2DED">
      <w:pPr>
        <w:shd w:val="clear" w:color="auto" w:fill="F8F9FA"/>
        <w:spacing w:after="0" w:line="240" w:lineRule="auto"/>
        <w:jc w:val="center"/>
        <w:rPr>
          <w:rFonts w:ascii="Arial" w:eastAsia="Times New Roman" w:hAnsi="Arial" w:cs="Arial"/>
          <w:color w:val="202122"/>
          <w:sz w:val="20"/>
          <w:szCs w:val="20"/>
          <w:lang w:val="en" w:eastAsia="en-GB"/>
        </w:rPr>
      </w:pPr>
      <w:r w:rsidRPr="008A2DED">
        <w:rPr>
          <w:rFonts w:ascii="Arial" w:eastAsia="Times New Roman" w:hAnsi="Arial" w:cs="Arial"/>
          <w:noProof/>
          <w:color w:val="0B0080"/>
          <w:sz w:val="20"/>
          <w:szCs w:val="20"/>
          <w:lang w:val="en" w:eastAsia="en-GB"/>
        </w:rPr>
        <w:lastRenderedPageBreak/>
        <w:drawing>
          <wp:inline distT="0" distB="0" distL="0" distR="0" wp14:anchorId="3C7A43D3" wp14:editId="28227716">
            <wp:extent cx="3810000" cy="3171825"/>
            <wp:effectExtent l="0" t="0" r="0" b="9525"/>
            <wp:docPr id="21" name="Picture 21" descr="Thiamine pyrophosphate displayed as an opaque globular surface with an open binding cleft where the substrate and cofactor both depicted as stick diagrams fit into.">
              <a:hlinkClick xmlns:a="http://schemas.openxmlformats.org/drawingml/2006/main" r:id="rId3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iamine pyrophosphate displayed as an opaque globular surface with an open binding cleft where the substrate and cofactor both depicted as stick diagrams fit into.">
                      <a:hlinkClick r:id="rId316"/>
                    </pic:cNvPr>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3810000" cy="3171825"/>
                    </a:xfrm>
                    <a:prstGeom prst="rect">
                      <a:avLst/>
                    </a:prstGeom>
                    <a:noFill/>
                    <a:ln>
                      <a:noFill/>
                    </a:ln>
                  </pic:spPr>
                </pic:pic>
              </a:graphicData>
            </a:graphic>
          </wp:inline>
        </w:drawing>
      </w:r>
    </w:p>
    <w:p w14:paraId="22616D0A" w14:textId="77777777" w:rsidR="008A2DED" w:rsidRPr="008A2DED" w:rsidRDefault="008A2DED" w:rsidP="008A2DED">
      <w:pPr>
        <w:shd w:val="clear" w:color="auto" w:fill="F8F9FA"/>
        <w:spacing w:line="336" w:lineRule="atLeast"/>
        <w:rPr>
          <w:rFonts w:ascii="Arial" w:eastAsia="Times New Roman" w:hAnsi="Arial" w:cs="Arial"/>
          <w:color w:val="202122"/>
          <w:sz w:val="19"/>
          <w:szCs w:val="19"/>
          <w:lang w:val="en" w:eastAsia="en-GB"/>
        </w:rPr>
      </w:pPr>
      <w:r w:rsidRPr="008A2DED">
        <w:rPr>
          <w:rFonts w:ascii="Arial" w:eastAsia="Times New Roman" w:hAnsi="Arial" w:cs="Arial"/>
          <w:color w:val="202122"/>
          <w:sz w:val="19"/>
          <w:szCs w:val="19"/>
          <w:lang w:val="en" w:eastAsia="en-GB"/>
        </w:rPr>
        <w:t>Chemical structure for </w:t>
      </w:r>
      <w:hyperlink r:id="rId318" w:tooltip="Thiamine pyrophosphate" w:history="1">
        <w:r w:rsidRPr="008A2DED">
          <w:rPr>
            <w:rFonts w:ascii="Arial" w:eastAsia="Times New Roman" w:hAnsi="Arial" w:cs="Arial"/>
            <w:color w:val="0B0080"/>
            <w:sz w:val="19"/>
            <w:szCs w:val="19"/>
            <w:u w:val="single"/>
            <w:lang w:val="en" w:eastAsia="en-GB"/>
          </w:rPr>
          <w:t>thiamine pyrophosphate</w:t>
        </w:r>
      </w:hyperlink>
      <w:r w:rsidRPr="008A2DED">
        <w:rPr>
          <w:rFonts w:ascii="Arial" w:eastAsia="Times New Roman" w:hAnsi="Arial" w:cs="Arial"/>
          <w:color w:val="202122"/>
          <w:sz w:val="19"/>
          <w:szCs w:val="19"/>
          <w:lang w:val="en" w:eastAsia="en-GB"/>
        </w:rPr>
        <w:t> and protein structure of </w:t>
      </w:r>
      <w:hyperlink r:id="rId319" w:tooltip="Transketolase" w:history="1">
        <w:r w:rsidRPr="008A2DED">
          <w:rPr>
            <w:rFonts w:ascii="Arial" w:eastAsia="Times New Roman" w:hAnsi="Arial" w:cs="Arial"/>
            <w:color w:val="0B0080"/>
            <w:sz w:val="19"/>
            <w:szCs w:val="19"/>
            <w:u w:val="single"/>
            <w:lang w:val="en" w:eastAsia="en-GB"/>
          </w:rPr>
          <w:t>transketolase</w:t>
        </w:r>
      </w:hyperlink>
      <w:r w:rsidRPr="008A2DED">
        <w:rPr>
          <w:rFonts w:ascii="Arial" w:eastAsia="Times New Roman" w:hAnsi="Arial" w:cs="Arial"/>
          <w:color w:val="202122"/>
          <w:sz w:val="19"/>
          <w:szCs w:val="19"/>
          <w:lang w:val="en" w:eastAsia="en-GB"/>
        </w:rPr>
        <w:t>. Thiamine pyrophosphate cofactor in yellow and </w:t>
      </w:r>
      <w:hyperlink r:id="rId320" w:tooltip="Xylulose 5-phosphate" w:history="1">
        <w:r w:rsidRPr="008A2DED">
          <w:rPr>
            <w:rFonts w:ascii="Arial" w:eastAsia="Times New Roman" w:hAnsi="Arial" w:cs="Arial"/>
            <w:color w:val="0B0080"/>
            <w:sz w:val="19"/>
            <w:szCs w:val="19"/>
            <w:u w:val="single"/>
            <w:lang w:val="en" w:eastAsia="en-GB"/>
          </w:rPr>
          <w:t>xylulose 5-phosphate</w:t>
        </w:r>
      </w:hyperlink>
      <w:r w:rsidRPr="008A2DED">
        <w:rPr>
          <w:rFonts w:ascii="Arial" w:eastAsia="Times New Roman" w:hAnsi="Arial" w:cs="Arial"/>
          <w:color w:val="202122"/>
          <w:sz w:val="19"/>
          <w:szCs w:val="19"/>
          <w:lang w:val="en" w:eastAsia="en-GB"/>
        </w:rPr>
        <w:t> substrate in black. (</w:t>
      </w:r>
      <w:hyperlink r:id="rId321" w:tooltip="Protein Data Bank" w:history="1">
        <w:r w:rsidRPr="008A2DED">
          <w:rPr>
            <w:rFonts w:ascii="Arial" w:eastAsia="Times New Roman" w:hAnsi="Arial" w:cs="Arial"/>
            <w:color w:val="0B0080"/>
            <w:sz w:val="19"/>
            <w:szCs w:val="19"/>
            <w:u w:val="single"/>
            <w:lang w:val="en" w:eastAsia="en-GB"/>
          </w:rPr>
          <w:t>PDB</w:t>
        </w:r>
      </w:hyperlink>
      <w:r w:rsidRPr="008A2DED">
        <w:rPr>
          <w:rFonts w:ascii="Arial" w:eastAsia="Times New Roman" w:hAnsi="Arial" w:cs="Arial"/>
          <w:color w:val="202122"/>
          <w:sz w:val="19"/>
          <w:szCs w:val="19"/>
          <w:lang w:val="en" w:eastAsia="en-GB"/>
        </w:rPr>
        <w:t>: </w:t>
      </w:r>
      <w:hyperlink r:id="rId322" w:history="1">
        <w:r w:rsidRPr="008A2DED">
          <w:rPr>
            <w:rFonts w:ascii="Arial" w:eastAsia="Times New Roman" w:hAnsi="Arial" w:cs="Arial"/>
            <w:color w:val="663366"/>
            <w:sz w:val="19"/>
            <w:szCs w:val="19"/>
            <w:u w:val="single"/>
            <w:lang w:val="en" w:eastAsia="en-GB"/>
          </w:rPr>
          <w:t>4KXV</w:t>
        </w:r>
      </w:hyperlink>
      <w:r w:rsidRPr="008A2DED">
        <w:rPr>
          <w:rFonts w:ascii="Arial" w:eastAsia="Times New Roman" w:hAnsi="Arial" w:cs="Arial"/>
          <w:color w:val="202122"/>
          <w:sz w:val="19"/>
          <w:szCs w:val="19"/>
          <w:lang w:val="en" w:eastAsia="en-GB"/>
        </w:rPr>
        <w:t>​)</w:t>
      </w:r>
    </w:p>
    <w:p w14:paraId="0EA0EF1A" w14:textId="77777777" w:rsidR="008A2DED" w:rsidRPr="008A2DED" w:rsidRDefault="008A2DED" w:rsidP="008A2DED">
      <w:pPr>
        <w:spacing w:line="240" w:lineRule="auto"/>
        <w:rPr>
          <w:rFonts w:ascii="Arial" w:eastAsia="Times New Roman" w:hAnsi="Arial" w:cs="Arial"/>
          <w:i/>
          <w:iCs/>
          <w:color w:val="202122"/>
          <w:sz w:val="24"/>
          <w:szCs w:val="24"/>
          <w:lang w:val="en" w:eastAsia="en-GB"/>
        </w:rPr>
      </w:pPr>
      <w:r w:rsidRPr="008A2DED">
        <w:rPr>
          <w:rFonts w:ascii="Arial" w:eastAsia="Times New Roman" w:hAnsi="Arial" w:cs="Arial"/>
          <w:i/>
          <w:iCs/>
          <w:color w:val="202122"/>
          <w:sz w:val="24"/>
          <w:szCs w:val="24"/>
          <w:lang w:val="en" w:eastAsia="en-GB"/>
        </w:rPr>
        <w:t>Main article: </w:t>
      </w:r>
      <w:hyperlink r:id="rId323" w:tooltip="Cofactor (biochemistry)" w:history="1">
        <w:r w:rsidRPr="008A2DED">
          <w:rPr>
            <w:rFonts w:ascii="Arial" w:eastAsia="Times New Roman" w:hAnsi="Arial" w:cs="Arial"/>
            <w:i/>
            <w:iCs/>
            <w:color w:val="0B0080"/>
            <w:sz w:val="24"/>
            <w:szCs w:val="24"/>
            <w:u w:val="single"/>
            <w:lang w:val="en" w:eastAsia="en-GB"/>
          </w:rPr>
          <w:t>Cofactor (biochemistry)</w:t>
        </w:r>
      </w:hyperlink>
    </w:p>
    <w:p w14:paraId="4F018373"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Some enzymes do not need additional components to show full activity. Others require non-protein molecules called cofactors to be bound for activity.</w:t>
      </w:r>
      <w:hyperlink r:id="rId324" w:anchor="cite_note-53" w:history="1">
        <w:r w:rsidRPr="008A2DED">
          <w:rPr>
            <w:rFonts w:ascii="Arial" w:eastAsia="Times New Roman" w:hAnsi="Arial" w:cs="Arial"/>
            <w:color w:val="0B0080"/>
            <w:sz w:val="17"/>
            <w:szCs w:val="17"/>
            <w:u w:val="single"/>
            <w:vertAlign w:val="superscript"/>
            <w:lang w:val="en" w:eastAsia="en-GB"/>
          </w:rPr>
          <w:t>[53]</w:t>
        </w:r>
      </w:hyperlink>
      <w:r w:rsidRPr="008A2DED">
        <w:rPr>
          <w:rFonts w:ascii="Arial" w:eastAsia="Times New Roman" w:hAnsi="Arial" w:cs="Arial"/>
          <w:color w:val="202122"/>
          <w:sz w:val="24"/>
          <w:szCs w:val="24"/>
          <w:lang w:val="en" w:eastAsia="en-GB"/>
        </w:rPr>
        <w:t> Cofactors can be either </w:t>
      </w:r>
      <w:hyperlink r:id="rId325" w:tooltip="Inorganic" w:history="1">
        <w:r w:rsidRPr="008A2DED">
          <w:rPr>
            <w:rFonts w:ascii="Arial" w:eastAsia="Times New Roman" w:hAnsi="Arial" w:cs="Arial"/>
            <w:color w:val="0B0080"/>
            <w:sz w:val="24"/>
            <w:szCs w:val="24"/>
            <w:u w:val="single"/>
            <w:lang w:val="en" w:eastAsia="en-GB"/>
          </w:rPr>
          <w:t>inorganic</w:t>
        </w:r>
      </w:hyperlink>
      <w:r w:rsidRPr="008A2DED">
        <w:rPr>
          <w:rFonts w:ascii="Arial" w:eastAsia="Times New Roman" w:hAnsi="Arial" w:cs="Arial"/>
          <w:color w:val="202122"/>
          <w:sz w:val="24"/>
          <w:szCs w:val="24"/>
          <w:lang w:val="en" w:eastAsia="en-GB"/>
        </w:rPr>
        <w:t> (e.g., </w:t>
      </w:r>
      <w:hyperlink r:id="rId326" w:tooltip="Ion" w:history="1">
        <w:r w:rsidRPr="008A2DED">
          <w:rPr>
            <w:rFonts w:ascii="Arial" w:eastAsia="Times New Roman" w:hAnsi="Arial" w:cs="Arial"/>
            <w:color w:val="0B0080"/>
            <w:sz w:val="24"/>
            <w:szCs w:val="24"/>
            <w:u w:val="single"/>
            <w:lang w:val="en" w:eastAsia="en-GB"/>
          </w:rPr>
          <w:t>metal ions</w:t>
        </w:r>
      </w:hyperlink>
      <w:r w:rsidRPr="008A2DED">
        <w:rPr>
          <w:rFonts w:ascii="Arial" w:eastAsia="Times New Roman" w:hAnsi="Arial" w:cs="Arial"/>
          <w:color w:val="202122"/>
          <w:sz w:val="24"/>
          <w:szCs w:val="24"/>
          <w:lang w:val="en" w:eastAsia="en-GB"/>
        </w:rPr>
        <w:t> and </w:t>
      </w:r>
      <w:hyperlink r:id="rId327" w:tooltip="Iron-sulfur cluster" w:history="1">
        <w:r w:rsidRPr="008A2DED">
          <w:rPr>
            <w:rFonts w:ascii="Arial" w:eastAsia="Times New Roman" w:hAnsi="Arial" w:cs="Arial"/>
            <w:color w:val="0B0080"/>
            <w:sz w:val="24"/>
            <w:szCs w:val="24"/>
            <w:u w:val="single"/>
            <w:lang w:val="en" w:eastAsia="en-GB"/>
          </w:rPr>
          <w:t>iron-sulfur clusters</w:t>
        </w:r>
      </w:hyperlink>
      <w:r w:rsidRPr="008A2DED">
        <w:rPr>
          <w:rFonts w:ascii="Arial" w:eastAsia="Times New Roman" w:hAnsi="Arial" w:cs="Arial"/>
          <w:color w:val="202122"/>
          <w:sz w:val="24"/>
          <w:szCs w:val="24"/>
          <w:lang w:val="en" w:eastAsia="en-GB"/>
        </w:rPr>
        <w:t>) or </w:t>
      </w:r>
      <w:hyperlink r:id="rId328" w:tooltip="Organic molecules" w:history="1">
        <w:r w:rsidRPr="008A2DED">
          <w:rPr>
            <w:rFonts w:ascii="Arial" w:eastAsia="Times New Roman" w:hAnsi="Arial" w:cs="Arial"/>
            <w:color w:val="0B0080"/>
            <w:sz w:val="24"/>
            <w:szCs w:val="24"/>
            <w:u w:val="single"/>
            <w:lang w:val="en" w:eastAsia="en-GB"/>
          </w:rPr>
          <w:t>organic compounds</w:t>
        </w:r>
      </w:hyperlink>
      <w:r w:rsidRPr="008A2DED">
        <w:rPr>
          <w:rFonts w:ascii="Arial" w:eastAsia="Times New Roman" w:hAnsi="Arial" w:cs="Arial"/>
          <w:color w:val="202122"/>
          <w:sz w:val="24"/>
          <w:szCs w:val="24"/>
          <w:lang w:val="en" w:eastAsia="en-GB"/>
        </w:rPr>
        <w:t> (e.g., </w:t>
      </w:r>
      <w:hyperlink r:id="rId329" w:tooltip="Flavin group" w:history="1">
        <w:r w:rsidRPr="008A2DED">
          <w:rPr>
            <w:rFonts w:ascii="Arial" w:eastAsia="Times New Roman" w:hAnsi="Arial" w:cs="Arial"/>
            <w:color w:val="0B0080"/>
            <w:sz w:val="24"/>
            <w:szCs w:val="24"/>
            <w:u w:val="single"/>
            <w:lang w:val="en" w:eastAsia="en-GB"/>
          </w:rPr>
          <w:t>flavin</w:t>
        </w:r>
      </w:hyperlink>
      <w:r w:rsidRPr="008A2DED">
        <w:rPr>
          <w:rFonts w:ascii="Arial" w:eastAsia="Times New Roman" w:hAnsi="Arial" w:cs="Arial"/>
          <w:color w:val="202122"/>
          <w:sz w:val="24"/>
          <w:szCs w:val="24"/>
          <w:lang w:val="en" w:eastAsia="en-GB"/>
        </w:rPr>
        <w:t> and </w:t>
      </w:r>
      <w:hyperlink r:id="rId330" w:tooltip="Heme" w:history="1">
        <w:r w:rsidRPr="008A2DED">
          <w:rPr>
            <w:rFonts w:ascii="Arial" w:eastAsia="Times New Roman" w:hAnsi="Arial" w:cs="Arial"/>
            <w:color w:val="0B0080"/>
            <w:sz w:val="24"/>
            <w:szCs w:val="24"/>
            <w:u w:val="single"/>
            <w:lang w:val="en" w:eastAsia="en-GB"/>
          </w:rPr>
          <w:t>heme</w:t>
        </w:r>
      </w:hyperlink>
      <w:r w:rsidRPr="008A2DED">
        <w:rPr>
          <w:rFonts w:ascii="Arial" w:eastAsia="Times New Roman" w:hAnsi="Arial" w:cs="Arial"/>
          <w:color w:val="202122"/>
          <w:sz w:val="24"/>
          <w:szCs w:val="24"/>
          <w:lang w:val="en" w:eastAsia="en-GB"/>
        </w:rPr>
        <w:t>). These cofactors serve many purposes; for instance, metal ions can help in stabilizing nucleophilic species within the active site.</w:t>
      </w:r>
      <w:hyperlink r:id="rId331" w:anchor="cite_note-54" w:history="1">
        <w:r w:rsidRPr="008A2DED">
          <w:rPr>
            <w:rFonts w:ascii="Arial" w:eastAsia="Times New Roman" w:hAnsi="Arial" w:cs="Arial"/>
            <w:color w:val="0B0080"/>
            <w:sz w:val="17"/>
            <w:szCs w:val="17"/>
            <w:u w:val="single"/>
            <w:vertAlign w:val="superscript"/>
            <w:lang w:val="en" w:eastAsia="en-GB"/>
          </w:rPr>
          <w:t>[54]</w:t>
        </w:r>
      </w:hyperlink>
      <w:r w:rsidRPr="008A2DED">
        <w:rPr>
          <w:rFonts w:ascii="Arial" w:eastAsia="Times New Roman" w:hAnsi="Arial" w:cs="Arial"/>
          <w:color w:val="202122"/>
          <w:sz w:val="24"/>
          <w:szCs w:val="24"/>
          <w:lang w:val="en" w:eastAsia="en-GB"/>
        </w:rPr>
        <w:t> Organic cofactors can be either </w:t>
      </w:r>
      <w:hyperlink r:id="rId332" w:tooltip="Coenzyme" w:history="1">
        <w:r w:rsidRPr="008A2DED">
          <w:rPr>
            <w:rFonts w:ascii="Arial" w:eastAsia="Times New Roman" w:hAnsi="Arial" w:cs="Arial"/>
            <w:color w:val="0B0080"/>
            <w:sz w:val="24"/>
            <w:szCs w:val="24"/>
            <w:u w:val="single"/>
            <w:lang w:val="en" w:eastAsia="en-GB"/>
          </w:rPr>
          <w:t>coenzymes</w:t>
        </w:r>
      </w:hyperlink>
      <w:r w:rsidRPr="008A2DED">
        <w:rPr>
          <w:rFonts w:ascii="Arial" w:eastAsia="Times New Roman" w:hAnsi="Arial" w:cs="Arial"/>
          <w:color w:val="202122"/>
          <w:sz w:val="24"/>
          <w:szCs w:val="24"/>
          <w:lang w:val="en" w:eastAsia="en-GB"/>
        </w:rPr>
        <w:t>, which are released from the enzyme's active site during the reaction, or </w:t>
      </w:r>
      <w:hyperlink r:id="rId333" w:tooltip="Prosthetic groups" w:history="1">
        <w:r w:rsidRPr="008A2DED">
          <w:rPr>
            <w:rFonts w:ascii="Arial" w:eastAsia="Times New Roman" w:hAnsi="Arial" w:cs="Arial"/>
            <w:color w:val="0B0080"/>
            <w:sz w:val="24"/>
            <w:szCs w:val="24"/>
            <w:u w:val="single"/>
            <w:lang w:val="en" w:eastAsia="en-GB"/>
          </w:rPr>
          <w:t>prosthetic groups</w:t>
        </w:r>
      </w:hyperlink>
      <w:r w:rsidRPr="008A2DED">
        <w:rPr>
          <w:rFonts w:ascii="Arial" w:eastAsia="Times New Roman" w:hAnsi="Arial" w:cs="Arial"/>
          <w:color w:val="202122"/>
          <w:sz w:val="24"/>
          <w:szCs w:val="24"/>
          <w:lang w:val="en" w:eastAsia="en-GB"/>
        </w:rPr>
        <w:t>, which are tightly bound to an enzyme. Organic prosthetic groups can be covalently bound (e.g., </w:t>
      </w:r>
      <w:hyperlink r:id="rId334" w:tooltip="Biotin" w:history="1">
        <w:r w:rsidRPr="008A2DED">
          <w:rPr>
            <w:rFonts w:ascii="Arial" w:eastAsia="Times New Roman" w:hAnsi="Arial" w:cs="Arial"/>
            <w:color w:val="0B0080"/>
            <w:sz w:val="24"/>
            <w:szCs w:val="24"/>
            <w:u w:val="single"/>
            <w:lang w:val="en" w:eastAsia="en-GB"/>
          </w:rPr>
          <w:t>biotin</w:t>
        </w:r>
      </w:hyperlink>
      <w:r w:rsidRPr="008A2DED">
        <w:rPr>
          <w:rFonts w:ascii="Arial" w:eastAsia="Times New Roman" w:hAnsi="Arial" w:cs="Arial"/>
          <w:color w:val="202122"/>
          <w:sz w:val="24"/>
          <w:szCs w:val="24"/>
          <w:lang w:val="en" w:eastAsia="en-GB"/>
        </w:rPr>
        <w:t> in enzymes such as </w:t>
      </w:r>
      <w:hyperlink r:id="rId335" w:tooltip="Pyruvate carboxylase" w:history="1">
        <w:r w:rsidRPr="008A2DED">
          <w:rPr>
            <w:rFonts w:ascii="Arial" w:eastAsia="Times New Roman" w:hAnsi="Arial" w:cs="Arial"/>
            <w:color w:val="0B0080"/>
            <w:sz w:val="24"/>
            <w:szCs w:val="24"/>
            <w:u w:val="single"/>
            <w:lang w:val="en" w:eastAsia="en-GB"/>
          </w:rPr>
          <w:t>pyruvate carboxylase</w:t>
        </w:r>
      </w:hyperlink>
      <w:r w:rsidRPr="008A2DED">
        <w:rPr>
          <w:rFonts w:ascii="Arial" w:eastAsia="Times New Roman" w:hAnsi="Arial" w:cs="Arial"/>
          <w:color w:val="202122"/>
          <w:sz w:val="24"/>
          <w:szCs w:val="24"/>
          <w:lang w:val="en" w:eastAsia="en-GB"/>
        </w:rPr>
        <w:t>).</w:t>
      </w:r>
      <w:hyperlink r:id="rId336" w:anchor="cite_note-pmid10470036-55" w:history="1">
        <w:r w:rsidRPr="008A2DED">
          <w:rPr>
            <w:rFonts w:ascii="Arial" w:eastAsia="Times New Roman" w:hAnsi="Arial" w:cs="Arial"/>
            <w:color w:val="0B0080"/>
            <w:sz w:val="17"/>
            <w:szCs w:val="17"/>
            <w:u w:val="single"/>
            <w:vertAlign w:val="superscript"/>
            <w:lang w:val="en" w:eastAsia="en-GB"/>
          </w:rPr>
          <w:t>[55]</w:t>
        </w:r>
      </w:hyperlink>
    </w:p>
    <w:p w14:paraId="081CA5CD"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An example of an enzyme that contains a cofactor is </w:t>
      </w:r>
      <w:hyperlink r:id="rId337" w:tooltip="Carbonic anhydrase" w:history="1">
        <w:r w:rsidRPr="008A2DED">
          <w:rPr>
            <w:rFonts w:ascii="Arial" w:eastAsia="Times New Roman" w:hAnsi="Arial" w:cs="Arial"/>
            <w:color w:val="0B0080"/>
            <w:sz w:val="24"/>
            <w:szCs w:val="24"/>
            <w:u w:val="single"/>
            <w:lang w:val="en" w:eastAsia="en-GB"/>
          </w:rPr>
          <w:t>carbonic anhydrase</w:t>
        </w:r>
      </w:hyperlink>
      <w:r w:rsidRPr="008A2DED">
        <w:rPr>
          <w:rFonts w:ascii="Arial" w:eastAsia="Times New Roman" w:hAnsi="Arial" w:cs="Arial"/>
          <w:color w:val="202122"/>
          <w:sz w:val="24"/>
          <w:szCs w:val="24"/>
          <w:lang w:val="en" w:eastAsia="en-GB"/>
        </w:rPr>
        <w:t>, which uses a zinc cofactor bound as part of its active site.</w:t>
      </w:r>
      <w:hyperlink r:id="rId338" w:anchor="cite_note-56" w:history="1">
        <w:r w:rsidRPr="008A2DED">
          <w:rPr>
            <w:rFonts w:ascii="Arial" w:eastAsia="Times New Roman" w:hAnsi="Arial" w:cs="Arial"/>
            <w:color w:val="0B0080"/>
            <w:sz w:val="17"/>
            <w:szCs w:val="17"/>
            <w:u w:val="single"/>
            <w:vertAlign w:val="superscript"/>
            <w:lang w:val="en" w:eastAsia="en-GB"/>
          </w:rPr>
          <w:t>[56]</w:t>
        </w:r>
      </w:hyperlink>
      <w:r w:rsidRPr="008A2DED">
        <w:rPr>
          <w:rFonts w:ascii="Arial" w:eastAsia="Times New Roman" w:hAnsi="Arial" w:cs="Arial"/>
          <w:color w:val="202122"/>
          <w:sz w:val="24"/>
          <w:szCs w:val="24"/>
          <w:lang w:val="en" w:eastAsia="en-GB"/>
        </w:rPr>
        <w:t> These tightly bound ions or molecules are usually found in the active site and are involved in catalysis.</w:t>
      </w:r>
      <w:hyperlink r:id="rId339" w:anchor="cite_note-Stryer_2002-1" w:history="1">
        <w:r w:rsidRPr="008A2DED">
          <w:rPr>
            <w:rFonts w:ascii="Arial" w:eastAsia="Times New Roman" w:hAnsi="Arial" w:cs="Arial"/>
            <w:color w:val="0B0080"/>
            <w:sz w:val="17"/>
            <w:szCs w:val="17"/>
            <w:u w:val="single"/>
            <w:vertAlign w:val="superscript"/>
            <w:lang w:val="en" w:eastAsia="en-GB"/>
          </w:rPr>
          <w:t>[1]</w:t>
        </w:r>
      </w:hyperlink>
      <w:r w:rsidRPr="008A2DED">
        <w:rPr>
          <w:rFonts w:ascii="Arial" w:eastAsia="Times New Roman" w:hAnsi="Arial" w:cs="Arial"/>
          <w:color w:val="202122"/>
          <w:sz w:val="17"/>
          <w:szCs w:val="17"/>
          <w:vertAlign w:val="superscript"/>
          <w:lang w:val="en" w:eastAsia="en-GB"/>
        </w:rPr>
        <w:t>:8.1.1</w:t>
      </w:r>
      <w:r w:rsidRPr="008A2DED">
        <w:rPr>
          <w:rFonts w:ascii="Arial" w:eastAsia="Times New Roman" w:hAnsi="Arial" w:cs="Arial"/>
          <w:color w:val="202122"/>
          <w:sz w:val="24"/>
          <w:szCs w:val="24"/>
          <w:lang w:val="en" w:eastAsia="en-GB"/>
        </w:rPr>
        <w:t> For example, flavin and heme cofactors are often involved in </w:t>
      </w:r>
      <w:hyperlink r:id="rId340" w:tooltip="Redox" w:history="1">
        <w:r w:rsidRPr="008A2DED">
          <w:rPr>
            <w:rFonts w:ascii="Arial" w:eastAsia="Times New Roman" w:hAnsi="Arial" w:cs="Arial"/>
            <w:color w:val="0B0080"/>
            <w:sz w:val="24"/>
            <w:szCs w:val="24"/>
            <w:u w:val="single"/>
            <w:lang w:val="en" w:eastAsia="en-GB"/>
          </w:rPr>
          <w:t>redox</w:t>
        </w:r>
      </w:hyperlink>
      <w:r w:rsidRPr="008A2DED">
        <w:rPr>
          <w:rFonts w:ascii="Arial" w:eastAsia="Times New Roman" w:hAnsi="Arial" w:cs="Arial"/>
          <w:color w:val="202122"/>
          <w:sz w:val="24"/>
          <w:szCs w:val="24"/>
          <w:lang w:val="en" w:eastAsia="en-GB"/>
        </w:rPr>
        <w:t> reactions.</w:t>
      </w:r>
      <w:hyperlink r:id="rId341" w:anchor="cite_note-Stryer_2002-1" w:history="1">
        <w:r w:rsidRPr="008A2DED">
          <w:rPr>
            <w:rFonts w:ascii="Arial" w:eastAsia="Times New Roman" w:hAnsi="Arial" w:cs="Arial"/>
            <w:color w:val="0B0080"/>
            <w:sz w:val="17"/>
            <w:szCs w:val="17"/>
            <w:u w:val="single"/>
            <w:vertAlign w:val="superscript"/>
            <w:lang w:val="en" w:eastAsia="en-GB"/>
          </w:rPr>
          <w:t>[1]</w:t>
        </w:r>
      </w:hyperlink>
      <w:r w:rsidRPr="008A2DED">
        <w:rPr>
          <w:rFonts w:ascii="Arial" w:eastAsia="Times New Roman" w:hAnsi="Arial" w:cs="Arial"/>
          <w:color w:val="202122"/>
          <w:sz w:val="17"/>
          <w:szCs w:val="17"/>
          <w:vertAlign w:val="superscript"/>
          <w:lang w:val="en" w:eastAsia="en-GB"/>
        </w:rPr>
        <w:t>:17</w:t>
      </w:r>
    </w:p>
    <w:p w14:paraId="4E1166D7"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Enzymes that require a cofactor but do not have one bound are called </w:t>
      </w:r>
      <w:r w:rsidRPr="008A2DED">
        <w:rPr>
          <w:rFonts w:ascii="Arial" w:eastAsia="Times New Roman" w:hAnsi="Arial" w:cs="Arial"/>
          <w:i/>
          <w:iCs/>
          <w:color w:val="202122"/>
          <w:sz w:val="24"/>
          <w:szCs w:val="24"/>
          <w:lang w:val="en" w:eastAsia="en-GB"/>
        </w:rPr>
        <w:t>apoenzymes</w:t>
      </w:r>
      <w:r w:rsidRPr="008A2DED">
        <w:rPr>
          <w:rFonts w:ascii="Arial" w:eastAsia="Times New Roman" w:hAnsi="Arial" w:cs="Arial"/>
          <w:color w:val="202122"/>
          <w:sz w:val="24"/>
          <w:szCs w:val="24"/>
          <w:lang w:val="en" w:eastAsia="en-GB"/>
        </w:rPr>
        <w:t> or </w:t>
      </w:r>
      <w:r w:rsidRPr="008A2DED">
        <w:rPr>
          <w:rFonts w:ascii="Arial" w:eastAsia="Times New Roman" w:hAnsi="Arial" w:cs="Arial"/>
          <w:i/>
          <w:iCs/>
          <w:color w:val="202122"/>
          <w:sz w:val="24"/>
          <w:szCs w:val="24"/>
          <w:lang w:val="en" w:eastAsia="en-GB"/>
        </w:rPr>
        <w:t>apoproteins</w:t>
      </w:r>
      <w:r w:rsidRPr="008A2DED">
        <w:rPr>
          <w:rFonts w:ascii="Arial" w:eastAsia="Times New Roman" w:hAnsi="Arial" w:cs="Arial"/>
          <w:color w:val="202122"/>
          <w:sz w:val="24"/>
          <w:szCs w:val="24"/>
          <w:lang w:val="en" w:eastAsia="en-GB"/>
        </w:rPr>
        <w:t>. An enzyme together with the cofactor(s) required for activity is called a </w:t>
      </w:r>
      <w:r w:rsidRPr="008A2DED">
        <w:rPr>
          <w:rFonts w:ascii="Arial" w:eastAsia="Times New Roman" w:hAnsi="Arial" w:cs="Arial"/>
          <w:i/>
          <w:iCs/>
          <w:color w:val="202122"/>
          <w:sz w:val="24"/>
          <w:szCs w:val="24"/>
          <w:lang w:val="en" w:eastAsia="en-GB"/>
        </w:rPr>
        <w:t>holoenzyme</w:t>
      </w:r>
      <w:r w:rsidRPr="008A2DED">
        <w:rPr>
          <w:rFonts w:ascii="Arial" w:eastAsia="Times New Roman" w:hAnsi="Arial" w:cs="Arial"/>
          <w:color w:val="202122"/>
          <w:sz w:val="24"/>
          <w:szCs w:val="24"/>
          <w:lang w:val="en" w:eastAsia="en-GB"/>
        </w:rPr>
        <w:t> (or haloenzyme). The term </w:t>
      </w:r>
      <w:r w:rsidRPr="008A2DED">
        <w:rPr>
          <w:rFonts w:ascii="Arial" w:eastAsia="Times New Roman" w:hAnsi="Arial" w:cs="Arial"/>
          <w:i/>
          <w:iCs/>
          <w:color w:val="202122"/>
          <w:sz w:val="24"/>
          <w:szCs w:val="24"/>
          <w:lang w:val="en" w:eastAsia="en-GB"/>
        </w:rPr>
        <w:t>holoenzyme</w:t>
      </w:r>
      <w:r w:rsidRPr="008A2DED">
        <w:rPr>
          <w:rFonts w:ascii="Arial" w:eastAsia="Times New Roman" w:hAnsi="Arial" w:cs="Arial"/>
          <w:color w:val="202122"/>
          <w:sz w:val="24"/>
          <w:szCs w:val="24"/>
          <w:lang w:val="en" w:eastAsia="en-GB"/>
        </w:rPr>
        <w:t> can also be applied to enzymes that contain multiple protein subunits, such as the </w:t>
      </w:r>
      <w:hyperlink r:id="rId342" w:tooltip="DNA polymerase" w:history="1">
        <w:r w:rsidRPr="008A2DED">
          <w:rPr>
            <w:rFonts w:ascii="Arial" w:eastAsia="Times New Roman" w:hAnsi="Arial" w:cs="Arial"/>
            <w:color w:val="0B0080"/>
            <w:sz w:val="24"/>
            <w:szCs w:val="24"/>
            <w:u w:val="single"/>
            <w:lang w:val="en" w:eastAsia="en-GB"/>
          </w:rPr>
          <w:t>DNA polymerases</w:t>
        </w:r>
      </w:hyperlink>
      <w:r w:rsidRPr="008A2DED">
        <w:rPr>
          <w:rFonts w:ascii="Arial" w:eastAsia="Times New Roman" w:hAnsi="Arial" w:cs="Arial"/>
          <w:color w:val="202122"/>
          <w:sz w:val="24"/>
          <w:szCs w:val="24"/>
          <w:lang w:val="en" w:eastAsia="en-GB"/>
        </w:rPr>
        <w:t>; here the holoenzyme is the complete complex containing all the subunits needed for activity.</w:t>
      </w:r>
      <w:hyperlink r:id="rId343" w:anchor="cite_note-Stryer_2002-1" w:history="1">
        <w:r w:rsidRPr="008A2DED">
          <w:rPr>
            <w:rFonts w:ascii="Arial" w:eastAsia="Times New Roman" w:hAnsi="Arial" w:cs="Arial"/>
            <w:color w:val="0B0080"/>
            <w:sz w:val="17"/>
            <w:szCs w:val="17"/>
            <w:u w:val="single"/>
            <w:vertAlign w:val="superscript"/>
            <w:lang w:val="en" w:eastAsia="en-GB"/>
          </w:rPr>
          <w:t>[1]</w:t>
        </w:r>
      </w:hyperlink>
      <w:r w:rsidRPr="008A2DED">
        <w:rPr>
          <w:rFonts w:ascii="Arial" w:eastAsia="Times New Roman" w:hAnsi="Arial" w:cs="Arial"/>
          <w:color w:val="202122"/>
          <w:sz w:val="17"/>
          <w:szCs w:val="17"/>
          <w:vertAlign w:val="superscript"/>
          <w:lang w:val="en" w:eastAsia="en-GB"/>
        </w:rPr>
        <w:t>:8.1.1</w:t>
      </w:r>
    </w:p>
    <w:p w14:paraId="0CA316E2" w14:textId="77777777" w:rsidR="008A2DED" w:rsidRPr="008A2DED" w:rsidRDefault="008A2DED" w:rsidP="008A2DED">
      <w:pPr>
        <w:spacing w:before="72" w:after="0" w:line="240" w:lineRule="auto"/>
        <w:outlineLvl w:val="2"/>
        <w:rPr>
          <w:rFonts w:ascii="Arial" w:eastAsia="Times New Roman" w:hAnsi="Arial" w:cs="Arial"/>
          <w:b/>
          <w:bCs/>
          <w:color w:val="000000"/>
          <w:sz w:val="29"/>
          <w:szCs w:val="29"/>
          <w:lang w:val="en" w:eastAsia="en-GB"/>
        </w:rPr>
      </w:pPr>
      <w:r w:rsidRPr="008A2DED">
        <w:rPr>
          <w:rFonts w:ascii="Arial" w:eastAsia="Times New Roman" w:hAnsi="Arial" w:cs="Arial"/>
          <w:b/>
          <w:bCs/>
          <w:color w:val="000000"/>
          <w:sz w:val="29"/>
          <w:szCs w:val="29"/>
          <w:lang w:val="en" w:eastAsia="en-GB"/>
        </w:rPr>
        <w:t>Coenzymes</w:t>
      </w:r>
    </w:p>
    <w:p w14:paraId="67B1883B"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Coenzymes are small organic molecules that can be loosely or tightly bound to an enzyme. Coenzymes transport chemical groups from one enzyme to another.</w:t>
      </w:r>
      <w:hyperlink r:id="rId344" w:anchor="cite_note-Wagner_1975-57" w:history="1">
        <w:r w:rsidRPr="008A2DED">
          <w:rPr>
            <w:rFonts w:ascii="Arial" w:eastAsia="Times New Roman" w:hAnsi="Arial" w:cs="Arial"/>
            <w:color w:val="0B0080"/>
            <w:sz w:val="17"/>
            <w:szCs w:val="17"/>
            <w:u w:val="single"/>
            <w:vertAlign w:val="superscript"/>
            <w:lang w:val="en" w:eastAsia="en-GB"/>
          </w:rPr>
          <w:t>[57]</w:t>
        </w:r>
      </w:hyperlink>
      <w:r w:rsidRPr="008A2DED">
        <w:rPr>
          <w:rFonts w:ascii="Arial" w:eastAsia="Times New Roman" w:hAnsi="Arial" w:cs="Arial"/>
          <w:color w:val="202122"/>
          <w:sz w:val="24"/>
          <w:szCs w:val="24"/>
          <w:lang w:val="en" w:eastAsia="en-GB"/>
        </w:rPr>
        <w:t> Examples include </w:t>
      </w:r>
      <w:hyperlink r:id="rId345" w:tooltip="Nicotinamide adenine dinucleotide" w:history="1">
        <w:r w:rsidRPr="008A2DED">
          <w:rPr>
            <w:rFonts w:ascii="Arial" w:eastAsia="Times New Roman" w:hAnsi="Arial" w:cs="Arial"/>
            <w:color w:val="0B0080"/>
            <w:sz w:val="24"/>
            <w:szCs w:val="24"/>
            <w:u w:val="single"/>
            <w:lang w:val="en" w:eastAsia="en-GB"/>
          </w:rPr>
          <w:t>NADH</w:t>
        </w:r>
      </w:hyperlink>
      <w:r w:rsidRPr="008A2DED">
        <w:rPr>
          <w:rFonts w:ascii="Arial" w:eastAsia="Times New Roman" w:hAnsi="Arial" w:cs="Arial"/>
          <w:color w:val="202122"/>
          <w:sz w:val="24"/>
          <w:szCs w:val="24"/>
          <w:lang w:val="en" w:eastAsia="en-GB"/>
        </w:rPr>
        <w:t>, </w:t>
      </w:r>
      <w:hyperlink r:id="rId346" w:tooltip="Nicotinamide adenine dinucleotide phosphate" w:history="1">
        <w:r w:rsidRPr="008A2DED">
          <w:rPr>
            <w:rFonts w:ascii="Arial" w:eastAsia="Times New Roman" w:hAnsi="Arial" w:cs="Arial"/>
            <w:color w:val="0B0080"/>
            <w:sz w:val="24"/>
            <w:szCs w:val="24"/>
            <w:u w:val="single"/>
            <w:lang w:val="en" w:eastAsia="en-GB"/>
          </w:rPr>
          <w:t>NADPH</w:t>
        </w:r>
      </w:hyperlink>
      <w:r w:rsidRPr="008A2DED">
        <w:rPr>
          <w:rFonts w:ascii="Arial" w:eastAsia="Times New Roman" w:hAnsi="Arial" w:cs="Arial"/>
          <w:color w:val="202122"/>
          <w:sz w:val="24"/>
          <w:szCs w:val="24"/>
          <w:lang w:val="en" w:eastAsia="en-GB"/>
        </w:rPr>
        <w:t> and </w:t>
      </w:r>
      <w:hyperlink r:id="rId347" w:tooltip="Adenosine triphosphate" w:history="1">
        <w:r w:rsidRPr="008A2DED">
          <w:rPr>
            <w:rFonts w:ascii="Arial" w:eastAsia="Times New Roman" w:hAnsi="Arial" w:cs="Arial"/>
            <w:color w:val="0B0080"/>
            <w:sz w:val="24"/>
            <w:szCs w:val="24"/>
            <w:u w:val="single"/>
            <w:lang w:val="en" w:eastAsia="en-GB"/>
          </w:rPr>
          <w:t>adenosine triphosphate</w:t>
        </w:r>
      </w:hyperlink>
      <w:r w:rsidRPr="008A2DED">
        <w:rPr>
          <w:rFonts w:ascii="Arial" w:eastAsia="Times New Roman" w:hAnsi="Arial" w:cs="Arial"/>
          <w:color w:val="202122"/>
          <w:sz w:val="24"/>
          <w:szCs w:val="24"/>
          <w:lang w:val="en" w:eastAsia="en-GB"/>
        </w:rPr>
        <w:t> (ATP). Some coenzymes, such as </w:t>
      </w:r>
      <w:hyperlink r:id="rId348" w:tooltip="Flavin mononucleotide" w:history="1">
        <w:r w:rsidRPr="008A2DED">
          <w:rPr>
            <w:rFonts w:ascii="Arial" w:eastAsia="Times New Roman" w:hAnsi="Arial" w:cs="Arial"/>
            <w:color w:val="0B0080"/>
            <w:sz w:val="24"/>
            <w:szCs w:val="24"/>
            <w:u w:val="single"/>
            <w:lang w:val="en" w:eastAsia="en-GB"/>
          </w:rPr>
          <w:t>flavin mononucleotide</w:t>
        </w:r>
      </w:hyperlink>
      <w:r w:rsidRPr="008A2DED">
        <w:rPr>
          <w:rFonts w:ascii="Arial" w:eastAsia="Times New Roman" w:hAnsi="Arial" w:cs="Arial"/>
          <w:color w:val="202122"/>
          <w:sz w:val="24"/>
          <w:szCs w:val="24"/>
          <w:lang w:val="en" w:eastAsia="en-GB"/>
        </w:rPr>
        <w:t> (FMN), </w:t>
      </w:r>
      <w:hyperlink r:id="rId349" w:tooltip="Flavin adenine dinucleotide" w:history="1">
        <w:r w:rsidRPr="008A2DED">
          <w:rPr>
            <w:rFonts w:ascii="Arial" w:eastAsia="Times New Roman" w:hAnsi="Arial" w:cs="Arial"/>
            <w:color w:val="0B0080"/>
            <w:sz w:val="24"/>
            <w:szCs w:val="24"/>
            <w:u w:val="single"/>
            <w:lang w:val="en" w:eastAsia="en-GB"/>
          </w:rPr>
          <w:t>flavin adenine dinucleotide</w:t>
        </w:r>
      </w:hyperlink>
      <w:r w:rsidRPr="008A2DED">
        <w:rPr>
          <w:rFonts w:ascii="Arial" w:eastAsia="Times New Roman" w:hAnsi="Arial" w:cs="Arial"/>
          <w:color w:val="202122"/>
          <w:sz w:val="24"/>
          <w:szCs w:val="24"/>
          <w:lang w:val="en" w:eastAsia="en-GB"/>
        </w:rPr>
        <w:t> (FAD), </w:t>
      </w:r>
      <w:hyperlink r:id="rId350" w:tooltip="Thiamine pyrophosphate" w:history="1">
        <w:r w:rsidRPr="008A2DED">
          <w:rPr>
            <w:rFonts w:ascii="Arial" w:eastAsia="Times New Roman" w:hAnsi="Arial" w:cs="Arial"/>
            <w:color w:val="0B0080"/>
            <w:sz w:val="24"/>
            <w:szCs w:val="24"/>
            <w:u w:val="single"/>
            <w:lang w:val="en" w:eastAsia="en-GB"/>
          </w:rPr>
          <w:t>thiamine pyrophosphate</w:t>
        </w:r>
      </w:hyperlink>
      <w:r w:rsidRPr="008A2DED">
        <w:rPr>
          <w:rFonts w:ascii="Arial" w:eastAsia="Times New Roman" w:hAnsi="Arial" w:cs="Arial"/>
          <w:color w:val="202122"/>
          <w:sz w:val="24"/>
          <w:szCs w:val="24"/>
          <w:lang w:val="en" w:eastAsia="en-GB"/>
        </w:rPr>
        <w:t> (TPP), and </w:t>
      </w:r>
      <w:hyperlink r:id="rId351" w:tooltip="Tetrahydrofolate" w:history="1">
        <w:r w:rsidRPr="008A2DED">
          <w:rPr>
            <w:rFonts w:ascii="Arial" w:eastAsia="Times New Roman" w:hAnsi="Arial" w:cs="Arial"/>
            <w:color w:val="0B0080"/>
            <w:sz w:val="24"/>
            <w:szCs w:val="24"/>
            <w:u w:val="single"/>
            <w:lang w:val="en" w:eastAsia="en-GB"/>
          </w:rPr>
          <w:t>tetrahydrofolate</w:t>
        </w:r>
      </w:hyperlink>
      <w:r w:rsidRPr="008A2DED">
        <w:rPr>
          <w:rFonts w:ascii="Arial" w:eastAsia="Times New Roman" w:hAnsi="Arial" w:cs="Arial"/>
          <w:color w:val="202122"/>
          <w:sz w:val="24"/>
          <w:szCs w:val="24"/>
          <w:lang w:val="en" w:eastAsia="en-GB"/>
        </w:rPr>
        <w:t> (THF), are derived from </w:t>
      </w:r>
      <w:hyperlink r:id="rId352" w:tooltip="Vitamin" w:history="1">
        <w:r w:rsidRPr="008A2DED">
          <w:rPr>
            <w:rFonts w:ascii="Arial" w:eastAsia="Times New Roman" w:hAnsi="Arial" w:cs="Arial"/>
            <w:color w:val="0B0080"/>
            <w:sz w:val="24"/>
            <w:szCs w:val="24"/>
            <w:u w:val="single"/>
            <w:lang w:val="en" w:eastAsia="en-GB"/>
          </w:rPr>
          <w:t>vitamins</w:t>
        </w:r>
      </w:hyperlink>
      <w:r w:rsidRPr="008A2DED">
        <w:rPr>
          <w:rFonts w:ascii="Arial" w:eastAsia="Times New Roman" w:hAnsi="Arial" w:cs="Arial"/>
          <w:color w:val="202122"/>
          <w:sz w:val="24"/>
          <w:szCs w:val="24"/>
          <w:lang w:val="en" w:eastAsia="en-GB"/>
        </w:rPr>
        <w:t>. These coenzymes cannot be synthesized by the body </w:t>
      </w:r>
      <w:hyperlink r:id="rId353" w:tooltip="De novo synthesis" w:history="1">
        <w:r w:rsidRPr="008A2DED">
          <w:rPr>
            <w:rFonts w:ascii="Arial" w:eastAsia="Times New Roman" w:hAnsi="Arial" w:cs="Arial"/>
            <w:i/>
            <w:iCs/>
            <w:color w:val="0B0080"/>
            <w:sz w:val="24"/>
            <w:szCs w:val="24"/>
            <w:u w:val="single"/>
            <w:lang w:val="en" w:eastAsia="en-GB"/>
          </w:rPr>
          <w:t>de novo</w:t>
        </w:r>
      </w:hyperlink>
      <w:r w:rsidRPr="008A2DED">
        <w:rPr>
          <w:rFonts w:ascii="Arial" w:eastAsia="Times New Roman" w:hAnsi="Arial" w:cs="Arial"/>
          <w:color w:val="202122"/>
          <w:sz w:val="24"/>
          <w:szCs w:val="24"/>
          <w:lang w:val="en" w:eastAsia="en-GB"/>
        </w:rPr>
        <w:t> and closely related compounds (vitamins) must be acquired from the diet. The chemical groups carried include:</w:t>
      </w:r>
    </w:p>
    <w:p w14:paraId="20C43F1D" w14:textId="77777777" w:rsidR="008A2DED" w:rsidRPr="008A2DED" w:rsidRDefault="008A2DED" w:rsidP="008A2DED">
      <w:pPr>
        <w:numPr>
          <w:ilvl w:val="0"/>
          <w:numId w:val="12"/>
        </w:numPr>
        <w:spacing w:before="100" w:beforeAutospacing="1" w:after="24" w:line="240" w:lineRule="auto"/>
        <w:ind w:left="384"/>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the </w:t>
      </w:r>
      <w:hyperlink r:id="rId354" w:tooltip="Hydride" w:history="1">
        <w:r w:rsidRPr="008A2DED">
          <w:rPr>
            <w:rFonts w:ascii="Arial" w:eastAsia="Times New Roman" w:hAnsi="Arial" w:cs="Arial"/>
            <w:color w:val="0B0080"/>
            <w:sz w:val="24"/>
            <w:szCs w:val="24"/>
            <w:u w:val="single"/>
            <w:lang w:val="en" w:eastAsia="en-GB"/>
          </w:rPr>
          <w:t>hydride</w:t>
        </w:r>
      </w:hyperlink>
      <w:r w:rsidRPr="008A2DED">
        <w:rPr>
          <w:rFonts w:ascii="Arial" w:eastAsia="Times New Roman" w:hAnsi="Arial" w:cs="Arial"/>
          <w:color w:val="202122"/>
          <w:sz w:val="24"/>
          <w:szCs w:val="24"/>
          <w:lang w:val="en" w:eastAsia="en-GB"/>
        </w:rPr>
        <w:t> ion (H</w:t>
      </w:r>
      <w:r w:rsidRPr="008A2DED">
        <w:rPr>
          <w:rFonts w:ascii="Arial" w:eastAsia="Times New Roman" w:hAnsi="Arial" w:cs="Arial"/>
          <w:color w:val="202122"/>
          <w:sz w:val="17"/>
          <w:szCs w:val="17"/>
          <w:vertAlign w:val="superscript"/>
          <w:lang w:val="en" w:eastAsia="en-GB"/>
        </w:rPr>
        <w:t>−</w:t>
      </w:r>
      <w:r w:rsidRPr="008A2DED">
        <w:rPr>
          <w:rFonts w:ascii="Arial" w:eastAsia="Times New Roman" w:hAnsi="Arial" w:cs="Arial"/>
          <w:color w:val="202122"/>
          <w:sz w:val="24"/>
          <w:szCs w:val="24"/>
          <w:lang w:val="en" w:eastAsia="en-GB"/>
        </w:rPr>
        <w:t>), carried by </w:t>
      </w:r>
      <w:hyperlink r:id="rId355" w:tooltip="Nicotinamide adenine dinucleotide" w:history="1">
        <w:r w:rsidRPr="008A2DED">
          <w:rPr>
            <w:rFonts w:ascii="Arial" w:eastAsia="Times New Roman" w:hAnsi="Arial" w:cs="Arial"/>
            <w:color w:val="0B0080"/>
            <w:sz w:val="24"/>
            <w:szCs w:val="24"/>
            <w:u w:val="single"/>
            <w:lang w:val="en" w:eastAsia="en-GB"/>
          </w:rPr>
          <w:t>NAD or NADP</w:t>
        </w:r>
        <w:r w:rsidRPr="008A2DED">
          <w:rPr>
            <w:rFonts w:ascii="Arial" w:eastAsia="Times New Roman" w:hAnsi="Arial" w:cs="Arial"/>
            <w:color w:val="0B0080"/>
            <w:sz w:val="17"/>
            <w:szCs w:val="17"/>
            <w:u w:val="single"/>
            <w:vertAlign w:val="superscript"/>
            <w:lang w:val="en" w:eastAsia="en-GB"/>
          </w:rPr>
          <w:t>+</w:t>
        </w:r>
      </w:hyperlink>
    </w:p>
    <w:p w14:paraId="23B602CB" w14:textId="77777777" w:rsidR="008A2DED" w:rsidRPr="008A2DED" w:rsidRDefault="008A2DED" w:rsidP="008A2DED">
      <w:pPr>
        <w:numPr>
          <w:ilvl w:val="0"/>
          <w:numId w:val="12"/>
        </w:numPr>
        <w:spacing w:before="100" w:beforeAutospacing="1" w:after="24" w:line="240" w:lineRule="auto"/>
        <w:ind w:left="384"/>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the phosphate group, carried by </w:t>
      </w:r>
      <w:hyperlink r:id="rId356" w:tooltip="Adenosine triphosphate" w:history="1">
        <w:r w:rsidRPr="008A2DED">
          <w:rPr>
            <w:rFonts w:ascii="Arial" w:eastAsia="Times New Roman" w:hAnsi="Arial" w:cs="Arial"/>
            <w:color w:val="0B0080"/>
            <w:sz w:val="24"/>
            <w:szCs w:val="24"/>
            <w:u w:val="single"/>
            <w:lang w:val="en" w:eastAsia="en-GB"/>
          </w:rPr>
          <w:t>adenosine triphosphate</w:t>
        </w:r>
      </w:hyperlink>
    </w:p>
    <w:p w14:paraId="1895F59F" w14:textId="77777777" w:rsidR="008A2DED" w:rsidRPr="008A2DED" w:rsidRDefault="008A2DED" w:rsidP="008A2DED">
      <w:pPr>
        <w:numPr>
          <w:ilvl w:val="0"/>
          <w:numId w:val="12"/>
        </w:numPr>
        <w:spacing w:before="100" w:beforeAutospacing="1" w:after="24" w:line="240" w:lineRule="auto"/>
        <w:ind w:left="384"/>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the acetyl group, carried by </w:t>
      </w:r>
      <w:hyperlink r:id="rId357" w:tooltip="Coenzyme A" w:history="1">
        <w:r w:rsidRPr="008A2DED">
          <w:rPr>
            <w:rFonts w:ascii="Arial" w:eastAsia="Times New Roman" w:hAnsi="Arial" w:cs="Arial"/>
            <w:color w:val="0B0080"/>
            <w:sz w:val="24"/>
            <w:szCs w:val="24"/>
            <w:u w:val="single"/>
            <w:lang w:val="en" w:eastAsia="en-GB"/>
          </w:rPr>
          <w:t>coenzyme A</w:t>
        </w:r>
      </w:hyperlink>
    </w:p>
    <w:p w14:paraId="4BFCA05D" w14:textId="77777777" w:rsidR="008A2DED" w:rsidRPr="008A2DED" w:rsidRDefault="008A2DED" w:rsidP="008A2DED">
      <w:pPr>
        <w:numPr>
          <w:ilvl w:val="0"/>
          <w:numId w:val="12"/>
        </w:numPr>
        <w:spacing w:before="100" w:beforeAutospacing="1" w:after="24" w:line="240" w:lineRule="auto"/>
        <w:ind w:left="384"/>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formyl, methenyl or methyl groups, carried by </w:t>
      </w:r>
      <w:hyperlink r:id="rId358" w:tooltip="Folic acid" w:history="1">
        <w:r w:rsidRPr="008A2DED">
          <w:rPr>
            <w:rFonts w:ascii="Arial" w:eastAsia="Times New Roman" w:hAnsi="Arial" w:cs="Arial"/>
            <w:color w:val="0B0080"/>
            <w:sz w:val="24"/>
            <w:szCs w:val="24"/>
            <w:u w:val="single"/>
            <w:lang w:val="en" w:eastAsia="en-GB"/>
          </w:rPr>
          <w:t>folic acid</w:t>
        </w:r>
      </w:hyperlink>
      <w:r w:rsidRPr="008A2DED">
        <w:rPr>
          <w:rFonts w:ascii="Arial" w:eastAsia="Times New Roman" w:hAnsi="Arial" w:cs="Arial"/>
          <w:color w:val="202122"/>
          <w:sz w:val="24"/>
          <w:szCs w:val="24"/>
          <w:lang w:val="en" w:eastAsia="en-GB"/>
        </w:rPr>
        <w:t> and</w:t>
      </w:r>
    </w:p>
    <w:p w14:paraId="35A0F431" w14:textId="77777777" w:rsidR="008A2DED" w:rsidRPr="008A2DED" w:rsidRDefault="008A2DED" w:rsidP="008A2DED">
      <w:pPr>
        <w:numPr>
          <w:ilvl w:val="0"/>
          <w:numId w:val="12"/>
        </w:numPr>
        <w:spacing w:before="100" w:beforeAutospacing="1" w:after="24" w:line="240" w:lineRule="auto"/>
        <w:ind w:left="384"/>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lastRenderedPageBreak/>
        <w:t>the methyl group, carried by </w:t>
      </w:r>
      <w:hyperlink r:id="rId359" w:tooltip="S-adenosylmethionine" w:history="1">
        <w:r w:rsidRPr="008A2DED">
          <w:rPr>
            <w:rFonts w:ascii="Arial" w:eastAsia="Times New Roman" w:hAnsi="Arial" w:cs="Arial"/>
            <w:color w:val="0B0080"/>
            <w:sz w:val="24"/>
            <w:szCs w:val="24"/>
            <w:u w:val="single"/>
            <w:lang w:val="en" w:eastAsia="en-GB"/>
          </w:rPr>
          <w:t>S-adenosylmethionine</w:t>
        </w:r>
      </w:hyperlink>
      <w:hyperlink r:id="rId360" w:anchor="cite_note-Wagner_1975-57" w:history="1">
        <w:r w:rsidRPr="008A2DED">
          <w:rPr>
            <w:rFonts w:ascii="Arial" w:eastAsia="Times New Roman" w:hAnsi="Arial" w:cs="Arial"/>
            <w:color w:val="0B0080"/>
            <w:sz w:val="17"/>
            <w:szCs w:val="17"/>
            <w:u w:val="single"/>
            <w:vertAlign w:val="superscript"/>
            <w:lang w:val="en" w:eastAsia="en-GB"/>
          </w:rPr>
          <w:t>[57]</w:t>
        </w:r>
      </w:hyperlink>
    </w:p>
    <w:p w14:paraId="7AC4BE8F"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Since coenzymes are chemically changed as a consequence of enzyme action, it is useful to consider coenzymes to be a special class of substrates, or second substrates, which are common to many different enzymes. For example, about 1000 enzymes are known to use the coenzyme NADH.</w:t>
      </w:r>
      <w:hyperlink r:id="rId361" w:anchor="cite_note-58" w:history="1">
        <w:r w:rsidRPr="008A2DED">
          <w:rPr>
            <w:rFonts w:ascii="Arial" w:eastAsia="Times New Roman" w:hAnsi="Arial" w:cs="Arial"/>
            <w:color w:val="0B0080"/>
            <w:sz w:val="17"/>
            <w:szCs w:val="17"/>
            <w:u w:val="single"/>
            <w:vertAlign w:val="superscript"/>
            <w:lang w:val="en" w:eastAsia="en-GB"/>
          </w:rPr>
          <w:t>[58]</w:t>
        </w:r>
      </w:hyperlink>
    </w:p>
    <w:p w14:paraId="68CF6E15"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Coenzymes are usually continuously regenerated and their concentrations maintained at a steady level inside the cell. For example, NADPH is regenerated through the </w:t>
      </w:r>
      <w:hyperlink r:id="rId362" w:tooltip="Pentose phosphate pathway" w:history="1">
        <w:r w:rsidRPr="008A2DED">
          <w:rPr>
            <w:rFonts w:ascii="Arial" w:eastAsia="Times New Roman" w:hAnsi="Arial" w:cs="Arial"/>
            <w:color w:val="0B0080"/>
            <w:sz w:val="24"/>
            <w:szCs w:val="24"/>
            <w:u w:val="single"/>
            <w:lang w:val="en" w:eastAsia="en-GB"/>
          </w:rPr>
          <w:t>pentose phosphate pathway</w:t>
        </w:r>
      </w:hyperlink>
      <w:r w:rsidRPr="008A2DED">
        <w:rPr>
          <w:rFonts w:ascii="Arial" w:eastAsia="Times New Roman" w:hAnsi="Arial" w:cs="Arial"/>
          <w:color w:val="202122"/>
          <w:sz w:val="24"/>
          <w:szCs w:val="24"/>
          <w:lang w:val="en" w:eastAsia="en-GB"/>
        </w:rPr>
        <w:t> and </w:t>
      </w:r>
      <w:r w:rsidRPr="008A2DED">
        <w:rPr>
          <w:rFonts w:ascii="Arial" w:eastAsia="Times New Roman" w:hAnsi="Arial" w:cs="Arial"/>
          <w:i/>
          <w:iCs/>
          <w:color w:val="202122"/>
          <w:sz w:val="24"/>
          <w:szCs w:val="24"/>
          <w:lang w:val="en" w:eastAsia="en-GB"/>
        </w:rPr>
        <w:t>S</w:t>
      </w:r>
      <w:r w:rsidRPr="008A2DED">
        <w:rPr>
          <w:rFonts w:ascii="Arial" w:eastAsia="Times New Roman" w:hAnsi="Arial" w:cs="Arial"/>
          <w:color w:val="202122"/>
          <w:sz w:val="24"/>
          <w:szCs w:val="24"/>
          <w:lang w:val="en" w:eastAsia="en-GB"/>
        </w:rPr>
        <w:t>-adenosylmethionine by </w:t>
      </w:r>
      <w:hyperlink r:id="rId363" w:tooltip="Methionine adenosyltransferase" w:history="1">
        <w:r w:rsidRPr="008A2DED">
          <w:rPr>
            <w:rFonts w:ascii="Arial" w:eastAsia="Times New Roman" w:hAnsi="Arial" w:cs="Arial"/>
            <w:color w:val="0B0080"/>
            <w:sz w:val="24"/>
            <w:szCs w:val="24"/>
            <w:u w:val="single"/>
            <w:lang w:val="en" w:eastAsia="en-GB"/>
          </w:rPr>
          <w:t>methionine adenosyltransferase</w:t>
        </w:r>
      </w:hyperlink>
      <w:r w:rsidRPr="008A2DED">
        <w:rPr>
          <w:rFonts w:ascii="Arial" w:eastAsia="Times New Roman" w:hAnsi="Arial" w:cs="Arial"/>
          <w:color w:val="202122"/>
          <w:sz w:val="24"/>
          <w:szCs w:val="24"/>
          <w:lang w:val="en" w:eastAsia="en-GB"/>
        </w:rPr>
        <w:t>. This continuous regeneration means that small amounts of coenzymes can be used very intensively. For example, the human body turns over its own weight in ATP each day.</w:t>
      </w:r>
      <w:hyperlink r:id="rId364" w:anchor="cite_note-59" w:history="1">
        <w:r w:rsidRPr="008A2DED">
          <w:rPr>
            <w:rFonts w:ascii="Arial" w:eastAsia="Times New Roman" w:hAnsi="Arial" w:cs="Arial"/>
            <w:color w:val="0B0080"/>
            <w:sz w:val="17"/>
            <w:szCs w:val="17"/>
            <w:u w:val="single"/>
            <w:vertAlign w:val="superscript"/>
            <w:lang w:val="en" w:eastAsia="en-GB"/>
          </w:rPr>
          <w:t>[59]</w:t>
        </w:r>
      </w:hyperlink>
    </w:p>
    <w:p w14:paraId="78BEF876" w14:textId="77777777" w:rsidR="008A2DED" w:rsidRPr="008A2DED" w:rsidRDefault="008A2DED" w:rsidP="008A2DED">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r w:rsidRPr="008A2DED">
        <w:rPr>
          <w:rFonts w:ascii="Georgia" w:eastAsia="Times New Roman" w:hAnsi="Georgia" w:cs="Arial"/>
          <w:color w:val="000000"/>
          <w:sz w:val="36"/>
          <w:szCs w:val="36"/>
          <w:lang w:val="en" w:eastAsia="en-GB"/>
        </w:rPr>
        <w:t>Thermodynamics</w:t>
      </w:r>
    </w:p>
    <w:p w14:paraId="514EC918" w14:textId="372459F4" w:rsidR="008A2DED" w:rsidRPr="008A2DED" w:rsidRDefault="008A2DED" w:rsidP="008A2DED">
      <w:pPr>
        <w:shd w:val="clear" w:color="auto" w:fill="F8F9FA"/>
        <w:spacing w:after="0" w:line="240" w:lineRule="auto"/>
        <w:jc w:val="center"/>
        <w:rPr>
          <w:rFonts w:ascii="Arial" w:eastAsia="Times New Roman" w:hAnsi="Arial" w:cs="Arial"/>
          <w:color w:val="202122"/>
          <w:sz w:val="20"/>
          <w:szCs w:val="20"/>
          <w:lang w:val="en" w:eastAsia="en-GB"/>
        </w:rPr>
      </w:pPr>
      <w:r w:rsidRPr="008A2DED">
        <w:rPr>
          <w:rFonts w:ascii="Arial" w:eastAsia="Times New Roman" w:hAnsi="Arial" w:cs="Arial"/>
          <w:noProof/>
          <w:color w:val="0B0080"/>
          <w:sz w:val="20"/>
          <w:szCs w:val="20"/>
          <w:lang w:val="en" w:eastAsia="en-GB"/>
        </w:rPr>
        <w:drawing>
          <wp:inline distT="0" distB="0" distL="0" distR="0" wp14:anchorId="3988B74A" wp14:editId="44597683">
            <wp:extent cx="3810000" cy="1552575"/>
            <wp:effectExtent l="0" t="0" r="0" b="9525"/>
            <wp:docPr id="20" name="Picture 20" descr="A two dimensional plot of reaction coordinate (x-axis) vs. energy (y-axis) for catalyzed and uncatalyzed reactions. The energy of the system steadily increases from reactants (x = 0) until a maximum is reached at the transition state (x = 0.5), and steadily decreases to the products (x = 1). However, in an enzyme catalysed reaction, binding generates an enzyme-substrate complex (with slightly reduced energy) then increases up to a transition state with a smaller maximum than the uncatalysed reaction.">
              <a:hlinkClick xmlns:a="http://schemas.openxmlformats.org/drawingml/2006/main" r:id="rId3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two dimensional plot of reaction coordinate (x-axis) vs. energy (y-axis) for catalyzed and uncatalyzed reactions. The energy of the system steadily increases from reactants (x = 0) until a maximum is reached at the transition state (x = 0.5), and steadily decreases to the products (x = 1). However, in an enzyme catalysed reaction, binding generates an enzyme-substrate complex (with slightly reduced energy) then increases up to a transition state with a smaller maximum than the uncatalysed reaction.">
                      <a:hlinkClick r:id="rId365"/>
                    </pic:cNvPr>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3810000" cy="1552575"/>
                    </a:xfrm>
                    <a:prstGeom prst="rect">
                      <a:avLst/>
                    </a:prstGeom>
                    <a:noFill/>
                    <a:ln>
                      <a:noFill/>
                    </a:ln>
                  </pic:spPr>
                </pic:pic>
              </a:graphicData>
            </a:graphic>
          </wp:inline>
        </w:drawing>
      </w:r>
    </w:p>
    <w:p w14:paraId="56856BDE" w14:textId="77777777" w:rsidR="008A2DED" w:rsidRPr="008A2DED" w:rsidRDefault="008A2DED" w:rsidP="008A2DED">
      <w:pPr>
        <w:shd w:val="clear" w:color="auto" w:fill="F8F9FA"/>
        <w:spacing w:line="336" w:lineRule="atLeast"/>
        <w:rPr>
          <w:rFonts w:ascii="Arial" w:eastAsia="Times New Roman" w:hAnsi="Arial" w:cs="Arial"/>
          <w:color w:val="202122"/>
          <w:sz w:val="19"/>
          <w:szCs w:val="19"/>
          <w:lang w:val="en" w:eastAsia="en-GB"/>
        </w:rPr>
      </w:pPr>
      <w:r w:rsidRPr="008A2DED">
        <w:rPr>
          <w:rFonts w:ascii="Arial" w:eastAsia="Times New Roman" w:hAnsi="Arial" w:cs="Arial"/>
          <w:color w:val="202122"/>
          <w:sz w:val="19"/>
          <w:szCs w:val="19"/>
          <w:lang w:val="en" w:eastAsia="en-GB"/>
        </w:rPr>
        <w:t>The energies of the stages of a </w:t>
      </w:r>
      <w:hyperlink r:id="rId367" w:tooltip="Chemical reaction" w:history="1">
        <w:r w:rsidRPr="008A2DED">
          <w:rPr>
            <w:rFonts w:ascii="Arial" w:eastAsia="Times New Roman" w:hAnsi="Arial" w:cs="Arial"/>
            <w:color w:val="0B0080"/>
            <w:sz w:val="19"/>
            <w:szCs w:val="19"/>
            <w:u w:val="single"/>
            <w:lang w:val="en" w:eastAsia="en-GB"/>
          </w:rPr>
          <w:t>chemical reaction</w:t>
        </w:r>
      </w:hyperlink>
      <w:r w:rsidRPr="008A2DED">
        <w:rPr>
          <w:rFonts w:ascii="Arial" w:eastAsia="Times New Roman" w:hAnsi="Arial" w:cs="Arial"/>
          <w:color w:val="202122"/>
          <w:sz w:val="19"/>
          <w:szCs w:val="19"/>
          <w:lang w:val="en" w:eastAsia="en-GB"/>
        </w:rPr>
        <w:t>. Uncatalysed (dashed line), substrates need a lot of </w:t>
      </w:r>
      <w:hyperlink r:id="rId368" w:tooltip="Activation energy" w:history="1">
        <w:r w:rsidRPr="008A2DED">
          <w:rPr>
            <w:rFonts w:ascii="Arial" w:eastAsia="Times New Roman" w:hAnsi="Arial" w:cs="Arial"/>
            <w:color w:val="0B0080"/>
            <w:sz w:val="19"/>
            <w:szCs w:val="19"/>
            <w:u w:val="single"/>
            <w:lang w:val="en" w:eastAsia="en-GB"/>
          </w:rPr>
          <w:t>activation energy</w:t>
        </w:r>
      </w:hyperlink>
      <w:r w:rsidRPr="008A2DED">
        <w:rPr>
          <w:rFonts w:ascii="Arial" w:eastAsia="Times New Roman" w:hAnsi="Arial" w:cs="Arial"/>
          <w:color w:val="202122"/>
          <w:sz w:val="19"/>
          <w:szCs w:val="19"/>
          <w:lang w:val="en" w:eastAsia="en-GB"/>
        </w:rPr>
        <w:t> to reach a </w:t>
      </w:r>
      <w:hyperlink r:id="rId369" w:tooltip="Transition state" w:history="1">
        <w:r w:rsidRPr="008A2DED">
          <w:rPr>
            <w:rFonts w:ascii="Arial" w:eastAsia="Times New Roman" w:hAnsi="Arial" w:cs="Arial"/>
            <w:color w:val="0B0080"/>
            <w:sz w:val="19"/>
            <w:szCs w:val="19"/>
            <w:u w:val="single"/>
            <w:lang w:val="en" w:eastAsia="en-GB"/>
          </w:rPr>
          <w:t>transition state</w:t>
        </w:r>
      </w:hyperlink>
      <w:r w:rsidRPr="008A2DED">
        <w:rPr>
          <w:rFonts w:ascii="Arial" w:eastAsia="Times New Roman" w:hAnsi="Arial" w:cs="Arial"/>
          <w:color w:val="202122"/>
          <w:sz w:val="19"/>
          <w:szCs w:val="19"/>
          <w:lang w:val="en" w:eastAsia="en-GB"/>
        </w:rPr>
        <w:t>, which then decays into lower-energy products. When enzyme catalysed (solid line), the enzyme binds the substrates (ES), then stabilizes the transition state (ES</w:t>
      </w:r>
      <w:r w:rsidRPr="008A2DED">
        <w:rPr>
          <w:rFonts w:ascii="Arial" w:eastAsia="Times New Roman" w:hAnsi="Arial" w:cs="Arial"/>
          <w:color w:val="202122"/>
          <w:sz w:val="15"/>
          <w:szCs w:val="15"/>
          <w:vertAlign w:val="superscript"/>
          <w:lang w:val="en" w:eastAsia="en-GB"/>
        </w:rPr>
        <w:t>‡</w:t>
      </w:r>
      <w:r w:rsidRPr="008A2DED">
        <w:rPr>
          <w:rFonts w:ascii="Arial" w:eastAsia="Times New Roman" w:hAnsi="Arial" w:cs="Arial"/>
          <w:color w:val="202122"/>
          <w:sz w:val="19"/>
          <w:szCs w:val="19"/>
          <w:lang w:val="en" w:eastAsia="en-GB"/>
        </w:rPr>
        <w:t>) to reduce the activation energy required to produce products (EP) which are finally released.</w:t>
      </w:r>
    </w:p>
    <w:p w14:paraId="57880ECB" w14:textId="77777777" w:rsidR="008A2DED" w:rsidRPr="008A2DED" w:rsidRDefault="008A2DED" w:rsidP="008A2DED">
      <w:pPr>
        <w:spacing w:line="240" w:lineRule="auto"/>
        <w:rPr>
          <w:rFonts w:ascii="Arial" w:eastAsia="Times New Roman" w:hAnsi="Arial" w:cs="Arial"/>
          <w:i/>
          <w:iCs/>
          <w:color w:val="202122"/>
          <w:sz w:val="24"/>
          <w:szCs w:val="24"/>
          <w:lang w:val="en" w:eastAsia="en-GB"/>
        </w:rPr>
      </w:pPr>
      <w:r w:rsidRPr="008A2DED">
        <w:rPr>
          <w:rFonts w:ascii="Arial" w:eastAsia="Times New Roman" w:hAnsi="Arial" w:cs="Arial"/>
          <w:i/>
          <w:iCs/>
          <w:color w:val="202122"/>
          <w:sz w:val="24"/>
          <w:szCs w:val="24"/>
          <w:lang w:val="en" w:eastAsia="en-GB"/>
        </w:rPr>
        <w:t>Main articles: </w:t>
      </w:r>
      <w:hyperlink r:id="rId370" w:tooltip="Activation energy" w:history="1">
        <w:r w:rsidRPr="008A2DED">
          <w:rPr>
            <w:rFonts w:ascii="Arial" w:eastAsia="Times New Roman" w:hAnsi="Arial" w:cs="Arial"/>
            <w:i/>
            <w:iCs/>
            <w:color w:val="0B0080"/>
            <w:sz w:val="24"/>
            <w:szCs w:val="24"/>
            <w:u w:val="single"/>
            <w:lang w:val="en" w:eastAsia="en-GB"/>
          </w:rPr>
          <w:t>Activation energy</w:t>
        </w:r>
      </w:hyperlink>
      <w:r w:rsidRPr="008A2DED">
        <w:rPr>
          <w:rFonts w:ascii="Arial" w:eastAsia="Times New Roman" w:hAnsi="Arial" w:cs="Arial"/>
          <w:i/>
          <w:iCs/>
          <w:color w:val="202122"/>
          <w:sz w:val="24"/>
          <w:szCs w:val="24"/>
          <w:lang w:val="en" w:eastAsia="en-GB"/>
        </w:rPr>
        <w:t>, </w:t>
      </w:r>
      <w:hyperlink r:id="rId371" w:tooltip="Thermodynamic equilibrium" w:history="1">
        <w:r w:rsidRPr="008A2DED">
          <w:rPr>
            <w:rFonts w:ascii="Arial" w:eastAsia="Times New Roman" w:hAnsi="Arial" w:cs="Arial"/>
            <w:i/>
            <w:iCs/>
            <w:color w:val="0B0080"/>
            <w:sz w:val="24"/>
            <w:szCs w:val="24"/>
            <w:u w:val="single"/>
            <w:lang w:val="en" w:eastAsia="en-GB"/>
          </w:rPr>
          <w:t>Thermodynamic equilibrium</w:t>
        </w:r>
      </w:hyperlink>
      <w:r w:rsidRPr="008A2DED">
        <w:rPr>
          <w:rFonts w:ascii="Arial" w:eastAsia="Times New Roman" w:hAnsi="Arial" w:cs="Arial"/>
          <w:i/>
          <w:iCs/>
          <w:color w:val="202122"/>
          <w:sz w:val="24"/>
          <w:szCs w:val="24"/>
          <w:lang w:val="en" w:eastAsia="en-GB"/>
        </w:rPr>
        <w:t>, and </w:t>
      </w:r>
      <w:hyperlink r:id="rId372" w:tooltip="Chemical equilibrium" w:history="1">
        <w:r w:rsidRPr="008A2DED">
          <w:rPr>
            <w:rFonts w:ascii="Arial" w:eastAsia="Times New Roman" w:hAnsi="Arial" w:cs="Arial"/>
            <w:i/>
            <w:iCs/>
            <w:color w:val="0B0080"/>
            <w:sz w:val="24"/>
            <w:szCs w:val="24"/>
            <w:u w:val="single"/>
            <w:lang w:val="en" w:eastAsia="en-GB"/>
          </w:rPr>
          <w:t>Chemical equilibrium</w:t>
        </w:r>
      </w:hyperlink>
    </w:p>
    <w:p w14:paraId="19AC7836" w14:textId="77777777" w:rsidR="008A2DED" w:rsidRPr="008A2DED" w:rsidRDefault="008A2DED" w:rsidP="008A2DED">
      <w:pPr>
        <w:spacing w:before="120" w:line="240" w:lineRule="auto"/>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As with all catalysts, enzymes do not alter the position of the chemical equilibrium of the reaction. In the presence of an enzyme, the reaction runs in the same direction as it would without the enzyme, just more quickly.</w:t>
      </w:r>
      <w:hyperlink r:id="rId373" w:anchor="cite_note-Stryer_2002-1" w:history="1">
        <w:r w:rsidRPr="008A2DED">
          <w:rPr>
            <w:rFonts w:ascii="Arial" w:eastAsia="Times New Roman" w:hAnsi="Arial" w:cs="Arial"/>
            <w:color w:val="0B0080"/>
            <w:sz w:val="17"/>
            <w:szCs w:val="17"/>
            <w:u w:val="single"/>
            <w:vertAlign w:val="superscript"/>
            <w:lang w:val="en" w:eastAsia="en-GB"/>
          </w:rPr>
          <w:t>[1]</w:t>
        </w:r>
      </w:hyperlink>
      <w:r w:rsidRPr="008A2DED">
        <w:rPr>
          <w:rFonts w:ascii="Arial" w:eastAsia="Times New Roman" w:hAnsi="Arial" w:cs="Arial"/>
          <w:color w:val="202122"/>
          <w:sz w:val="17"/>
          <w:szCs w:val="17"/>
          <w:vertAlign w:val="superscript"/>
          <w:lang w:val="en" w:eastAsia="en-GB"/>
        </w:rPr>
        <w:t>:8.2.3</w:t>
      </w:r>
      <w:r w:rsidRPr="008A2DED">
        <w:rPr>
          <w:rFonts w:ascii="Arial" w:eastAsia="Times New Roman" w:hAnsi="Arial" w:cs="Arial"/>
          <w:color w:val="202122"/>
          <w:sz w:val="24"/>
          <w:szCs w:val="24"/>
          <w:lang w:val="en" w:eastAsia="en-GB"/>
        </w:rPr>
        <w:t> For example, </w:t>
      </w:r>
      <w:hyperlink r:id="rId374" w:tooltip="Carbonic anhydrase" w:history="1">
        <w:r w:rsidRPr="008A2DED">
          <w:rPr>
            <w:rFonts w:ascii="Arial" w:eastAsia="Times New Roman" w:hAnsi="Arial" w:cs="Arial"/>
            <w:color w:val="0B0080"/>
            <w:sz w:val="24"/>
            <w:szCs w:val="24"/>
            <w:u w:val="single"/>
            <w:lang w:val="en" w:eastAsia="en-GB"/>
          </w:rPr>
          <w:t>carbonic anhydrase</w:t>
        </w:r>
      </w:hyperlink>
      <w:r w:rsidRPr="008A2DED">
        <w:rPr>
          <w:rFonts w:ascii="Arial" w:eastAsia="Times New Roman" w:hAnsi="Arial" w:cs="Arial"/>
          <w:color w:val="202122"/>
          <w:sz w:val="24"/>
          <w:szCs w:val="24"/>
          <w:lang w:val="en" w:eastAsia="en-GB"/>
        </w:rPr>
        <w:t> catalyzes its reaction in either direction depending on the concentration of its reactants:</w:t>
      </w:r>
      <w:hyperlink r:id="rId375" w:anchor="cite_note-60" w:history="1">
        <w:r w:rsidRPr="008A2DED">
          <w:rPr>
            <w:rFonts w:ascii="Arial" w:eastAsia="Times New Roman" w:hAnsi="Arial" w:cs="Arial"/>
            <w:color w:val="0B0080"/>
            <w:sz w:val="17"/>
            <w:szCs w:val="17"/>
            <w:u w:val="single"/>
            <w:vertAlign w:val="superscript"/>
            <w:lang w:val="en" w:eastAsia="en-GB"/>
          </w:rPr>
          <w:t>[60]</w:t>
        </w:r>
      </w:hyperlink>
    </w:p>
    <w:tbl>
      <w:tblPr>
        <w:tblW w:w="0" w:type="auto"/>
        <w:tblInd w:w="720" w:type="dxa"/>
        <w:tblCellMar>
          <w:top w:w="15" w:type="dxa"/>
          <w:left w:w="15" w:type="dxa"/>
          <w:bottom w:w="15" w:type="dxa"/>
          <w:right w:w="15" w:type="dxa"/>
        </w:tblCellMar>
        <w:tblLook w:val="04A0" w:firstRow="1" w:lastRow="0" w:firstColumn="1" w:lastColumn="0" w:noHBand="0" w:noVBand="1"/>
      </w:tblPr>
      <w:tblGrid>
        <w:gridCol w:w="2255"/>
        <w:gridCol w:w="6745"/>
        <w:gridCol w:w="179"/>
      </w:tblGrid>
      <w:tr w:rsidR="008A2DED" w:rsidRPr="008A2DED" w14:paraId="72567758" w14:textId="77777777" w:rsidTr="008A2DED">
        <w:trPr>
          <w:hidden/>
        </w:trPr>
        <w:tc>
          <w:tcPr>
            <w:tcW w:w="0" w:type="auto"/>
            <w:tcBorders>
              <w:top w:val="nil"/>
              <w:left w:val="nil"/>
              <w:bottom w:val="nil"/>
              <w:right w:val="nil"/>
            </w:tcBorders>
            <w:noWrap/>
            <w:tcMar>
              <w:top w:w="19" w:type="dxa"/>
              <w:left w:w="19" w:type="dxa"/>
              <w:bottom w:w="19" w:type="dxa"/>
              <w:right w:w="19" w:type="dxa"/>
            </w:tcMar>
            <w:vAlign w:val="center"/>
            <w:hideMark/>
          </w:tcPr>
          <w:p w14:paraId="088C69C4" w14:textId="74EB0DFA" w:rsidR="008A2DED" w:rsidRPr="008A2DED" w:rsidRDefault="008A2DED" w:rsidP="008A2DED">
            <w:pPr>
              <w:spacing w:after="0" w:line="240" w:lineRule="auto"/>
              <w:divId w:val="938903"/>
              <w:rPr>
                <w:rFonts w:ascii="Times New Roman" w:eastAsia="Times New Roman" w:hAnsi="Times New Roman" w:cs="Times New Roman"/>
                <w:lang w:val="en-GB" w:eastAsia="en-GB"/>
              </w:rPr>
            </w:pPr>
            <w:r w:rsidRPr="008A2DED">
              <w:rPr>
                <w:rFonts w:ascii="Times New Roman" w:eastAsia="Times New Roman" w:hAnsi="Times New Roman" w:cs="Times New Roman"/>
                <w:vanish/>
                <w:sz w:val="25"/>
                <w:szCs w:val="25"/>
                <w:lang w:val="en-GB" w:eastAsia="en-GB"/>
              </w:rPr>
              <w:t>{\displaystyle {\ce {CO2{}+H2O-&gt;[{\text{Carbonic anhydrase}}]H2CO3}}}</w:t>
            </w:r>
            <w:r w:rsidRPr="008A2DED">
              <w:rPr>
                <w:rFonts w:ascii="Times New Roman" w:eastAsia="Times New Roman" w:hAnsi="Times New Roman" w:cs="Times New Roman"/>
                <w:noProof/>
                <w:lang w:val="en-GB" w:eastAsia="en-GB"/>
              </w:rPr>
              <mc:AlternateContent>
                <mc:Choice Requires="wps">
                  <w:drawing>
                    <wp:inline distT="0" distB="0" distL="0" distR="0" wp14:anchorId="4CEC7038" wp14:editId="6F2837A1">
                      <wp:extent cx="304800" cy="304800"/>
                      <wp:effectExtent l="0" t="0" r="0" b="0"/>
                      <wp:docPr id="19" name="Rectangle 19" descr="{\displaystyle {\ce {CO2{}+H2O-&gt;[{\text{Carbonic anhydrase}}]H2CO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44F68B" id="Rectangle 19" o:spid="_x0000_s1026" alt="{\displaystyle {\ce {CO2{}+H2O-&gt;[{\text{Carbonic anhydrase}}]H2CO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AQ9Wji8CAAAXBAAADgAAAAAAAAAAAAAAAAAuAgAAZHJzL2Uy&#10;b0RvYy54bWxQSwECLQAUAAYACAAAACEATKDpLNgAAAADAQAADwAAAAAAAAAAAAAAAACJBAAAZHJz&#10;L2Rvd25yZXYueG1sUEsFBgAAAAAEAAQA8wAAAI4FAAAAAA==&#10;" filled="f" stroked="f">
                      <o:lock v:ext="edit" aspectratio="t"/>
                      <w10:anchorlock/>
                    </v:rect>
                  </w:pict>
                </mc:Fallback>
              </mc:AlternateContent>
            </w:r>
            <w:r w:rsidRPr="008A2DED">
              <w:rPr>
                <w:rFonts w:ascii="Times New Roman" w:eastAsia="Times New Roman" w:hAnsi="Times New Roman" w:cs="Times New Roman"/>
                <w:lang w:val="en-GB" w:eastAsia="en-GB"/>
              </w:rPr>
              <w:t> (in </w:t>
            </w:r>
            <w:hyperlink r:id="rId376" w:tooltip="Tissue (biology)" w:history="1">
              <w:r w:rsidRPr="008A2DED">
                <w:rPr>
                  <w:rFonts w:ascii="Times New Roman" w:eastAsia="Times New Roman" w:hAnsi="Times New Roman" w:cs="Times New Roman"/>
                  <w:color w:val="0B0080"/>
                  <w:u w:val="single"/>
                  <w:lang w:val="en-GB" w:eastAsia="en-GB"/>
                </w:rPr>
                <w:t>tissues</w:t>
              </w:r>
            </w:hyperlink>
            <w:r w:rsidRPr="008A2DED">
              <w:rPr>
                <w:rFonts w:ascii="Times New Roman" w:eastAsia="Times New Roman" w:hAnsi="Times New Roman" w:cs="Times New Roman"/>
                <w:lang w:val="en-GB" w:eastAsia="en-GB"/>
              </w:rPr>
              <w:t>; high CO</w:t>
            </w:r>
            <w:r w:rsidRPr="008A2DED">
              <w:rPr>
                <w:rFonts w:ascii="Times New Roman" w:eastAsia="Times New Roman" w:hAnsi="Times New Roman" w:cs="Times New Roman"/>
                <w:sz w:val="17"/>
                <w:szCs w:val="17"/>
                <w:vertAlign w:val="subscript"/>
                <w:lang w:val="en-GB" w:eastAsia="en-GB"/>
              </w:rPr>
              <w:t>2</w:t>
            </w:r>
            <w:r w:rsidRPr="008A2DED">
              <w:rPr>
                <w:rFonts w:ascii="Times New Roman" w:eastAsia="Times New Roman" w:hAnsi="Times New Roman" w:cs="Times New Roman"/>
                <w:lang w:val="en-GB" w:eastAsia="en-GB"/>
              </w:rPr>
              <w:t> concentration)</w:t>
            </w:r>
          </w:p>
        </w:tc>
        <w:tc>
          <w:tcPr>
            <w:tcW w:w="10722" w:type="dxa"/>
            <w:tcBorders>
              <w:top w:val="nil"/>
              <w:left w:val="nil"/>
              <w:bottom w:val="nil"/>
              <w:right w:val="nil"/>
            </w:tcBorders>
            <w:tcMar>
              <w:top w:w="19" w:type="dxa"/>
              <w:left w:w="19" w:type="dxa"/>
              <w:bottom w:w="19" w:type="dxa"/>
              <w:right w:w="19" w:type="dxa"/>
            </w:tcMar>
            <w:vAlign w:val="center"/>
            <w:hideMark/>
          </w:tcPr>
          <w:tbl>
            <w:tblPr>
              <w:tblW w:w="10605" w:type="dxa"/>
              <w:tblCellMar>
                <w:top w:w="15" w:type="dxa"/>
                <w:left w:w="15" w:type="dxa"/>
                <w:bottom w:w="15" w:type="dxa"/>
                <w:right w:w="15" w:type="dxa"/>
              </w:tblCellMar>
              <w:tblLook w:val="04A0" w:firstRow="1" w:lastRow="0" w:firstColumn="1" w:lastColumn="0" w:noHBand="0" w:noVBand="1"/>
            </w:tblPr>
            <w:tblGrid>
              <w:gridCol w:w="76"/>
              <w:gridCol w:w="10452"/>
              <w:gridCol w:w="77"/>
            </w:tblGrid>
            <w:tr w:rsidR="008A2DED" w:rsidRPr="008A2DED" w14:paraId="13BABD36" w14:textId="77777777" w:rsidTr="008A2DED">
              <w:tc>
                <w:tcPr>
                  <w:tcW w:w="0" w:type="auto"/>
                  <w:vMerge w:val="restart"/>
                  <w:tcBorders>
                    <w:top w:val="nil"/>
                    <w:left w:val="nil"/>
                    <w:bottom w:val="nil"/>
                    <w:right w:val="nil"/>
                  </w:tcBorders>
                  <w:tcMar>
                    <w:top w:w="19" w:type="dxa"/>
                    <w:left w:w="19" w:type="dxa"/>
                    <w:bottom w:w="19" w:type="dxa"/>
                    <w:right w:w="19" w:type="dxa"/>
                  </w:tcMar>
                  <w:vAlign w:val="center"/>
                  <w:hideMark/>
                </w:tcPr>
                <w:p w14:paraId="0DC235E2" w14:textId="77777777" w:rsidR="008A2DED" w:rsidRPr="008A2DED" w:rsidRDefault="008A2DED" w:rsidP="008A2DED">
                  <w:pPr>
                    <w:spacing w:after="0" w:line="240" w:lineRule="auto"/>
                    <w:rPr>
                      <w:rFonts w:ascii="Times New Roman" w:eastAsia="Times New Roman" w:hAnsi="Times New Roman" w:cs="Times New Roman"/>
                      <w:sz w:val="8"/>
                      <w:szCs w:val="8"/>
                      <w:lang w:val="en-GB" w:eastAsia="en-GB"/>
                    </w:rPr>
                  </w:pPr>
                  <w:r w:rsidRPr="008A2DED">
                    <w:rPr>
                      <w:rFonts w:ascii="Times New Roman" w:eastAsia="Times New Roman" w:hAnsi="Times New Roman" w:cs="Times New Roman"/>
                      <w:sz w:val="8"/>
                      <w:szCs w:val="8"/>
                      <w:lang w:val="en-GB" w:eastAsia="en-GB"/>
                    </w:rPr>
                    <w:t> </w:t>
                  </w:r>
                </w:p>
              </w:tc>
              <w:tc>
                <w:tcPr>
                  <w:tcW w:w="10452" w:type="dxa"/>
                  <w:tcBorders>
                    <w:top w:val="nil"/>
                    <w:left w:val="nil"/>
                    <w:bottom w:val="nil"/>
                    <w:right w:val="nil"/>
                  </w:tcBorders>
                  <w:tcMar>
                    <w:top w:w="19" w:type="dxa"/>
                    <w:left w:w="19" w:type="dxa"/>
                    <w:bottom w:w="19" w:type="dxa"/>
                    <w:right w:w="19" w:type="dxa"/>
                  </w:tcMar>
                  <w:vAlign w:val="center"/>
                  <w:hideMark/>
                </w:tcPr>
                <w:p w14:paraId="6E99E2FC" w14:textId="77777777" w:rsidR="008A2DED" w:rsidRPr="008A2DED" w:rsidRDefault="008A2DED" w:rsidP="008A2DED">
                  <w:pPr>
                    <w:spacing w:after="0" w:line="240" w:lineRule="auto"/>
                    <w:rPr>
                      <w:rFonts w:ascii="Times New Roman" w:eastAsia="Times New Roman" w:hAnsi="Times New Roman" w:cs="Times New Roman"/>
                      <w:sz w:val="2"/>
                      <w:szCs w:val="2"/>
                      <w:lang w:val="en-GB" w:eastAsia="en-GB"/>
                    </w:rPr>
                  </w:pPr>
                  <w:r w:rsidRPr="008A2DED">
                    <w:rPr>
                      <w:rFonts w:ascii="Times New Roman" w:eastAsia="Times New Roman" w:hAnsi="Times New Roman" w:cs="Times New Roman"/>
                      <w:sz w:val="2"/>
                      <w:szCs w:val="2"/>
                      <w:lang w:val="en-GB" w:eastAsia="en-GB"/>
                    </w:rPr>
                    <w:t> </w:t>
                  </w:r>
                </w:p>
              </w:tc>
              <w:tc>
                <w:tcPr>
                  <w:tcW w:w="0" w:type="auto"/>
                  <w:vMerge w:val="restart"/>
                  <w:tcBorders>
                    <w:top w:val="nil"/>
                    <w:left w:val="nil"/>
                    <w:bottom w:val="nil"/>
                    <w:right w:val="nil"/>
                  </w:tcBorders>
                  <w:tcMar>
                    <w:top w:w="19" w:type="dxa"/>
                    <w:left w:w="19" w:type="dxa"/>
                    <w:bottom w:w="19" w:type="dxa"/>
                    <w:right w:w="19" w:type="dxa"/>
                  </w:tcMar>
                  <w:vAlign w:val="center"/>
                  <w:hideMark/>
                </w:tcPr>
                <w:p w14:paraId="20A5CD1E" w14:textId="77777777" w:rsidR="008A2DED" w:rsidRPr="008A2DED" w:rsidRDefault="008A2DED" w:rsidP="008A2DED">
                  <w:pPr>
                    <w:spacing w:after="0" w:line="240" w:lineRule="auto"/>
                    <w:rPr>
                      <w:rFonts w:ascii="Times New Roman" w:eastAsia="Times New Roman" w:hAnsi="Times New Roman" w:cs="Times New Roman"/>
                      <w:sz w:val="8"/>
                      <w:szCs w:val="8"/>
                      <w:lang w:val="en-GB" w:eastAsia="en-GB"/>
                    </w:rPr>
                  </w:pPr>
                  <w:r w:rsidRPr="008A2DED">
                    <w:rPr>
                      <w:rFonts w:ascii="Times New Roman" w:eastAsia="Times New Roman" w:hAnsi="Times New Roman" w:cs="Times New Roman"/>
                      <w:sz w:val="8"/>
                      <w:szCs w:val="8"/>
                      <w:lang w:val="en-GB" w:eastAsia="en-GB"/>
                    </w:rPr>
                    <w:t> </w:t>
                  </w:r>
                </w:p>
              </w:tc>
            </w:tr>
            <w:tr w:rsidR="008A2DED" w:rsidRPr="008A2DED" w14:paraId="1C38F1C4" w14:textId="77777777" w:rsidTr="008A2DED">
              <w:tc>
                <w:tcPr>
                  <w:tcW w:w="0" w:type="auto"/>
                  <w:vMerge/>
                  <w:tcBorders>
                    <w:top w:val="nil"/>
                    <w:left w:val="nil"/>
                    <w:bottom w:val="nil"/>
                    <w:right w:val="nil"/>
                  </w:tcBorders>
                  <w:vAlign w:val="center"/>
                  <w:hideMark/>
                </w:tcPr>
                <w:p w14:paraId="7DF974C4" w14:textId="77777777" w:rsidR="008A2DED" w:rsidRPr="008A2DED" w:rsidRDefault="008A2DED" w:rsidP="008A2DED">
                  <w:pPr>
                    <w:spacing w:after="0" w:line="240" w:lineRule="auto"/>
                    <w:rPr>
                      <w:rFonts w:ascii="Times New Roman" w:eastAsia="Times New Roman" w:hAnsi="Times New Roman" w:cs="Times New Roman"/>
                      <w:sz w:val="8"/>
                      <w:szCs w:val="8"/>
                      <w:lang w:val="en-GB" w:eastAsia="en-GB"/>
                    </w:rPr>
                  </w:pPr>
                </w:p>
              </w:tc>
              <w:tc>
                <w:tcPr>
                  <w:tcW w:w="0" w:type="auto"/>
                  <w:tcBorders>
                    <w:top w:val="nil"/>
                    <w:left w:val="nil"/>
                    <w:bottom w:val="nil"/>
                    <w:right w:val="nil"/>
                  </w:tcBorders>
                  <w:tcMar>
                    <w:top w:w="19" w:type="dxa"/>
                    <w:left w:w="19" w:type="dxa"/>
                    <w:bottom w:w="19" w:type="dxa"/>
                    <w:right w:w="19" w:type="dxa"/>
                  </w:tcMar>
                  <w:vAlign w:val="center"/>
                  <w:hideMark/>
                </w:tcPr>
                <w:p w14:paraId="66016D3A" w14:textId="77777777" w:rsidR="008A2DED" w:rsidRPr="008A2DED" w:rsidRDefault="008A2DED" w:rsidP="008A2DED">
                  <w:pPr>
                    <w:spacing w:after="0" w:line="240" w:lineRule="auto"/>
                    <w:rPr>
                      <w:rFonts w:ascii="Times New Roman" w:eastAsia="Times New Roman" w:hAnsi="Times New Roman" w:cs="Times New Roman"/>
                      <w:sz w:val="2"/>
                      <w:szCs w:val="2"/>
                      <w:lang w:val="en-GB" w:eastAsia="en-GB"/>
                    </w:rPr>
                  </w:pPr>
                  <w:r w:rsidRPr="008A2DED">
                    <w:rPr>
                      <w:rFonts w:ascii="Times New Roman" w:eastAsia="Times New Roman" w:hAnsi="Times New Roman" w:cs="Times New Roman"/>
                      <w:sz w:val="2"/>
                      <w:szCs w:val="2"/>
                      <w:lang w:val="en-GB" w:eastAsia="en-GB"/>
                    </w:rPr>
                    <w:t> </w:t>
                  </w:r>
                </w:p>
              </w:tc>
              <w:tc>
                <w:tcPr>
                  <w:tcW w:w="0" w:type="auto"/>
                  <w:vMerge/>
                  <w:tcBorders>
                    <w:top w:val="nil"/>
                    <w:left w:val="nil"/>
                    <w:bottom w:val="nil"/>
                    <w:right w:val="nil"/>
                  </w:tcBorders>
                  <w:vAlign w:val="center"/>
                  <w:hideMark/>
                </w:tcPr>
                <w:p w14:paraId="5FC824CF" w14:textId="77777777" w:rsidR="008A2DED" w:rsidRPr="008A2DED" w:rsidRDefault="008A2DED" w:rsidP="008A2DED">
                  <w:pPr>
                    <w:spacing w:after="0" w:line="240" w:lineRule="auto"/>
                    <w:rPr>
                      <w:rFonts w:ascii="Times New Roman" w:eastAsia="Times New Roman" w:hAnsi="Times New Roman" w:cs="Times New Roman"/>
                      <w:sz w:val="8"/>
                      <w:szCs w:val="8"/>
                      <w:lang w:val="en-GB" w:eastAsia="en-GB"/>
                    </w:rPr>
                  </w:pPr>
                </w:p>
              </w:tc>
            </w:tr>
          </w:tbl>
          <w:p w14:paraId="4F9FBA81" w14:textId="77777777" w:rsidR="008A2DED" w:rsidRPr="008A2DED" w:rsidRDefault="008A2DED" w:rsidP="008A2DED">
            <w:pPr>
              <w:spacing w:after="0" w:line="240" w:lineRule="auto"/>
              <w:rPr>
                <w:rFonts w:ascii="Times New Roman" w:eastAsia="Times New Roman" w:hAnsi="Times New Roman" w:cs="Times New Roman"/>
                <w:lang w:val="en-GB" w:eastAsia="en-GB"/>
              </w:rPr>
            </w:pPr>
          </w:p>
        </w:tc>
        <w:tc>
          <w:tcPr>
            <w:tcW w:w="0" w:type="auto"/>
            <w:tcBorders>
              <w:top w:val="nil"/>
              <w:left w:val="nil"/>
              <w:bottom w:val="nil"/>
              <w:right w:val="nil"/>
            </w:tcBorders>
            <w:noWrap/>
            <w:tcMar>
              <w:top w:w="19" w:type="dxa"/>
              <w:left w:w="19" w:type="dxa"/>
              <w:bottom w:w="19" w:type="dxa"/>
              <w:right w:w="19" w:type="dxa"/>
            </w:tcMar>
            <w:vAlign w:val="center"/>
            <w:hideMark/>
          </w:tcPr>
          <w:p w14:paraId="3DC2B996" w14:textId="77777777" w:rsidR="008A2DED" w:rsidRPr="008A2DED" w:rsidRDefault="008A2DED" w:rsidP="008A2DED">
            <w:pPr>
              <w:spacing w:after="0" w:line="240" w:lineRule="auto"/>
              <w:rPr>
                <w:rFonts w:ascii="Times New Roman" w:eastAsia="Times New Roman" w:hAnsi="Times New Roman" w:cs="Times New Roman"/>
                <w:lang w:val="en-GB" w:eastAsia="en-GB"/>
              </w:rPr>
            </w:pPr>
            <w:r w:rsidRPr="008A2DED">
              <w:rPr>
                <w:rFonts w:ascii="Times New Roman" w:eastAsia="Times New Roman" w:hAnsi="Times New Roman" w:cs="Times New Roman"/>
                <w:b/>
                <w:bCs/>
                <w:lang w:val="en-GB" w:eastAsia="en-GB"/>
              </w:rPr>
              <w:t>(</w:t>
            </w:r>
            <w:r w:rsidRPr="008A2DED">
              <w:rPr>
                <w:rFonts w:ascii="Times New Roman" w:eastAsia="Times New Roman" w:hAnsi="Times New Roman" w:cs="Times New Roman"/>
                <w:b/>
                <w:bCs/>
                <w:sz w:val="17"/>
                <w:szCs w:val="17"/>
                <w:lang w:val="en-GB" w:eastAsia="en-GB"/>
              </w:rPr>
              <w:t>1</w:t>
            </w:r>
            <w:r w:rsidRPr="008A2DED">
              <w:rPr>
                <w:rFonts w:ascii="Times New Roman" w:eastAsia="Times New Roman" w:hAnsi="Times New Roman" w:cs="Times New Roman"/>
                <w:b/>
                <w:bCs/>
                <w:lang w:val="en-GB" w:eastAsia="en-GB"/>
              </w:rPr>
              <w:t>)</w:t>
            </w:r>
          </w:p>
        </w:tc>
      </w:tr>
    </w:tbl>
    <w:p w14:paraId="7A2D7296" w14:textId="77777777" w:rsidR="008A2DED" w:rsidRPr="008A2DED" w:rsidRDefault="008A2DED" w:rsidP="008A2DED">
      <w:pPr>
        <w:spacing w:after="0" w:line="240" w:lineRule="auto"/>
        <w:ind w:left="720"/>
        <w:rPr>
          <w:rFonts w:ascii="Arial" w:eastAsia="Times New Roman" w:hAnsi="Arial" w:cs="Arial"/>
          <w:vanish/>
          <w:color w:val="202122"/>
          <w:sz w:val="24"/>
          <w:szCs w:val="24"/>
          <w:lang w:val="en" w:eastAsia="en-GB"/>
        </w:rPr>
      </w:pPr>
    </w:p>
    <w:tbl>
      <w:tblPr>
        <w:tblW w:w="0" w:type="auto"/>
        <w:tblInd w:w="720" w:type="dxa"/>
        <w:tblCellMar>
          <w:top w:w="15" w:type="dxa"/>
          <w:left w:w="15" w:type="dxa"/>
          <w:bottom w:w="15" w:type="dxa"/>
          <w:right w:w="15" w:type="dxa"/>
        </w:tblCellMar>
        <w:tblLook w:val="04A0" w:firstRow="1" w:lastRow="0" w:firstColumn="1" w:lastColumn="0" w:noHBand="0" w:noVBand="1"/>
      </w:tblPr>
      <w:tblGrid>
        <w:gridCol w:w="2140"/>
        <w:gridCol w:w="6860"/>
        <w:gridCol w:w="179"/>
      </w:tblGrid>
      <w:tr w:rsidR="008A2DED" w:rsidRPr="008A2DED" w14:paraId="061505E5" w14:textId="77777777" w:rsidTr="008A2DED">
        <w:trPr>
          <w:hidden/>
        </w:trPr>
        <w:tc>
          <w:tcPr>
            <w:tcW w:w="0" w:type="auto"/>
            <w:tcBorders>
              <w:top w:val="nil"/>
              <w:left w:val="nil"/>
              <w:bottom w:val="nil"/>
              <w:right w:val="nil"/>
            </w:tcBorders>
            <w:noWrap/>
            <w:tcMar>
              <w:top w:w="19" w:type="dxa"/>
              <w:left w:w="19" w:type="dxa"/>
              <w:bottom w:w="19" w:type="dxa"/>
              <w:right w:w="19" w:type="dxa"/>
            </w:tcMar>
            <w:vAlign w:val="center"/>
            <w:hideMark/>
          </w:tcPr>
          <w:p w14:paraId="3C91DC01" w14:textId="2823172E" w:rsidR="008A2DED" w:rsidRPr="008A2DED" w:rsidRDefault="008A2DED" w:rsidP="008A2DED">
            <w:pPr>
              <w:spacing w:after="0" w:line="240" w:lineRule="auto"/>
              <w:divId w:val="1693605505"/>
              <w:rPr>
                <w:rFonts w:ascii="Times New Roman" w:eastAsia="Times New Roman" w:hAnsi="Times New Roman" w:cs="Times New Roman"/>
                <w:lang w:val="en-GB" w:eastAsia="en-GB"/>
              </w:rPr>
            </w:pPr>
            <w:r w:rsidRPr="008A2DED">
              <w:rPr>
                <w:rFonts w:ascii="Times New Roman" w:eastAsia="Times New Roman" w:hAnsi="Times New Roman" w:cs="Times New Roman"/>
                <w:vanish/>
                <w:sz w:val="25"/>
                <w:szCs w:val="25"/>
                <w:lang w:val="en-GB" w:eastAsia="en-GB"/>
              </w:rPr>
              <w:t>{\displaystyle {\ce {CO2{}+H2O&lt;-[{\text{Carbonic anhydrase}}]H2CO3}}}</w:t>
            </w:r>
            <w:r w:rsidRPr="008A2DED">
              <w:rPr>
                <w:rFonts w:ascii="Times New Roman" w:eastAsia="Times New Roman" w:hAnsi="Times New Roman" w:cs="Times New Roman"/>
                <w:noProof/>
                <w:lang w:val="en-GB" w:eastAsia="en-GB"/>
              </w:rPr>
              <mc:AlternateContent>
                <mc:Choice Requires="wps">
                  <w:drawing>
                    <wp:inline distT="0" distB="0" distL="0" distR="0" wp14:anchorId="2599E21F" wp14:editId="7DF12B9D">
                      <wp:extent cx="304800" cy="304800"/>
                      <wp:effectExtent l="0" t="0" r="0" b="0"/>
                      <wp:docPr id="18" name="Rectangle 18" descr="{\displaystyle {\ce {CO2{}+H2O&lt;-[{\text{Carbonic anhydrase}}]H2CO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A3FA11" id="Rectangle 18" o:spid="_x0000_s1026" alt="{\displaystyle {\ce {CO2{}+H2O&lt;-[{\text{Carbonic anhydrase}}]H2CO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wiLo4C8CAAAXBAAADgAAAAAAAAAAAAAAAAAuAgAAZHJzL2Uy&#10;b0RvYy54bWxQSwECLQAUAAYACAAAACEATKDpLNgAAAADAQAADwAAAAAAAAAAAAAAAACJBAAAZHJz&#10;L2Rvd25yZXYueG1sUEsFBgAAAAAEAAQA8wAAAI4FAAAAAA==&#10;" filled="f" stroked="f">
                      <o:lock v:ext="edit" aspectratio="t"/>
                      <w10:anchorlock/>
                    </v:rect>
                  </w:pict>
                </mc:Fallback>
              </mc:AlternateContent>
            </w:r>
            <w:r w:rsidRPr="008A2DED">
              <w:rPr>
                <w:rFonts w:ascii="Times New Roman" w:eastAsia="Times New Roman" w:hAnsi="Times New Roman" w:cs="Times New Roman"/>
                <w:lang w:val="en-GB" w:eastAsia="en-GB"/>
              </w:rPr>
              <w:t> (in </w:t>
            </w:r>
            <w:hyperlink r:id="rId377" w:tooltip="Lung" w:history="1">
              <w:r w:rsidRPr="008A2DED">
                <w:rPr>
                  <w:rFonts w:ascii="Times New Roman" w:eastAsia="Times New Roman" w:hAnsi="Times New Roman" w:cs="Times New Roman"/>
                  <w:color w:val="0B0080"/>
                  <w:u w:val="single"/>
                  <w:lang w:val="en-GB" w:eastAsia="en-GB"/>
                </w:rPr>
                <w:t>lungs</w:t>
              </w:r>
            </w:hyperlink>
            <w:r w:rsidRPr="008A2DED">
              <w:rPr>
                <w:rFonts w:ascii="Times New Roman" w:eastAsia="Times New Roman" w:hAnsi="Times New Roman" w:cs="Times New Roman"/>
                <w:lang w:val="en-GB" w:eastAsia="en-GB"/>
              </w:rPr>
              <w:t>; low CO</w:t>
            </w:r>
            <w:r w:rsidRPr="008A2DED">
              <w:rPr>
                <w:rFonts w:ascii="Times New Roman" w:eastAsia="Times New Roman" w:hAnsi="Times New Roman" w:cs="Times New Roman"/>
                <w:sz w:val="17"/>
                <w:szCs w:val="17"/>
                <w:vertAlign w:val="subscript"/>
                <w:lang w:val="en-GB" w:eastAsia="en-GB"/>
              </w:rPr>
              <w:t>2</w:t>
            </w:r>
            <w:r w:rsidRPr="008A2DED">
              <w:rPr>
                <w:rFonts w:ascii="Times New Roman" w:eastAsia="Times New Roman" w:hAnsi="Times New Roman" w:cs="Times New Roman"/>
                <w:lang w:val="en-GB" w:eastAsia="en-GB"/>
              </w:rPr>
              <w:t> concentration)</w:t>
            </w:r>
          </w:p>
        </w:tc>
        <w:tc>
          <w:tcPr>
            <w:tcW w:w="10962" w:type="dxa"/>
            <w:tcBorders>
              <w:top w:val="nil"/>
              <w:left w:val="nil"/>
              <w:bottom w:val="nil"/>
              <w:right w:val="nil"/>
            </w:tcBorders>
            <w:tcMar>
              <w:top w:w="19" w:type="dxa"/>
              <w:left w:w="19" w:type="dxa"/>
              <w:bottom w:w="19" w:type="dxa"/>
              <w:right w:w="19" w:type="dxa"/>
            </w:tcMar>
            <w:vAlign w:val="center"/>
            <w:hideMark/>
          </w:tcPr>
          <w:tbl>
            <w:tblPr>
              <w:tblW w:w="10845" w:type="dxa"/>
              <w:tblCellMar>
                <w:top w:w="15" w:type="dxa"/>
                <w:left w:w="15" w:type="dxa"/>
                <w:bottom w:w="15" w:type="dxa"/>
                <w:right w:w="15" w:type="dxa"/>
              </w:tblCellMar>
              <w:tblLook w:val="04A0" w:firstRow="1" w:lastRow="0" w:firstColumn="1" w:lastColumn="0" w:noHBand="0" w:noVBand="1"/>
            </w:tblPr>
            <w:tblGrid>
              <w:gridCol w:w="76"/>
              <w:gridCol w:w="10692"/>
              <w:gridCol w:w="77"/>
            </w:tblGrid>
            <w:tr w:rsidR="008A2DED" w:rsidRPr="008A2DED" w14:paraId="681E5B6A" w14:textId="77777777" w:rsidTr="008A2DED">
              <w:tc>
                <w:tcPr>
                  <w:tcW w:w="0" w:type="auto"/>
                  <w:vMerge w:val="restart"/>
                  <w:tcBorders>
                    <w:top w:val="nil"/>
                    <w:left w:val="nil"/>
                    <w:bottom w:val="nil"/>
                    <w:right w:val="nil"/>
                  </w:tcBorders>
                  <w:tcMar>
                    <w:top w:w="19" w:type="dxa"/>
                    <w:left w:w="19" w:type="dxa"/>
                    <w:bottom w:w="19" w:type="dxa"/>
                    <w:right w:w="19" w:type="dxa"/>
                  </w:tcMar>
                  <w:vAlign w:val="center"/>
                  <w:hideMark/>
                </w:tcPr>
                <w:p w14:paraId="42B1E16A" w14:textId="77777777" w:rsidR="008A2DED" w:rsidRPr="008A2DED" w:rsidRDefault="008A2DED" w:rsidP="008A2DED">
                  <w:pPr>
                    <w:spacing w:after="0" w:line="240" w:lineRule="auto"/>
                    <w:rPr>
                      <w:rFonts w:ascii="Times New Roman" w:eastAsia="Times New Roman" w:hAnsi="Times New Roman" w:cs="Times New Roman"/>
                      <w:sz w:val="8"/>
                      <w:szCs w:val="8"/>
                      <w:lang w:val="en-GB" w:eastAsia="en-GB"/>
                    </w:rPr>
                  </w:pPr>
                  <w:r w:rsidRPr="008A2DED">
                    <w:rPr>
                      <w:rFonts w:ascii="Times New Roman" w:eastAsia="Times New Roman" w:hAnsi="Times New Roman" w:cs="Times New Roman"/>
                      <w:sz w:val="8"/>
                      <w:szCs w:val="8"/>
                      <w:lang w:val="en-GB" w:eastAsia="en-GB"/>
                    </w:rPr>
                    <w:t> </w:t>
                  </w:r>
                </w:p>
              </w:tc>
              <w:tc>
                <w:tcPr>
                  <w:tcW w:w="10692" w:type="dxa"/>
                  <w:tcBorders>
                    <w:top w:val="nil"/>
                    <w:left w:val="nil"/>
                    <w:bottom w:val="nil"/>
                    <w:right w:val="nil"/>
                  </w:tcBorders>
                  <w:tcMar>
                    <w:top w:w="19" w:type="dxa"/>
                    <w:left w:w="19" w:type="dxa"/>
                    <w:bottom w:w="19" w:type="dxa"/>
                    <w:right w:w="19" w:type="dxa"/>
                  </w:tcMar>
                  <w:vAlign w:val="center"/>
                  <w:hideMark/>
                </w:tcPr>
                <w:p w14:paraId="3D216B30" w14:textId="77777777" w:rsidR="008A2DED" w:rsidRPr="008A2DED" w:rsidRDefault="008A2DED" w:rsidP="008A2DED">
                  <w:pPr>
                    <w:spacing w:after="0" w:line="240" w:lineRule="auto"/>
                    <w:rPr>
                      <w:rFonts w:ascii="Times New Roman" w:eastAsia="Times New Roman" w:hAnsi="Times New Roman" w:cs="Times New Roman"/>
                      <w:sz w:val="2"/>
                      <w:szCs w:val="2"/>
                      <w:lang w:val="en-GB" w:eastAsia="en-GB"/>
                    </w:rPr>
                  </w:pPr>
                  <w:r w:rsidRPr="008A2DED">
                    <w:rPr>
                      <w:rFonts w:ascii="Times New Roman" w:eastAsia="Times New Roman" w:hAnsi="Times New Roman" w:cs="Times New Roman"/>
                      <w:sz w:val="2"/>
                      <w:szCs w:val="2"/>
                      <w:lang w:val="en-GB" w:eastAsia="en-GB"/>
                    </w:rPr>
                    <w:t> </w:t>
                  </w:r>
                </w:p>
              </w:tc>
              <w:tc>
                <w:tcPr>
                  <w:tcW w:w="0" w:type="auto"/>
                  <w:vMerge w:val="restart"/>
                  <w:tcBorders>
                    <w:top w:val="nil"/>
                    <w:left w:val="nil"/>
                    <w:bottom w:val="nil"/>
                    <w:right w:val="nil"/>
                  </w:tcBorders>
                  <w:tcMar>
                    <w:top w:w="19" w:type="dxa"/>
                    <w:left w:w="19" w:type="dxa"/>
                    <w:bottom w:w="19" w:type="dxa"/>
                    <w:right w:w="19" w:type="dxa"/>
                  </w:tcMar>
                  <w:vAlign w:val="center"/>
                  <w:hideMark/>
                </w:tcPr>
                <w:p w14:paraId="4619D572" w14:textId="77777777" w:rsidR="008A2DED" w:rsidRPr="008A2DED" w:rsidRDefault="008A2DED" w:rsidP="008A2DED">
                  <w:pPr>
                    <w:spacing w:after="0" w:line="240" w:lineRule="auto"/>
                    <w:rPr>
                      <w:rFonts w:ascii="Times New Roman" w:eastAsia="Times New Roman" w:hAnsi="Times New Roman" w:cs="Times New Roman"/>
                      <w:sz w:val="8"/>
                      <w:szCs w:val="8"/>
                      <w:lang w:val="en-GB" w:eastAsia="en-GB"/>
                    </w:rPr>
                  </w:pPr>
                  <w:r w:rsidRPr="008A2DED">
                    <w:rPr>
                      <w:rFonts w:ascii="Times New Roman" w:eastAsia="Times New Roman" w:hAnsi="Times New Roman" w:cs="Times New Roman"/>
                      <w:sz w:val="8"/>
                      <w:szCs w:val="8"/>
                      <w:lang w:val="en-GB" w:eastAsia="en-GB"/>
                    </w:rPr>
                    <w:t> </w:t>
                  </w:r>
                </w:p>
              </w:tc>
            </w:tr>
            <w:tr w:rsidR="008A2DED" w:rsidRPr="008A2DED" w14:paraId="6FA1147C" w14:textId="77777777" w:rsidTr="008A2DED">
              <w:tc>
                <w:tcPr>
                  <w:tcW w:w="0" w:type="auto"/>
                  <w:vMerge/>
                  <w:tcBorders>
                    <w:top w:val="nil"/>
                    <w:left w:val="nil"/>
                    <w:bottom w:val="nil"/>
                    <w:right w:val="nil"/>
                  </w:tcBorders>
                  <w:vAlign w:val="center"/>
                  <w:hideMark/>
                </w:tcPr>
                <w:p w14:paraId="6FA5EC03" w14:textId="77777777" w:rsidR="008A2DED" w:rsidRPr="008A2DED" w:rsidRDefault="008A2DED" w:rsidP="008A2DED">
                  <w:pPr>
                    <w:spacing w:after="0" w:line="240" w:lineRule="auto"/>
                    <w:rPr>
                      <w:rFonts w:ascii="Times New Roman" w:eastAsia="Times New Roman" w:hAnsi="Times New Roman" w:cs="Times New Roman"/>
                      <w:sz w:val="8"/>
                      <w:szCs w:val="8"/>
                      <w:lang w:val="en-GB" w:eastAsia="en-GB"/>
                    </w:rPr>
                  </w:pPr>
                </w:p>
              </w:tc>
              <w:tc>
                <w:tcPr>
                  <w:tcW w:w="0" w:type="auto"/>
                  <w:tcBorders>
                    <w:top w:val="nil"/>
                    <w:left w:val="nil"/>
                    <w:bottom w:val="nil"/>
                    <w:right w:val="nil"/>
                  </w:tcBorders>
                  <w:tcMar>
                    <w:top w:w="19" w:type="dxa"/>
                    <w:left w:w="19" w:type="dxa"/>
                    <w:bottom w:w="19" w:type="dxa"/>
                    <w:right w:w="19" w:type="dxa"/>
                  </w:tcMar>
                  <w:vAlign w:val="center"/>
                  <w:hideMark/>
                </w:tcPr>
                <w:p w14:paraId="4B5C2E9E" w14:textId="77777777" w:rsidR="008A2DED" w:rsidRPr="008A2DED" w:rsidRDefault="008A2DED" w:rsidP="008A2DED">
                  <w:pPr>
                    <w:spacing w:after="0" w:line="240" w:lineRule="auto"/>
                    <w:rPr>
                      <w:rFonts w:ascii="Times New Roman" w:eastAsia="Times New Roman" w:hAnsi="Times New Roman" w:cs="Times New Roman"/>
                      <w:sz w:val="2"/>
                      <w:szCs w:val="2"/>
                      <w:lang w:val="en-GB" w:eastAsia="en-GB"/>
                    </w:rPr>
                  </w:pPr>
                  <w:r w:rsidRPr="008A2DED">
                    <w:rPr>
                      <w:rFonts w:ascii="Times New Roman" w:eastAsia="Times New Roman" w:hAnsi="Times New Roman" w:cs="Times New Roman"/>
                      <w:sz w:val="2"/>
                      <w:szCs w:val="2"/>
                      <w:lang w:val="en-GB" w:eastAsia="en-GB"/>
                    </w:rPr>
                    <w:t> </w:t>
                  </w:r>
                </w:p>
              </w:tc>
              <w:tc>
                <w:tcPr>
                  <w:tcW w:w="0" w:type="auto"/>
                  <w:vMerge/>
                  <w:tcBorders>
                    <w:top w:val="nil"/>
                    <w:left w:val="nil"/>
                    <w:bottom w:val="nil"/>
                    <w:right w:val="nil"/>
                  </w:tcBorders>
                  <w:vAlign w:val="center"/>
                  <w:hideMark/>
                </w:tcPr>
                <w:p w14:paraId="2A75433C" w14:textId="77777777" w:rsidR="008A2DED" w:rsidRPr="008A2DED" w:rsidRDefault="008A2DED" w:rsidP="008A2DED">
                  <w:pPr>
                    <w:spacing w:after="0" w:line="240" w:lineRule="auto"/>
                    <w:rPr>
                      <w:rFonts w:ascii="Times New Roman" w:eastAsia="Times New Roman" w:hAnsi="Times New Roman" w:cs="Times New Roman"/>
                      <w:sz w:val="8"/>
                      <w:szCs w:val="8"/>
                      <w:lang w:val="en-GB" w:eastAsia="en-GB"/>
                    </w:rPr>
                  </w:pPr>
                </w:p>
              </w:tc>
            </w:tr>
          </w:tbl>
          <w:p w14:paraId="119BC206" w14:textId="77777777" w:rsidR="008A2DED" w:rsidRPr="008A2DED" w:rsidRDefault="008A2DED" w:rsidP="008A2DED">
            <w:pPr>
              <w:spacing w:after="0" w:line="240" w:lineRule="auto"/>
              <w:rPr>
                <w:rFonts w:ascii="Times New Roman" w:eastAsia="Times New Roman" w:hAnsi="Times New Roman" w:cs="Times New Roman"/>
                <w:lang w:val="en-GB" w:eastAsia="en-GB"/>
              </w:rPr>
            </w:pPr>
          </w:p>
        </w:tc>
        <w:tc>
          <w:tcPr>
            <w:tcW w:w="0" w:type="auto"/>
            <w:tcBorders>
              <w:top w:val="nil"/>
              <w:left w:val="nil"/>
              <w:bottom w:val="nil"/>
              <w:right w:val="nil"/>
            </w:tcBorders>
            <w:noWrap/>
            <w:tcMar>
              <w:top w:w="19" w:type="dxa"/>
              <w:left w:w="19" w:type="dxa"/>
              <w:bottom w:w="19" w:type="dxa"/>
              <w:right w:w="19" w:type="dxa"/>
            </w:tcMar>
            <w:vAlign w:val="center"/>
            <w:hideMark/>
          </w:tcPr>
          <w:p w14:paraId="1F6F2617" w14:textId="77777777" w:rsidR="008A2DED" w:rsidRPr="008A2DED" w:rsidRDefault="008A2DED" w:rsidP="008A2DED">
            <w:pPr>
              <w:spacing w:after="0" w:line="240" w:lineRule="auto"/>
              <w:rPr>
                <w:rFonts w:ascii="Times New Roman" w:eastAsia="Times New Roman" w:hAnsi="Times New Roman" w:cs="Times New Roman"/>
                <w:lang w:val="en-GB" w:eastAsia="en-GB"/>
              </w:rPr>
            </w:pPr>
            <w:r w:rsidRPr="008A2DED">
              <w:rPr>
                <w:rFonts w:ascii="Times New Roman" w:eastAsia="Times New Roman" w:hAnsi="Times New Roman" w:cs="Times New Roman"/>
                <w:b/>
                <w:bCs/>
                <w:lang w:val="en-GB" w:eastAsia="en-GB"/>
              </w:rPr>
              <w:t>(</w:t>
            </w:r>
            <w:r w:rsidRPr="008A2DED">
              <w:rPr>
                <w:rFonts w:ascii="Times New Roman" w:eastAsia="Times New Roman" w:hAnsi="Times New Roman" w:cs="Times New Roman"/>
                <w:b/>
                <w:bCs/>
                <w:sz w:val="17"/>
                <w:szCs w:val="17"/>
                <w:lang w:val="en-GB" w:eastAsia="en-GB"/>
              </w:rPr>
              <w:t>2</w:t>
            </w:r>
            <w:r w:rsidRPr="008A2DED">
              <w:rPr>
                <w:rFonts w:ascii="Times New Roman" w:eastAsia="Times New Roman" w:hAnsi="Times New Roman" w:cs="Times New Roman"/>
                <w:b/>
                <w:bCs/>
                <w:lang w:val="en-GB" w:eastAsia="en-GB"/>
              </w:rPr>
              <w:t>)</w:t>
            </w:r>
          </w:p>
        </w:tc>
      </w:tr>
    </w:tbl>
    <w:p w14:paraId="6F8FC4E1" w14:textId="77777777" w:rsidR="008A2DED" w:rsidRPr="008A2DED" w:rsidRDefault="008A2DED" w:rsidP="008A2DED">
      <w:pPr>
        <w:spacing w:before="120"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The rate of a reaction is dependent on the </w:t>
      </w:r>
      <w:hyperlink r:id="rId378" w:tooltip="Activation energy" w:history="1">
        <w:r w:rsidRPr="008A2DED">
          <w:rPr>
            <w:rFonts w:ascii="Arial" w:eastAsia="Times New Roman" w:hAnsi="Arial" w:cs="Arial"/>
            <w:color w:val="0B0080"/>
            <w:sz w:val="24"/>
            <w:szCs w:val="24"/>
            <w:u w:val="single"/>
            <w:lang w:val="en" w:eastAsia="en-GB"/>
          </w:rPr>
          <w:t>activation energy</w:t>
        </w:r>
      </w:hyperlink>
      <w:r w:rsidRPr="008A2DED">
        <w:rPr>
          <w:rFonts w:ascii="Arial" w:eastAsia="Times New Roman" w:hAnsi="Arial" w:cs="Arial"/>
          <w:color w:val="202122"/>
          <w:sz w:val="24"/>
          <w:szCs w:val="24"/>
          <w:lang w:val="en" w:eastAsia="en-GB"/>
        </w:rPr>
        <w:t> needed to form the </w:t>
      </w:r>
      <w:hyperlink r:id="rId379" w:tooltip="Transition state" w:history="1">
        <w:r w:rsidRPr="008A2DED">
          <w:rPr>
            <w:rFonts w:ascii="Arial" w:eastAsia="Times New Roman" w:hAnsi="Arial" w:cs="Arial"/>
            <w:color w:val="0B0080"/>
            <w:sz w:val="24"/>
            <w:szCs w:val="24"/>
            <w:u w:val="single"/>
            <w:lang w:val="en" w:eastAsia="en-GB"/>
          </w:rPr>
          <w:t>transition state</w:t>
        </w:r>
      </w:hyperlink>
      <w:r w:rsidRPr="008A2DED">
        <w:rPr>
          <w:rFonts w:ascii="Arial" w:eastAsia="Times New Roman" w:hAnsi="Arial" w:cs="Arial"/>
          <w:color w:val="202122"/>
          <w:sz w:val="24"/>
          <w:szCs w:val="24"/>
          <w:lang w:val="en" w:eastAsia="en-GB"/>
        </w:rPr>
        <w:t xml:space="preserve"> which then decays into products. Enzymes increase reaction rates by lowering the energy of the transition state. First, binding forms a low energy enzyme-substrate complex (ES). Second, the enzyme stabilises the transition state such that it requires less energy to achieve compared to the uncatalyzed reaction </w:t>
      </w:r>
      <w:r w:rsidRPr="008A2DED">
        <w:rPr>
          <w:rFonts w:ascii="Arial" w:eastAsia="Times New Roman" w:hAnsi="Arial" w:cs="Arial"/>
          <w:color w:val="202122"/>
          <w:sz w:val="24"/>
          <w:szCs w:val="24"/>
          <w:lang w:val="en" w:eastAsia="en-GB"/>
        </w:rPr>
        <w:lastRenderedPageBreak/>
        <w:t>(ES</w:t>
      </w:r>
      <w:r w:rsidRPr="008A2DED">
        <w:rPr>
          <w:rFonts w:ascii="Arial" w:eastAsia="Times New Roman" w:hAnsi="Arial" w:cs="Arial"/>
          <w:color w:val="202122"/>
          <w:sz w:val="17"/>
          <w:szCs w:val="17"/>
          <w:vertAlign w:val="superscript"/>
          <w:lang w:val="en" w:eastAsia="en-GB"/>
        </w:rPr>
        <w:t>‡</w:t>
      </w:r>
      <w:r w:rsidRPr="008A2DED">
        <w:rPr>
          <w:rFonts w:ascii="Arial" w:eastAsia="Times New Roman" w:hAnsi="Arial" w:cs="Arial"/>
          <w:color w:val="202122"/>
          <w:sz w:val="24"/>
          <w:szCs w:val="24"/>
          <w:lang w:val="en" w:eastAsia="en-GB"/>
        </w:rPr>
        <w:t>). Finally the enzyme-product complex (EP) dissociates to release the products.</w:t>
      </w:r>
      <w:hyperlink r:id="rId380" w:anchor="cite_note-Stryer_2002-1" w:history="1">
        <w:r w:rsidRPr="008A2DED">
          <w:rPr>
            <w:rFonts w:ascii="Arial" w:eastAsia="Times New Roman" w:hAnsi="Arial" w:cs="Arial"/>
            <w:color w:val="0B0080"/>
            <w:sz w:val="17"/>
            <w:szCs w:val="17"/>
            <w:u w:val="single"/>
            <w:vertAlign w:val="superscript"/>
            <w:lang w:val="en" w:eastAsia="en-GB"/>
          </w:rPr>
          <w:t>[1]</w:t>
        </w:r>
      </w:hyperlink>
      <w:r w:rsidRPr="008A2DED">
        <w:rPr>
          <w:rFonts w:ascii="Arial" w:eastAsia="Times New Roman" w:hAnsi="Arial" w:cs="Arial"/>
          <w:color w:val="202122"/>
          <w:sz w:val="17"/>
          <w:szCs w:val="17"/>
          <w:vertAlign w:val="superscript"/>
          <w:lang w:val="en" w:eastAsia="en-GB"/>
        </w:rPr>
        <w:t>:8.3</w:t>
      </w:r>
    </w:p>
    <w:p w14:paraId="7980EFC2" w14:textId="77777777" w:rsidR="008A2DED" w:rsidRPr="008A2DED" w:rsidRDefault="008A2DED" w:rsidP="008A2DED">
      <w:pPr>
        <w:spacing w:before="120"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Enzymes can couple two or more reactions, so that a thermodynamically favorable reaction can be used to "drive" a thermodynamically unfavourable one so that the combined energy of the products is lower than the substrates. For example, the hydrolysis of </w:t>
      </w:r>
      <w:hyperlink r:id="rId381" w:tooltip="Adenosine triphosphate" w:history="1">
        <w:r w:rsidRPr="008A2DED">
          <w:rPr>
            <w:rFonts w:ascii="Arial" w:eastAsia="Times New Roman" w:hAnsi="Arial" w:cs="Arial"/>
            <w:color w:val="0B0080"/>
            <w:sz w:val="24"/>
            <w:szCs w:val="24"/>
            <w:u w:val="single"/>
            <w:lang w:val="en" w:eastAsia="en-GB"/>
          </w:rPr>
          <w:t>ATP</w:t>
        </w:r>
      </w:hyperlink>
      <w:r w:rsidRPr="008A2DED">
        <w:rPr>
          <w:rFonts w:ascii="Arial" w:eastAsia="Times New Roman" w:hAnsi="Arial" w:cs="Arial"/>
          <w:color w:val="202122"/>
          <w:sz w:val="24"/>
          <w:szCs w:val="24"/>
          <w:lang w:val="en" w:eastAsia="en-GB"/>
        </w:rPr>
        <w:t> is often used to drive other chemical reactions.</w:t>
      </w:r>
      <w:hyperlink r:id="rId382" w:anchor="cite_note-Nicholls-61" w:history="1">
        <w:r w:rsidRPr="008A2DED">
          <w:rPr>
            <w:rFonts w:ascii="Arial" w:eastAsia="Times New Roman" w:hAnsi="Arial" w:cs="Arial"/>
            <w:color w:val="0B0080"/>
            <w:sz w:val="17"/>
            <w:szCs w:val="17"/>
            <w:u w:val="single"/>
            <w:vertAlign w:val="superscript"/>
            <w:lang w:val="en" w:eastAsia="en-GB"/>
          </w:rPr>
          <w:t>[61]</w:t>
        </w:r>
      </w:hyperlink>
    </w:p>
    <w:p w14:paraId="627AE7C6" w14:textId="77777777" w:rsidR="008A2DED" w:rsidRPr="008A2DED" w:rsidRDefault="008A2DED" w:rsidP="008A2DED">
      <w:pPr>
        <w:pBdr>
          <w:bottom w:val="single" w:sz="6" w:space="0" w:color="A2A9B1"/>
        </w:pBdr>
        <w:spacing w:before="240" w:after="60" w:line="240" w:lineRule="auto"/>
        <w:ind w:left="768"/>
        <w:outlineLvl w:val="1"/>
        <w:rPr>
          <w:rFonts w:ascii="Georgia" w:eastAsia="Times New Roman" w:hAnsi="Georgia" w:cs="Arial"/>
          <w:color w:val="000000"/>
          <w:sz w:val="36"/>
          <w:szCs w:val="36"/>
          <w:lang w:val="en" w:eastAsia="en-GB"/>
        </w:rPr>
      </w:pPr>
      <w:r w:rsidRPr="008A2DED">
        <w:rPr>
          <w:rFonts w:ascii="Georgia" w:eastAsia="Times New Roman" w:hAnsi="Georgia" w:cs="Arial"/>
          <w:color w:val="000000"/>
          <w:sz w:val="36"/>
          <w:szCs w:val="36"/>
          <w:lang w:val="en" w:eastAsia="en-GB"/>
        </w:rPr>
        <w:t>Kinetics</w:t>
      </w:r>
    </w:p>
    <w:p w14:paraId="201A9257" w14:textId="46A58971" w:rsidR="008A2DED" w:rsidRPr="008A2DED" w:rsidRDefault="008A2DED" w:rsidP="008A2DED">
      <w:pPr>
        <w:shd w:val="clear" w:color="auto" w:fill="FFFFFF"/>
        <w:spacing w:after="0" w:line="240" w:lineRule="auto"/>
        <w:ind w:left="1119"/>
        <w:jc w:val="center"/>
        <w:rPr>
          <w:rFonts w:ascii="Arial" w:eastAsia="Times New Roman" w:hAnsi="Arial" w:cs="Arial"/>
          <w:color w:val="202122"/>
          <w:sz w:val="20"/>
          <w:szCs w:val="20"/>
          <w:lang w:val="en" w:eastAsia="en-GB"/>
        </w:rPr>
      </w:pPr>
      <w:r w:rsidRPr="008A2DED">
        <w:rPr>
          <w:rFonts w:ascii="Arial" w:eastAsia="Times New Roman" w:hAnsi="Arial" w:cs="Arial"/>
          <w:noProof/>
          <w:color w:val="0B0080"/>
          <w:sz w:val="20"/>
          <w:szCs w:val="20"/>
          <w:lang w:val="en" w:eastAsia="en-GB"/>
        </w:rPr>
        <w:drawing>
          <wp:inline distT="0" distB="0" distL="0" distR="0" wp14:anchorId="1B848792" wp14:editId="4463E06D">
            <wp:extent cx="3095625" cy="971550"/>
            <wp:effectExtent l="0" t="0" r="9525" b="0"/>
            <wp:docPr id="17" name="Picture 17" descr="Schematic reaction diagrams for uncatalzyed (Substrate to Product) and catalyzed (Enzyme + Substrate to Enzyme/Substrate complex to Enzyme + Product)">
              <a:hlinkClick xmlns:a="http://schemas.openxmlformats.org/drawingml/2006/main" r:id="rId3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hematic reaction diagrams for uncatalzyed (Substrate to Product) and catalyzed (Enzyme + Substrate to Enzyme/Substrate complex to Enzyme + Product)">
                      <a:hlinkClick r:id="rId383"/>
                    </pic:cNvPr>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3095625" cy="971550"/>
                    </a:xfrm>
                    <a:prstGeom prst="rect">
                      <a:avLst/>
                    </a:prstGeom>
                    <a:noFill/>
                    <a:ln>
                      <a:noFill/>
                    </a:ln>
                  </pic:spPr>
                </pic:pic>
              </a:graphicData>
            </a:graphic>
          </wp:inline>
        </w:drawing>
      </w:r>
    </w:p>
    <w:p w14:paraId="366CCD4D" w14:textId="77777777" w:rsidR="008A2DED" w:rsidRPr="008A2DED" w:rsidRDefault="008A2DED" w:rsidP="008A2DED">
      <w:pPr>
        <w:spacing w:after="15" w:line="336" w:lineRule="atLeast"/>
        <w:ind w:left="1119"/>
        <w:rPr>
          <w:rFonts w:ascii="Arial" w:eastAsia="Times New Roman" w:hAnsi="Arial" w:cs="Arial"/>
          <w:color w:val="202122"/>
          <w:sz w:val="19"/>
          <w:szCs w:val="19"/>
          <w:lang w:val="en" w:eastAsia="en-GB"/>
        </w:rPr>
      </w:pPr>
      <w:r w:rsidRPr="008A2DED">
        <w:rPr>
          <w:rFonts w:ascii="Arial" w:eastAsia="Times New Roman" w:hAnsi="Arial" w:cs="Arial"/>
          <w:color w:val="202122"/>
          <w:sz w:val="19"/>
          <w:szCs w:val="19"/>
          <w:lang w:val="en" w:eastAsia="en-GB"/>
        </w:rPr>
        <w:t>A chemical reaction mechanism with or without </w:t>
      </w:r>
      <w:hyperlink r:id="rId385" w:tooltip="Enzyme catalysis" w:history="1">
        <w:r w:rsidRPr="008A2DED">
          <w:rPr>
            <w:rFonts w:ascii="Arial" w:eastAsia="Times New Roman" w:hAnsi="Arial" w:cs="Arial"/>
            <w:color w:val="0B0080"/>
            <w:sz w:val="19"/>
            <w:szCs w:val="19"/>
            <w:u w:val="single"/>
            <w:lang w:val="en" w:eastAsia="en-GB"/>
          </w:rPr>
          <w:t>enzyme catalysis</w:t>
        </w:r>
      </w:hyperlink>
      <w:r w:rsidRPr="008A2DED">
        <w:rPr>
          <w:rFonts w:ascii="Arial" w:eastAsia="Times New Roman" w:hAnsi="Arial" w:cs="Arial"/>
          <w:color w:val="202122"/>
          <w:sz w:val="19"/>
          <w:szCs w:val="19"/>
          <w:lang w:val="en" w:eastAsia="en-GB"/>
        </w:rPr>
        <w:t>. The enzyme (E) binds </w:t>
      </w:r>
      <w:hyperlink r:id="rId386" w:tooltip="Substrate (chemistry)" w:history="1">
        <w:r w:rsidRPr="008A2DED">
          <w:rPr>
            <w:rFonts w:ascii="Arial" w:eastAsia="Times New Roman" w:hAnsi="Arial" w:cs="Arial"/>
            <w:color w:val="0B0080"/>
            <w:sz w:val="19"/>
            <w:szCs w:val="19"/>
            <w:u w:val="single"/>
            <w:lang w:val="en" w:eastAsia="en-GB"/>
          </w:rPr>
          <w:t>substrate</w:t>
        </w:r>
      </w:hyperlink>
      <w:r w:rsidRPr="008A2DED">
        <w:rPr>
          <w:rFonts w:ascii="Arial" w:eastAsia="Times New Roman" w:hAnsi="Arial" w:cs="Arial"/>
          <w:color w:val="202122"/>
          <w:sz w:val="19"/>
          <w:szCs w:val="19"/>
          <w:lang w:val="en" w:eastAsia="en-GB"/>
        </w:rPr>
        <w:t> (S) to produce </w:t>
      </w:r>
      <w:hyperlink r:id="rId387" w:tooltip="Product (chemistry)" w:history="1">
        <w:r w:rsidRPr="008A2DED">
          <w:rPr>
            <w:rFonts w:ascii="Arial" w:eastAsia="Times New Roman" w:hAnsi="Arial" w:cs="Arial"/>
            <w:color w:val="0B0080"/>
            <w:sz w:val="19"/>
            <w:szCs w:val="19"/>
            <w:u w:val="single"/>
            <w:lang w:val="en" w:eastAsia="en-GB"/>
          </w:rPr>
          <w:t>product</w:t>
        </w:r>
      </w:hyperlink>
      <w:r w:rsidRPr="008A2DED">
        <w:rPr>
          <w:rFonts w:ascii="Arial" w:eastAsia="Times New Roman" w:hAnsi="Arial" w:cs="Arial"/>
          <w:color w:val="202122"/>
          <w:sz w:val="19"/>
          <w:szCs w:val="19"/>
          <w:lang w:val="en" w:eastAsia="en-GB"/>
        </w:rPr>
        <w:t> (P).</w:t>
      </w:r>
    </w:p>
    <w:p w14:paraId="070CD792" w14:textId="43F9ECC0" w:rsidR="008A2DED" w:rsidRPr="008A2DED" w:rsidRDefault="008A2DED" w:rsidP="008A2DED">
      <w:pPr>
        <w:shd w:val="clear" w:color="auto" w:fill="FFFFFF"/>
        <w:spacing w:after="0" w:line="240" w:lineRule="auto"/>
        <w:ind w:left="1119"/>
        <w:jc w:val="center"/>
        <w:rPr>
          <w:rFonts w:ascii="Arial" w:eastAsia="Times New Roman" w:hAnsi="Arial" w:cs="Arial"/>
          <w:color w:val="202122"/>
          <w:sz w:val="20"/>
          <w:szCs w:val="20"/>
          <w:lang w:val="en" w:eastAsia="en-GB"/>
        </w:rPr>
      </w:pPr>
      <w:r w:rsidRPr="008A2DED">
        <w:rPr>
          <w:rFonts w:ascii="Arial" w:eastAsia="Times New Roman" w:hAnsi="Arial" w:cs="Arial"/>
          <w:noProof/>
          <w:color w:val="0B0080"/>
          <w:sz w:val="20"/>
          <w:szCs w:val="20"/>
          <w:lang w:val="en" w:eastAsia="en-GB"/>
        </w:rPr>
        <w:drawing>
          <wp:inline distT="0" distB="0" distL="0" distR="0" wp14:anchorId="4651AA61" wp14:editId="73DEC35E">
            <wp:extent cx="3095625" cy="1323975"/>
            <wp:effectExtent l="0" t="0" r="9525" b="9525"/>
            <wp:docPr id="16" name="Picture 16" descr="A two dimensional plot of substrate concentration (x axis) vs. reaction rate (y axis). The shape of the curve is hyperbolic. The rate of the reaction is zero at zero concentration of substrate and the rate asymptotically reaches a maximum at high substrate concentration.">
              <a:hlinkClick xmlns:a="http://schemas.openxmlformats.org/drawingml/2006/main" r:id="rId3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two dimensional plot of substrate concentration (x axis) vs. reaction rate (y axis). The shape of the curve is hyperbolic. The rate of the reaction is zero at zero concentration of substrate and the rate asymptotically reaches a maximum at high substrate concentration.">
                      <a:hlinkClick r:id="rId388"/>
                    </pic:cNvPr>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3095625" cy="1323975"/>
                    </a:xfrm>
                    <a:prstGeom prst="rect">
                      <a:avLst/>
                    </a:prstGeom>
                    <a:noFill/>
                    <a:ln>
                      <a:noFill/>
                    </a:ln>
                  </pic:spPr>
                </pic:pic>
              </a:graphicData>
            </a:graphic>
          </wp:inline>
        </w:drawing>
      </w:r>
    </w:p>
    <w:p w14:paraId="12B6B24A" w14:textId="77777777" w:rsidR="008A2DED" w:rsidRPr="008A2DED" w:rsidRDefault="008A2DED" w:rsidP="008A2DED">
      <w:pPr>
        <w:spacing w:line="336" w:lineRule="atLeast"/>
        <w:ind w:left="1119"/>
        <w:rPr>
          <w:rFonts w:ascii="Arial" w:eastAsia="Times New Roman" w:hAnsi="Arial" w:cs="Arial"/>
          <w:color w:val="202122"/>
          <w:sz w:val="19"/>
          <w:szCs w:val="19"/>
          <w:lang w:val="en" w:eastAsia="en-GB"/>
        </w:rPr>
      </w:pPr>
      <w:hyperlink r:id="rId390" w:tooltip="Michaelis–Menten kinetics" w:history="1">
        <w:r w:rsidRPr="008A2DED">
          <w:rPr>
            <w:rFonts w:ascii="Arial" w:eastAsia="Times New Roman" w:hAnsi="Arial" w:cs="Arial"/>
            <w:color w:val="0B0080"/>
            <w:sz w:val="19"/>
            <w:szCs w:val="19"/>
            <w:u w:val="single"/>
            <w:lang w:val="en" w:eastAsia="en-GB"/>
          </w:rPr>
          <w:t>Saturation curve</w:t>
        </w:r>
      </w:hyperlink>
      <w:r w:rsidRPr="008A2DED">
        <w:rPr>
          <w:rFonts w:ascii="Arial" w:eastAsia="Times New Roman" w:hAnsi="Arial" w:cs="Arial"/>
          <w:color w:val="202122"/>
          <w:sz w:val="19"/>
          <w:szCs w:val="19"/>
          <w:lang w:val="en" w:eastAsia="en-GB"/>
        </w:rPr>
        <w:t> for an enzyme reaction showing the relation between the substrate concentration and reaction rate.</w:t>
      </w:r>
    </w:p>
    <w:p w14:paraId="05E287D8" w14:textId="77777777" w:rsidR="008A2DED" w:rsidRPr="008A2DED" w:rsidRDefault="008A2DED" w:rsidP="008A2DED">
      <w:pPr>
        <w:spacing w:line="240" w:lineRule="auto"/>
        <w:ind w:left="768"/>
        <w:rPr>
          <w:rFonts w:ascii="Arial" w:eastAsia="Times New Roman" w:hAnsi="Arial" w:cs="Arial"/>
          <w:i/>
          <w:iCs/>
          <w:color w:val="202122"/>
          <w:sz w:val="24"/>
          <w:szCs w:val="24"/>
          <w:lang w:val="en" w:eastAsia="en-GB"/>
        </w:rPr>
      </w:pPr>
      <w:r w:rsidRPr="008A2DED">
        <w:rPr>
          <w:rFonts w:ascii="Arial" w:eastAsia="Times New Roman" w:hAnsi="Arial" w:cs="Arial"/>
          <w:i/>
          <w:iCs/>
          <w:color w:val="202122"/>
          <w:sz w:val="24"/>
          <w:szCs w:val="24"/>
          <w:lang w:val="en" w:eastAsia="en-GB"/>
        </w:rPr>
        <w:t>Main article: </w:t>
      </w:r>
      <w:hyperlink r:id="rId391" w:tooltip="Enzyme kinetics" w:history="1">
        <w:r w:rsidRPr="008A2DED">
          <w:rPr>
            <w:rFonts w:ascii="Arial" w:eastAsia="Times New Roman" w:hAnsi="Arial" w:cs="Arial"/>
            <w:i/>
            <w:iCs/>
            <w:color w:val="0B0080"/>
            <w:sz w:val="24"/>
            <w:szCs w:val="24"/>
            <w:u w:val="single"/>
            <w:lang w:val="en" w:eastAsia="en-GB"/>
          </w:rPr>
          <w:t>Enzyme kinetics</w:t>
        </w:r>
      </w:hyperlink>
    </w:p>
    <w:p w14:paraId="5E821D78" w14:textId="77777777" w:rsidR="008A2DED" w:rsidRPr="008A2DED" w:rsidRDefault="008A2DED" w:rsidP="008A2DED">
      <w:pPr>
        <w:spacing w:before="120"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Enzyme kinetics is the investigation of how enzymes bind substrates and turn them into products.</w:t>
      </w:r>
      <w:hyperlink r:id="rId392" w:anchor="cite_note-62" w:history="1">
        <w:r w:rsidRPr="008A2DED">
          <w:rPr>
            <w:rFonts w:ascii="Arial" w:eastAsia="Times New Roman" w:hAnsi="Arial" w:cs="Arial"/>
            <w:color w:val="0B0080"/>
            <w:sz w:val="17"/>
            <w:szCs w:val="17"/>
            <w:u w:val="single"/>
            <w:vertAlign w:val="superscript"/>
            <w:lang w:val="en" w:eastAsia="en-GB"/>
          </w:rPr>
          <w:t>[62]</w:t>
        </w:r>
      </w:hyperlink>
      <w:r w:rsidRPr="008A2DED">
        <w:rPr>
          <w:rFonts w:ascii="Arial" w:eastAsia="Times New Roman" w:hAnsi="Arial" w:cs="Arial"/>
          <w:color w:val="202122"/>
          <w:sz w:val="24"/>
          <w:szCs w:val="24"/>
          <w:lang w:val="en" w:eastAsia="en-GB"/>
        </w:rPr>
        <w:t> The rate data used in kinetic analyses are commonly obtained from </w:t>
      </w:r>
      <w:hyperlink r:id="rId393" w:tooltip="Enzyme assay" w:history="1">
        <w:r w:rsidRPr="008A2DED">
          <w:rPr>
            <w:rFonts w:ascii="Arial" w:eastAsia="Times New Roman" w:hAnsi="Arial" w:cs="Arial"/>
            <w:color w:val="0B0080"/>
            <w:sz w:val="24"/>
            <w:szCs w:val="24"/>
            <w:u w:val="single"/>
            <w:lang w:val="en" w:eastAsia="en-GB"/>
          </w:rPr>
          <w:t>enzyme assays</w:t>
        </w:r>
      </w:hyperlink>
      <w:r w:rsidRPr="008A2DED">
        <w:rPr>
          <w:rFonts w:ascii="Arial" w:eastAsia="Times New Roman" w:hAnsi="Arial" w:cs="Arial"/>
          <w:color w:val="202122"/>
          <w:sz w:val="24"/>
          <w:szCs w:val="24"/>
          <w:lang w:val="en" w:eastAsia="en-GB"/>
        </w:rPr>
        <w:t>. In 1913 </w:t>
      </w:r>
      <w:hyperlink r:id="rId394" w:tooltip="Leonor Michaelis" w:history="1">
        <w:r w:rsidRPr="008A2DED">
          <w:rPr>
            <w:rFonts w:ascii="Arial" w:eastAsia="Times New Roman" w:hAnsi="Arial" w:cs="Arial"/>
            <w:color w:val="0B0080"/>
            <w:sz w:val="24"/>
            <w:szCs w:val="24"/>
            <w:u w:val="single"/>
            <w:lang w:val="en" w:eastAsia="en-GB"/>
          </w:rPr>
          <w:t>Leonor Michaelis</w:t>
        </w:r>
      </w:hyperlink>
      <w:r w:rsidRPr="008A2DED">
        <w:rPr>
          <w:rFonts w:ascii="Arial" w:eastAsia="Times New Roman" w:hAnsi="Arial" w:cs="Arial"/>
          <w:color w:val="202122"/>
          <w:sz w:val="24"/>
          <w:szCs w:val="24"/>
          <w:lang w:val="en" w:eastAsia="en-GB"/>
        </w:rPr>
        <w:t> and </w:t>
      </w:r>
      <w:hyperlink r:id="rId395" w:tooltip="Maud Leonora Menten" w:history="1">
        <w:r w:rsidRPr="008A2DED">
          <w:rPr>
            <w:rFonts w:ascii="Arial" w:eastAsia="Times New Roman" w:hAnsi="Arial" w:cs="Arial"/>
            <w:color w:val="0B0080"/>
            <w:sz w:val="24"/>
            <w:szCs w:val="24"/>
            <w:u w:val="single"/>
            <w:lang w:val="en" w:eastAsia="en-GB"/>
          </w:rPr>
          <w:t>Maud Leonora Menten</w:t>
        </w:r>
      </w:hyperlink>
      <w:r w:rsidRPr="008A2DED">
        <w:rPr>
          <w:rFonts w:ascii="Arial" w:eastAsia="Times New Roman" w:hAnsi="Arial" w:cs="Arial"/>
          <w:color w:val="202122"/>
          <w:sz w:val="24"/>
          <w:szCs w:val="24"/>
          <w:lang w:val="en" w:eastAsia="en-GB"/>
        </w:rPr>
        <w:t> proposed a quantitative theory of enzyme kinetics, which is referred to as </w:t>
      </w:r>
      <w:hyperlink r:id="rId396" w:tooltip="Michaelis–Menten kinetics" w:history="1">
        <w:r w:rsidRPr="008A2DED">
          <w:rPr>
            <w:rFonts w:ascii="Arial" w:eastAsia="Times New Roman" w:hAnsi="Arial" w:cs="Arial"/>
            <w:color w:val="0B0080"/>
            <w:sz w:val="24"/>
            <w:szCs w:val="24"/>
            <w:u w:val="single"/>
            <w:lang w:val="en" w:eastAsia="en-GB"/>
          </w:rPr>
          <w:t>Michaelis–Menten kinetics</w:t>
        </w:r>
      </w:hyperlink>
      <w:r w:rsidRPr="008A2DED">
        <w:rPr>
          <w:rFonts w:ascii="Arial" w:eastAsia="Times New Roman" w:hAnsi="Arial" w:cs="Arial"/>
          <w:color w:val="202122"/>
          <w:sz w:val="24"/>
          <w:szCs w:val="24"/>
          <w:lang w:val="en" w:eastAsia="en-GB"/>
        </w:rPr>
        <w:t>.</w:t>
      </w:r>
      <w:hyperlink r:id="rId397" w:anchor="cite_note-63" w:history="1">
        <w:r w:rsidRPr="008A2DED">
          <w:rPr>
            <w:rFonts w:ascii="Arial" w:eastAsia="Times New Roman" w:hAnsi="Arial" w:cs="Arial"/>
            <w:color w:val="0B0080"/>
            <w:sz w:val="17"/>
            <w:szCs w:val="17"/>
            <w:u w:val="single"/>
            <w:vertAlign w:val="superscript"/>
            <w:lang w:val="en" w:eastAsia="en-GB"/>
          </w:rPr>
          <w:t>[63]</w:t>
        </w:r>
      </w:hyperlink>
      <w:r w:rsidRPr="008A2DED">
        <w:rPr>
          <w:rFonts w:ascii="Arial" w:eastAsia="Times New Roman" w:hAnsi="Arial" w:cs="Arial"/>
          <w:color w:val="202122"/>
          <w:sz w:val="24"/>
          <w:szCs w:val="24"/>
          <w:lang w:val="en" w:eastAsia="en-GB"/>
        </w:rPr>
        <w:t> The major contribution of Michaelis and Menten was to think of enzyme reactions in two stages. In the first, the substrate binds reversibly to the enzyme, forming the enzyme-substrate complex. This is sometimes called the Michaelis–Menten complex in their honor. The enzyme then catalyzes the chemical step in the reaction and releases the product. This work was further developed by </w:t>
      </w:r>
      <w:hyperlink r:id="rId398" w:tooltip="George Edward Briggs" w:history="1">
        <w:r w:rsidRPr="008A2DED">
          <w:rPr>
            <w:rFonts w:ascii="Arial" w:eastAsia="Times New Roman" w:hAnsi="Arial" w:cs="Arial"/>
            <w:color w:val="0B0080"/>
            <w:sz w:val="24"/>
            <w:szCs w:val="24"/>
            <w:u w:val="single"/>
            <w:lang w:val="en" w:eastAsia="en-GB"/>
          </w:rPr>
          <w:t>G. E. Briggs</w:t>
        </w:r>
      </w:hyperlink>
      <w:r w:rsidRPr="008A2DED">
        <w:rPr>
          <w:rFonts w:ascii="Arial" w:eastAsia="Times New Roman" w:hAnsi="Arial" w:cs="Arial"/>
          <w:color w:val="202122"/>
          <w:sz w:val="24"/>
          <w:szCs w:val="24"/>
          <w:lang w:val="en" w:eastAsia="en-GB"/>
        </w:rPr>
        <w:t> and </w:t>
      </w:r>
      <w:hyperlink r:id="rId399" w:tooltip="J. B. S. Haldane" w:history="1">
        <w:r w:rsidRPr="008A2DED">
          <w:rPr>
            <w:rFonts w:ascii="Arial" w:eastAsia="Times New Roman" w:hAnsi="Arial" w:cs="Arial"/>
            <w:color w:val="0B0080"/>
            <w:sz w:val="24"/>
            <w:szCs w:val="24"/>
            <w:u w:val="single"/>
            <w:lang w:val="en" w:eastAsia="en-GB"/>
          </w:rPr>
          <w:t>J. B. S. Haldane</w:t>
        </w:r>
      </w:hyperlink>
      <w:r w:rsidRPr="008A2DED">
        <w:rPr>
          <w:rFonts w:ascii="Arial" w:eastAsia="Times New Roman" w:hAnsi="Arial" w:cs="Arial"/>
          <w:color w:val="202122"/>
          <w:sz w:val="24"/>
          <w:szCs w:val="24"/>
          <w:lang w:val="en" w:eastAsia="en-GB"/>
        </w:rPr>
        <w:t>, who derived kinetic equations that are still widely used today.</w:t>
      </w:r>
      <w:hyperlink r:id="rId400" w:anchor="cite_note-64" w:history="1">
        <w:r w:rsidRPr="008A2DED">
          <w:rPr>
            <w:rFonts w:ascii="Arial" w:eastAsia="Times New Roman" w:hAnsi="Arial" w:cs="Arial"/>
            <w:color w:val="0B0080"/>
            <w:sz w:val="17"/>
            <w:szCs w:val="17"/>
            <w:u w:val="single"/>
            <w:vertAlign w:val="superscript"/>
            <w:lang w:val="en" w:eastAsia="en-GB"/>
          </w:rPr>
          <w:t>[64]</w:t>
        </w:r>
      </w:hyperlink>
    </w:p>
    <w:p w14:paraId="40B160AE" w14:textId="77777777" w:rsidR="008A2DED" w:rsidRPr="008A2DED" w:rsidRDefault="008A2DED" w:rsidP="008A2DED">
      <w:pPr>
        <w:spacing w:before="120"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Enzyme rates depend on </w:t>
      </w:r>
      <w:hyperlink r:id="rId401" w:tooltip="Solution" w:history="1">
        <w:r w:rsidRPr="008A2DED">
          <w:rPr>
            <w:rFonts w:ascii="Arial" w:eastAsia="Times New Roman" w:hAnsi="Arial" w:cs="Arial"/>
            <w:color w:val="0B0080"/>
            <w:sz w:val="24"/>
            <w:szCs w:val="24"/>
            <w:u w:val="single"/>
            <w:lang w:val="en" w:eastAsia="en-GB"/>
          </w:rPr>
          <w:t>solution</w:t>
        </w:r>
      </w:hyperlink>
      <w:r w:rsidRPr="008A2DED">
        <w:rPr>
          <w:rFonts w:ascii="Arial" w:eastAsia="Times New Roman" w:hAnsi="Arial" w:cs="Arial"/>
          <w:color w:val="202122"/>
          <w:sz w:val="24"/>
          <w:szCs w:val="24"/>
          <w:lang w:val="en" w:eastAsia="en-GB"/>
        </w:rPr>
        <w:t> conditions and substrate </w:t>
      </w:r>
      <w:hyperlink r:id="rId402" w:tooltip="Concentration" w:history="1">
        <w:r w:rsidRPr="008A2DED">
          <w:rPr>
            <w:rFonts w:ascii="Arial" w:eastAsia="Times New Roman" w:hAnsi="Arial" w:cs="Arial"/>
            <w:color w:val="0B0080"/>
            <w:sz w:val="24"/>
            <w:szCs w:val="24"/>
            <w:u w:val="single"/>
            <w:lang w:val="en" w:eastAsia="en-GB"/>
          </w:rPr>
          <w:t>concentration</w:t>
        </w:r>
      </w:hyperlink>
      <w:r w:rsidRPr="008A2DED">
        <w:rPr>
          <w:rFonts w:ascii="Arial" w:eastAsia="Times New Roman" w:hAnsi="Arial" w:cs="Arial"/>
          <w:color w:val="202122"/>
          <w:sz w:val="24"/>
          <w:szCs w:val="24"/>
          <w:lang w:val="en" w:eastAsia="en-GB"/>
        </w:rPr>
        <w:t>. To find the maximum speed of an enzymatic reaction, the substrate concentration is increased until a constant rate of product formation is seen. This is shown in the saturation curve on the right. Saturation happens because, as substrate concentration increases, more and more of the free enzyme is converted into the substrate-bound ES complex. At the maximum reaction rate (</w:t>
      </w:r>
      <w:r w:rsidRPr="008A2DED">
        <w:rPr>
          <w:rFonts w:ascii="Arial" w:eastAsia="Times New Roman" w:hAnsi="Arial" w:cs="Arial"/>
          <w:i/>
          <w:iCs/>
          <w:color w:val="202122"/>
          <w:sz w:val="24"/>
          <w:szCs w:val="24"/>
          <w:lang w:val="en" w:eastAsia="en-GB"/>
        </w:rPr>
        <w:t>V</w:t>
      </w:r>
      <w:r w:rsidRPr="008A2DED">
        <w:rPr>
          <w:rFonts w:ascii="Arial" w:eastAsia="Times New Roman" w:hAnsi="Arial" w:cs="Arial"/>
          <w:color w:val="202122"/>
          <w:sz w:val="17"/>
          <w:szCs w:val="17"/>
          <w:vertAlign w:val="subscript"/>
          <w:lang w:val="en" w:eastAsia="en-GB"/>
        </w:rPr>
        <w:t>max</w:t>
      </w:r>
      <w:r w:rsidRPr="008A2DED">
        <w:rPr>
          <w:rFonts w:ascii="Arial" w:eastAsia="Times New Roman" w:hAnsi="Arial" w:cs="Arial"/>
          <w:color w:val="202122"/>
          <w:sz w:val="24"/>
          <w:szCs w:val="24"/>
          <w:lang w:val="en" w:eastAsia="en-GB"/>
        </w:rPr>
        <w:t>) of the enzyme, all the enzyme active sites are bound to substrate, and the amount of ES complex is the same as the total amount of enzyme.</w:t>
      </w:r>
      <w:hyperlink r:id="rId403" w:anchor="cite_note-Stryer_2002-1" w:history="1">
        <w:r w:rsidRPr="008A2DED">
          <w:rPr>
            <w:rFonts w:ascii="Arial" w:eastAsia="Times New Roman" w:hAnsi="Arial" w:cs="Arial"/>
            <w:color w:val="0B0080"/>
            <w:sz w:val="17"/>
            <w:szCs w:val="17"/>
            <w:u w:val="single"/>
            <w:vertAlign w:val="superscript"/>
            <w:lang w:val="en" w:eastAsia="en-GB"/>
          </w:rPr>
          <w:t>[1]</w:t>
        </w:r>
      </w:hyperlink>
      <w:r w:rsidRPr="008A2DED">
        <w:rPr>
          <w:rFonts w:ascii="Arial" w:eastAsia="Times New Roman" w:hAnsi="Arial" w:cs="Arial"/>
          <w:color w:val="202122"/>
          <w:sz w:val="17"/>
          <w:szCs w:val="17"/>
          <w:vertAlign w:val="superscript"/>
          <w:lang w:val="en" w:eastAsia="en-GB"/>
        </w:rPr>
        <w:t>:8.4</w:t>
      </w:r>
    </w:p>
    <w:p w14:paraId="6FD6D61D" w14:textId="77777777" w:rsidR="008A2DED" w:rsidRPr="008A2DED" w:rsidRDefault="008A2DED" w:rsidP="008A2DED">
      <w:pPr>
        <w:spacing w:before="120"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i/>
          <w:iCs/>
          <w:color w:val="202122"/>
          <w:sz w:val="24"/>
          <w:szCs w:val="24"/>
          <w:lang w:val="en" w:eastAsia="en-GB"/>
        </w:rPr>
        <w:t>V</w:t>
      </w:r>
      <w:r w:rsidRPr="008A2DED">
        <w:rPr>
          <w:rFonts w:ascii="Arial" w:eastAsia="Times New Roman" w:hAnsi="Arial" w:cs="Arial"/>
          <w:color w:val="202122"/>
          <w:sz w:val="17"/>
          <w:szCs w:val="17"/>
          <w:vertAlign w:val="subscript"/>
          <w:lang w:val="en" w:eastAsia="en-GB"/>
        </w:rPr>
        <w:t>max</w:t>
      </w:r>
      <w:r w:rsidRPr="008A2DED">
        <w:rPr>
          <w:rFonts w:ascii="Arial" w:eastAsia="Times New Roman" w:hAnsi="Arial" w:cs="Arial"/>
          <w:color w:val="202122"/>
          <w:sz w:val="24"/>
          <w:szCs w:val="24"/>
          <w:lang w:val="en" w:eastAsia="en-GB"/>
        </w:rPr>
        <w:t> is only one of several important kinetic parameters. The amount of substrate needed to achieve a given rate of reaction is also important. This is given by the </w:t>
      </w:r>
      <w:hyperlink r:id="rId404" w:tooltip="Michaelis–Menten constant" w:history="1">
        <w:r w:rsidRPr="008A2DED">
          <w:rPr>
            <w:rFonts w:ascii="Arial" w:eastAsia="Times New Roman" w:hAnsi="Arial" w:cs="Arial"/>
            <w:color w:val="0B0080"/>
            <w:sz w:val="24"/>
            <w:szCs w:val="24"/>
            <w:u w:val="single"/>
            <w:lang w:val="en" w:eastAsia="en-GB"/>
          </w:rPr>
          <w:t>Michaelis–Menten constant</w:t>
        </w:r>
      </w:hyperlink>
      <w:r w:rsidRPr="008A2DED">
        <w:rPr>
          <w:rFonts w:ascii="Arial" w:eastAsia="Times New Roman" w:hAnsi="Arial" w:cs="Arial"/>
          <w:color w:val="202122"/>
          <w:sz w:val="24"/>
          <w:szCs w:val="24"/>
          <w:lang w:val="en" w:eastAsia="en-GB"/>
        </w:rPr>
        <w:t> (</w:t>
      </w:r>
      <w:r w:rsidRPr="008A2DED">
        <w:rPr>
          <w:rFonts w:ascii="Arial" w:eastAsia="Times New Roman" w:hAnsi="Arial" w:cs="Arial"/>
          <w:i/>
          <w:iCs/>
          <w:color w:val="202122"/>
          <w:sz w:val="24"/>
          <w:szCs w:val="24"/>
          <w:lang w:val="en" w:eastAsia="en-GB"/>
        </w:rPr>
        <w:t>K</w:t>
      </w:r>
      <w:r w:rsidRPr="008A2DED">
        <w:rPr>
          <w:rFonts w:ascii="Arial" w:eastAsia="Times New Roman" w:hAnsi="Arial" w:cs="Arial"/>
          <w:color w:val="202122"/>
          <w:sz w:val="17"/>
          <w:szCs w:val="17"/>
          <w:vertAlign w:val="subscript"/>
          <w:lang w:val="en" w:eastAsia="en-GB"/>
        </w:rPr>
        <w:t>m</w:t>
      </w:r>
      <w:r w:rsidRPr="008A2DED">
        <w:rPr>
          <w:rFonts w:ascii="Arial" w:eastAsia="Times New Roman" w:hAnsi="Arial" w:cs="Arial"/>
          <w:color w:val="202122"/>
          <w:sz w:val="24"/>
          <w:szCs w:val="24"/>
          <w:lang w:val="en" w:eastAsia="en-GB"/>
        </w:rPr>
        <w:t>), which is the substrate concentration required for an enzyme to reach one-half its maximum reaction rate; generally, each enzyme has a characteristic </w:t>
      </w:r>
      <w:r w:rsidRPr="008A2DED">
        <w:rPr>
          <w:rFonts w:ascii="Arial" w:eastAsia="Times New Roman" w:hAnsi="Arial" w:cs="Arial"/>
          <w:i/>
          <w:iCs/>
          <w:color w:val="202122"/>
          <w:sz w:val="24"/>
          <w:szCs w:val="24"/>
          <w:lang w:val="en" w:eastAsia="en-GB"/>
        </w:rPr>
        <w:t>K</w:t>
      </w:r>
      <w:r w:rsidRPr="008A2DED">
        <w:rPr>
          <w:rFonts w:ascii="Arial" w:eastAsia="Times New Roman" w:hAnsi="Arial" w:cs="Arial"/>
          <w:color w:val="202122"/>
          <w:sz w:val="17"/>
          <w:szCs w:val="17"/>
          <w:vertAlign w:val="subscript"/>
          <w:lang w:val="en" w:eastAsia="en-GB"/>
        </w:rPr>
        <w:t>M</w:t>
      </w:r>
      <w:r w:rsidRPr="008A2DED">
        <w:rPr>
          <w:rFonts w:ascii="Arial" w:eastAsia="Times New Roman" w:hAnsi="Arial" w:cs="Arial"/>
          <w:color w:val="202122"/>
          <w:sz w:val="24"/>
          <w:szCs w:val="24"/>
          <w:lang w:val="en" w:eastAsia="en-GB"/>
        </w:rPr>
        <w:t> for a given substrate. Another useful constant is </w:t>
      </w:r>
      <w:r w:rsidRPr="008A2DED">
        <w:rPr>
          <w:rFonts w:ascii="Arial" w:eastAsia="Times New Roman" w:hAnsi="Arial" w:cs="Arial"/>
          <w:i/>
          <w:iCs/>
          <w:color w:val="202122"/>
          <w:sz w:val="24"/>
          <w:szCs w:val="24"/>
          <w:lang w:val="en" w:eastAsia="en-GB"/>
        </w:rPr>
        <w:t>k</w:t>
      </w:r>
      <w:r w:rsidRPr="008A2DED">
        <w:rPr>
          <w:rFonts w:ascii="Arial" w:eastAsia="Times New Roman" w:hAnsi="Arial" w:cs="Arial"/>
          <w:color w:val="202122"/>
          <w:sz w:val="17"/>
          <w:szCs w:val="17"/>
          <w:vertAlign w:val="subscript"/>
          <w:lang w:val="en" w:eastAsia="en-GB"/>
        </w:rPr>
        <w:t>cat</w:t>
      </w:r>
      <w:r w:rsidRPr="008A2DED">
        <w:rPr>
          <w:rFonts w:ascii="Arial" w:eastAsia="Times New Roman" w:hAnsi="Arial" w:cs="Arial"/>
          <w:color w:val="202122"/>
          <w:sz w:val="24"/>
          <w:szCs w:val="24"/>
          <w:lang w:val="en" w:eastAsia="en-GB"/>
        </w:rPr>
        <w:t xml:space="preserve">, also called </w:t>
      </w:r>
      <w:r w:rsidRPr="008A2DED">
        <w:rPr>
          <w:rFonts w:ascii="Arial" w:eastAsia="Times New Roman" w:hAnsi="Arial" w:cs="Arial"/>
          <w:color w:val="202122"/>
          <w:sz w:val="24"/>
          <w:szCs w:val="24"/>
          <w:lang w:val="en" w:eastAsia="en-GB"/>
        </w:rPr>
        <w:lastRenderedPageBreak/>
        <w:t>the </w:t>
      </w:r>
      <w:r w:rsidRPr="008A2DED">
        <w:rPr>
          <w:rFonts w:ascii="Arial" w:eastAsia="Times New Roman" w:hAnsi="Arial" w:cs="Arial"/>
          <w:i/>
          <w:iCs/>
          <w:color w:val="202122"/>
          <w:sz w:val="24"/>
          <w:szCs w:val="24"/>
          <w:lang w:val="en" w:eastAsia="en-GB"/>
        </w:rPr>
        <w:t>turnover number</w:t>
      </w:r>
      <w:r w:rsidRPr="008A2DED">
        <w:rPr>
          <w:rFonts w:ascii="Arial" w:eastAsia="Times New Roman" w:hAnsi="Arial" w:cs="Arial"/>
          <w:color w:val="202122"/>
          <w:sz w:val="24"/>
          <w:szCs w:val="24"/>
          <w:lang w:val="en" w:eastAsia="en-GB"/>
        </w:rPr>
        <w:t>, which is the number of substrate molecules handled by one active site per second.</w:t>
      </w:r>
      <w:hyperlink r:id="rId405" w:anchor="cite_note-Stryer_2002-1" w:history="1">
        <w:r w:rsidRPr="008A2DED">
          <w:rPr>
            <w:rFonts w:ascii="Arial" w:eastAsia="Times New Roman" w:hAnsi="Arial" w:cs="Arial"/>
            <w:color w:val="0B0080"/>
            <w:sz w:val="17"/>
            <w:szCs w:val="17"/>
            <w:u w:val="single"/>
            <w:vertAlign w:val="superscript"/>
            <w:lang w:val="en" w:eastAsia="en-GB"/>
          </w:rPr>
          <w:t>[1]</w:t>
        </w:r>
      </w:hyperlink>
      <w:r w:rsidRPr="008A2DED">
        <w:rPr>
          <w:rFonts w:ascii="Arial" w:eastAsia="Times New Roman" w:hAnsi="Arial" w:cs="Arial"/>
          <w:color w:val="202122"/>
          <w:sz w:val="17"/>
          <w:szCs w:val="17"/>
          <w:vertAlign w:val="superscript"/>
          <w:lang w:val="en" w:eastAsia="en-GB"/>
        </w:rPr>
        <w:t>:8.4</w:t>
      </w:r>
    </w:p>
    <w:p w14:paraId="1FE10DC0" w14:textId="5B48667D" w:rsidR="008A2DED" w:rsidRPr="008A2DED" w:rsidRDefault="008A2DED" w:rsidP="008A2DED">
      <w:pPr>
        <w:spacing w:before="120"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The efficiency of an enzyme can be expressed in terms of </w:t>
      </w:r>
      <w:r w:rsidRPr="008A2DED">
        <w:rPr>
          <w:rFonts w:ascii="Arial" w:eastAsia="Times New Roman" w:hAnsi="Arial" w:cs="Arial"/>
          <w:i/>
          <w:iCs/>
          <w:color w:val="202122"/>
          <w:sz w:val="24"/>
          <w:szCs w:val="24"/>
          <w:lang w:val="en" w:eastAsia="en-GB"/>
        </w:rPr>
        <w:t>k</w:t>
      </w:r>
      <w:r w:rsidRPr="008A2DED">
        <w:rPr>
          <w:rFonts w:ascii="Arial" w:eastAsia="Times New Roman" w:hAnsi="Arial" w:cs="Arial"/>
          <w:color w:val="202122"/>
          <w:sz w:val="17"/>
          <w:szCs w:val="17"/>
          <w:vertAlign w:val="subscript"/>
          <w:lang w:val="en" w:eastAsia="en-GB"/>
        </w:rPr>
        <w:t>cat</w:t>
      </w:r>
      <w:r w:rsidRPr="008A2DED">
        <w:rPr>
          <w:rFonts w:ascii="Arial" w:eastAsia="Times New Roman" w:hAnsi="Arial" w:cs="Arial"/>
          <w:color w:val="202122"/>
          <w:sz w:val="24"/>
          <w:szCs w:val="24"/>
          <w:lang w:val="en" w:eastAsia="en-GB"/>
        </w:rPr>
        <w:t>/</w:t>
      </w:r>
      <w:r w:rsidRPr="008A2DED">
        <w:rPr>
          <w:rFonts w:ascii="Arial" w:eastAsia="Times New Roman" w:hAnsi="Arial" w:cs="Arial"/>
          <w:i/>
          <w:iCs/>
          <w:color w:val="202122"/>
          <w:sz w:val="24"/>
          <w:szCs w:val="24"/>
          <w:lang w:val="en" w:eastAsia="en-GB"/>
        </w:rPr>
        <w:t>K</w:t>
      </w:r>
      <w:r w:rsidRPr="008A2DED">
        <w:rPr>
          <w:rFonts w:ascii="Arial" w:eastAsia="Times New Roman" w:hAnsi="Arial" w:cs="Arial"/>
          <w:color w:val="202122"/>
          <w:sz w:val="17"/>
          <w:szCs w:val="17"/>
          <w:vertAlign w:val="subscript"/>
          <w:lang w:val="en" w:eastAsia="en-GB"/>
        </w:rPr>
        <w:t>m</w:t>
      </w:r>
      <w:r w:rsidRPr="008A2DED">
        <w:rPr>
          <w:rFonts w:ascii="Arial" w:eastAsia="Times New Roman" w:hAnsi="Arial" w:cs="Arial"/>
          <w:color w:val="202122"/>
          <w:sz w:val="24"/>
          <w:szCs w:val="24"/>
          <w:lang w:val="en" w:eastAsia="en-GB"/>
        </w:rPr>
        <w:t>. This is also called the specificity constant and incorporates the </w:t>
      </w:r>
      <w:hyperlink r:id="rId406" w:tooltip="Rate constant" w:history="1">
        <w:r w:rsidRPr="008A2DED">
          <w:rPr>
            <w:rFonts w:ascii="Arial" w:eastAsia="Times New Roman" w:hAnsi="Arial" w:cs="Arial"/>
            <w:color w:val="0B0080"/>
            <w:sz w:val="24"/>
            <w:szCs w:val="24"/>
            <w:u w:val="single"/>
            <w:lang w:val="en" w:eastAsia="en-GB"/>
          </w:rPr>
          <w:t>rate constants</w:t>
        </w:r>
      </w:hyperlink>
      <w:r w:rsidRPr="008A2DED">
        <w:rPr>
          <w:rFonts w:ascii="Arial" w:eastAsia="Times New Roman" w:hAnsi="Arial" w:cs="Arial"/>
          <w:color w:val="202122"/>
          <w:sz w:val="24"/>
          <w:szCs w:val="24"/>
          <w:lang w:val="en" w:eastAsia="en-GB"/>
        </w:rPr>
        <w:t> for all steps in the reaction up to and including the first irreversible step. Because the specificity constant reflects both affinity and catalytic ability, it is useful for comparing different enzymes against each other, or the same enzyme with different substrates. The theoretical maximum for the specificity constant is called the diffusion limit and is about 10</w:t>
      </w:r>
      <w:r w:rsidRPr="008A2DED">
        <w:rPr>
          <w:rFonts w:ascii="Arial" w:eastAsia="Times New Roman" w:hAnsi="Arial" w:cs="Arial"/>
          <w:color w:val="202122"/>
          <w:sz w:val="17"/>
          <w:szCs w:val="17"/>
          <w:vertAlign w:val="superscript"/>
          <w:lang w:val="en" w:eastAsia="en-GB"/>
        </w:rPr>
        <w:t>8</w:t>
      </w:r>
      <w:r w:rsidRPr="008A2DED">
        <w:rPr>
          <w:rFonts w:ascii="Arial" w:eastAsia="Times New Roman" w:hAnsi="Arial" w:cs="Arial"/>
          <w:color w:val="202122"/>
          <w:sz w:val="24"/>
          <w:szCs w:val="24"/>
          <w:lang w:val="en" w:eastAsia="en-GB"/>
        </w:rPr>
        <w:t> to 10</w:t>
      </w:r>
      <w:r w:rsidRPr="008A2DED">
        <w:rPr>
          <w:rFonts w:ascii="Arial" w:eastAsia="Times New Roman" w:hAnsi="Arial" w:cs="Arial"/>
          <w:color w:val="202122"/>
          <w:sz w:val="17"/>
          <w:szCs w:val="17"/>
          <w:vertAlign w:val="superscript"/>
          <w:lang w:val="en" w:eastAsia="en-GB"/>
        </w:rPr>
        <w:t>9</w:t>
      </w:r>
      <w:r w:rsidRPr="008A2DED">
        <w:rPr>
          <w:rFonts w:ascii="Arial" w:eastAsia="Times New Roman" w:hAnsi="Arial" w:cs="Arial"/>
          <w:color w:val="202122"/>
          <w:sz w:val="24"/>
          <w:szCs w:val="24"/>
          <w:lang w:val="en" w:eastAsia="en-GB"/>
        </w:rPr>
        <w:t> (M</w:t>
      </w:r>
      <w:r w:rsidRPr="008A2DED">
        <w:rPr>
          <w:rFonts w:ascii="Arial" w:eastAsia="Times New Roman" w:hAnsi="Arial" w:cs="Arial"/>
          <w:color w:val="202122"/>
          <w:sz w:val="17"/>
          <w:szCs w:val="17"/>
          <w:vertAlign w:val="superscript"/>
          <w:lang w:val="en" w:eastAsia="en-GB"/>
        </w:rPr>
        <w:t>−1</w:t>
      </w:r>
      <w:r w:rsidRPr="008A2DED">
        <w:rPr>
          <w:rFonts w:ascii="Arial" w:eastAsia="Times New Roman" w:hAnsi="Arial" w:cs="Arial"/>
          <w:color w:val="202122"/>
          <w:sz w:val="24"/>
          <w:szCs w:val="24"/>
          <w:lang w:val="en" w:eastAsia="en-GB"/>
        </w:rPr>
        <w:t> s</w:t>
      </w:r>
      <w:r w:rsidRPr="008A2DED">
        <w:rPr>
          <w:rFonts w:ascii="Arial" w:eastAsia="Times New Roman" w:hAnsi="Arial" w:cs="Arial"/>
          <w:color w:val="202122"/>
          <w:sz w:val="17"/>
          <w:szCs w:val="17"/>
          <w:vertAlign w:val="superscript"/>
          <w:lang w:val="en" w:eastAsia="en-GB"/>
        </w:rPr>
        <w:t>−1</w:t>
      </w:r>
      <w:r w:rsidRPr="008A2DED">
        <w:rPr>
          <w:rFonts w:ascii="Arial" w:eastAsia="Times New Roman" w:hAnsi="Arial" w:cs="Arial"/>
          <w:color w:val="202122"/>
          <w:sz w:val="24"/>
          <w:szCs w:val="24"/>
          <w:lang w:val="en" w:eastAsia="en-GB"/>
        </w:rPr>
        <w:t>). At this point every collision of the enzyme with its substrate will result in catalysis, and the rate of product formation is not limited by the reaction rate but by the diffusion rate. Enzymes with this property are called </w:t>
      </w:r>
      <w:hyperlink r:id="rId407" w:tooltip="Catalytically perfect enzyme" w:history="1">
        <w:r w:rsidRPr="008A2DED">
          <w:rPr>
            <w:rFonts w:ascii="Arial" w:eastAsia="Times New Roman" w:hAnsi="Arial" w:cs="Arial"/>
            <w:i/>
            <w:iCs/>
            <w:color w:val="0B0080"/>
            <w:sz w:val="24"/>
            <w:szCs w:val="24"/>
            <w:u w:val="single"/>
            <w:lang w:val="en" w:eastAsia="en-GB"/>
          </w:rPr>
          <w:t>catalytically perfect</w:t>
        </w:r>
      </w:hyperlink>
      <w:r w:rsidRPr="008A2DED">
        <w:rPr>
          <w:rFonts w:ascii="Arial" w:eastAsia="Times New Roman" w:hAnsi="Arial" w:cs="Arial"/>
          <w:color w:val="202122"/>
          <w:sz w:val="24"/>
          <w:szCs w:val="24"/>
          <w:lang w:val="en" w:eastAsia="en-GB"/>
        </w:rPr>
        <w:t> or </w:t>
      </w:r>
      <w:r w:rsidRPr="008A2DED">
        <w:rPr>
          <w:rFonts w:ascii="Arial" w:eastAsia="Times New Roman" w:hAnsi="Arial" w:cs="Arial"/>
          <w:i/>
          <w:iCs/>
          <w:color w:val="202122"/>
          <w:sz w:val="24"/>
          <w:szCs w:val="24"/>
          <w:lang w:val="en" w:eastAsia="en-GB"/>
        </w:rPr>
        <w:t>kinetically perfect</w:t>
      </w:r>
      <w:r w:rsidRPr="008A2DED">
        <w:rPr>
          <w:rFonts w:ascii="Arial" w:eastAsia="Times New Roman" w:hAnsi="Arial" w:cs="Arial"/>
          <w:color w:val="202122"/>
          <w:sz w:val="24"/>
          <w:szCs w:val="24"/>
          <w:lang w:val="en" w:eastAsia="en-GB"/>
        </w:rPr>
        <w:t>. Example of such enzymes are </w:t>
      </w:r>
      <w:hyperlink r:id="rId408" w:tooltip="Triosephosphateisomerase" w:history="1">
        <w:r w:rsidRPr="008A2DED">
          <w:rPr>
            <w:rFonts w:ascii="Arial" w:eastAsia="Times New Roman" w:hAnsi="Arial" w:cs="Arial"/>
            <w:color w:val="0B0080"/>
            <w:sz w:val="24"/>
            <w:szCs w:val="24"/>
            <w:u w:val="single"/>
            <w:lang w:val="en" w:eastAsia="en-GB"/>
          </w:rPr>
          <w:t>triose-phosphate isomerase</w:t>
        </w:r>
      </w:hyperlink>
      <w:r w:rsidRPr="008A2DED">
        <w:rPr>
          <w:rFonts w:ascii="Arial" w:eastAsia="Times New Roman" w:hAnsi="Arial" w:cs="Arial"/>
          <w:color w:val="202122"/>
          <w:sz w:val="24"/>
          <w:szCs w:val="24"/>
          <w:lang w:val="en" w:eastAsia="en-GB"/>
        </w:rPr>
        <w:t>, </w:t>
      </w:r>
      <w:hyperlink r:id="rId409" w:tooltip="Carbonic anhydrase" w:history="1">
        <w:r w:rsidRPr="008A2DED">
          <w:rPr>
            <w:rFonts w:ascii="Arial" w:eastAsia="Times New Roman" w:hAnsi="Arial" w:cs="Arial"/>
            <w:color w:val="0B0080"/>
            <w:sz w:val="24"/>
            <w:szCs w:val="24"/>
            <w:u w:val="single"/>
            <w:lang w:val="en" w:eastAsia="en-GB"/>
          </w:rPr>
          <w:t>carbonic anhydrase</w:t>
        </w:r>
      </w:hyperlink>
      <w:r w:rsidRPr="008A2DED">
        <w:rPr>
          <w:rFonts w:ascii="Arial" w:eastAsia="Times New Roman" w:hAnsi="Arial" w:cs="Arial"/>
          <w:color w:val="202122"/>
          <w:sz w:val="24"/>
          <w:szCs w:val="24"/>
          <w:lang w:val="en" w:eastAsia="en-GB"/>
        </w:rPr>
        <w:t>, </w:t>
      </w:r>
      <w:hyperlink r:id="rId410" w:tooltip="Acetylcholinesterase" w:history="1">
        <w:r w:rsidRPr="008A2DED">
          <w:rPr>
            <w:rFonts w:ascii="Arial" w:eastAsia="Times New Roman" w:hAnsi="Arial" w:cs="Arial"/>
            <w:color w:val="0B0080"/>
            <w:sz w:val="24"/>
            <w:szCs w:val="24"/>
            <w:u w:val="single"/>
            <w:lang w:val="en" w:eastAsia="en-GB"/>
          </w:rPr>
          <w:t>acetylcholinesterase</w:t>
        </w:r>
      </w:hyperlink>
      <w:r w:rsidRPr="008A2DED">
        <w:rPr>
          <w:rFonts w:ascii="Arial" w:eastAsia="Times New Roman" w:hAnsi="Arial" w:cs="Arial"/>
          <w:color w:val="202122"/>
          <w:sz w:val="24"/>
          <w:szCs w:val="24"/>
          <w:lang w:val="en" w:eastAsia="en-GB"/>
        </w:rPr>
        <w:t>, </w:t>
      </w:r>
      <w:hyperlink r:id="rId411" w:tooltip="Catalase" w:history="1">
        <w:r w:rsidRPr="008A2DED">
          <w:rPr>
            <w:rFonts w:ascii="Arial" w:eastAsia="Times New Roman" w:hAnsi="Arial" w:cs="Arial"/>
            <w:color w:val="0B0080"/>
            <w:sz w:val="24"/>
            <w:szCs w:val="24"/>
            <w:u w:val="single"/>
            <w:lang w:val="en" w:eastAsia="en-GB"/>
          </w:rPr>
          <w:t>catalase</w:t>
        </w:r>
      </w:hyperlink>
      <w:r w:rsidRPr="008A2DED">
        <w:rPr>
          <w:rFonts w:ascii="Arial" w:eastAsia="Times New Roman" w:hAnsi="Arial" w:cs="Arial"/>
          <w:color w:val="202122"/>
          <w:sz w:val="24"/>
          <w:szCs w:val="24"/>
          <w:lang w:val="en" w:eastAsia="en-GB"/>
        </w:rPr>
        <w:t>, </w:t>
      </w:r>
      <w:hyperlink r:id="rId412" w:tooltip="Fumarase" w:history="1">
        <w:r w:rsidRPr="008A2DED">
          <w:rPr>
            <w:rFonts w:ascii="Arial" w:eastAsia="Times New Roman" w:hAnsi="Arial" w:cs="Arial"/>
            <w:color w:val="0B0080"/>
            <w:sz w:val="24"/>
            <w:szCs w:val="24"/>
            <w:u w:val="single"/>
            <w:lang w:val="en" w:eastAsia="en-GB"/>
          </w:rPr>
          <w:t>fumarase</w:t>
        </w:r>
      </w:hyperlink>
      <w:r w:rsidRPr="008A2DED">
        <w:rPr>
          <w:rFonts w:ascii="Arial" w:eastAsia="Times New Roman" w:hAnsi="Arial" w:cs="Arial"/>
          <w:color w:val="202122"/>
          <w:sz w:val="24"/>
          <w:szCs w:val="24"/>
          <w:lang w:val="en" w:eastAsia="en-GB"/>
        </w:rPr>
        <w:t>, </w:t>
      </w:r>
      <w:hyperlink r:id="rId413" w:tooltip="Β-lactamase" w:history="1">
        <w:r w:rsidRPr="008A2DED">
          <w:rPr>
            <w:rFonts w:ascii="Arial" w:eastAsia="Times New Roman" w:hAnsi="Arial" w:cs="Arial"/>
            <w:color w:val="0B0080"/>
            <w:sz w:val="24"/>
            <w:szCs w:val="24"/>
            <w:u w:val="single"/>
            <w:lang w:val="en" w:eastAsia="en-GB"/>
          </w:rPr>
          <w:t>β-lactamase</w:t>
        </w:r>
      </w:hyperlink>
      <w:r w:rsidRPr="008A2DED">
        <w:rPr>
          <w:rFonts w:ascii="Arial" w:eastAsia="Times New Roman" w:hAnsi="Arial" w:cs="Arial"/>
          <w:color w:val="202122"/>
          <w:sz w:val="24"/>
          <w:szCs w:val="24"/>
          <w:lang w:val="en" w:eastAsia="en-GB"/>
        </w:rPr>
        <w:t>, and </w:t>
      </w:r>
      <w:hyperlink r:id="rId414" w:tooltip="Superoxide dismutase" w:history="1">
        <w:r w:rsidRPr="008A2DED">
          <w:rPr>
            <w:rFonts w:ascii="Arial" w:eastAsia="Times New Roman" w:hAnsi="Arial" w:cs="Arial"/>
            <w:color w:val="0B0080"/>
            <w:sz w:val="24"/>
            <w:szCs w:val="24"/>
            <w:u w:val="single"/>
            <w:lang w:val="en" w:eastAsia="en-GB"/>
          </w:rPr>
          <w:t>superoxide dismutase</w:t>
        </w:r>
      </w:hyperlink>
      <w:r w:rsidRPr="008A2DED">
        <w:rPr>
          <w:rFonts w:ascii="Arial" w:eastAsia="Times New Roman" w:hAnsi="Arial" w:cs="Arial"/>
          <w:color w:val="202122"/>
          <w:sz w:val="24"/>
          <w:szCs w:val="24"/>
          <w:lang w:val="en" w:eastAsia="en-GB"/>
        </w:rPr>
        <w:t>.</w:t>
      </w:r>
      <w:hyperlink r:id="rId415" w:anchor="cite_note-Stryer_2002-1" w:history="1">
        <w:r w:rsidRPr="008A2DED">
          <w:rPr>
            <w:rFonts w:ascii="Arial" w:eastAsia="Times New Roman" w:hAnsi="Arial" w:cs="Arial"/>
            <w:color w:val="0B0080"/>
            <w:sz w:val="17"/>
            <w:szCs w:val="17"/>
            <w:u w:val="single"/>
            <w:vertAlign w:val="superscript"/>
            <w:lang w:val="en" w:eastAsia="en-GB"/>
          </w:rPr>
          <w:t>[1]</w:t>
        </w:r>
      </w:hyperlink>
      <w:r w:rsidRPr="008A2DED">
        <w:rPr>
          <w:rFonts w:ascii="Arial" w:eastAsia="Times New Roman" w:hAnsi="Arial" w:cs="Arial"/>
          <w:color w:val="202122"/>
          <w:sz w:val="17"/>
          <w:szCs w:val="17"/>
          <w:vertAlign w:val="superscript"/>
          <w:lang w:val="en" w:eastAsia="en-GB"/>
        </w:rPr>
        <w:t>:8.4.2</w:t>
      </w:r>
      <w:r w:rsidRPr="008A2DED">
        <w:rPr>
          <w:rFonts w:ascii="Arial" w:eastAsia="Times New Roman" w:hAnsi="Arial" w:cs="Arial"/>
          <w:color w:val="202122"/>
          <w:sz w:val="24"/>
          <w:szCs w:val="24"/>
          <w:lang w:val="en" w:eastAsia="en-GB"/>
        </w:rPr>
        <w:t> The turnover of such enzymes can reach several million reactions per second.</w:t>
      </w:r>
      <w:hyperlink r:id="rId416" w:anchor="cite_note-Stryer_2002-1" w:history="1">
        <w:r w:rsidRPr="008A2DED">
          <w:rPr>
            <w:rFonts w:ascii="Arial" w:eastAsia="Times New Roman" w:hAnsi="Arial" w:cs="Arial"/>
            <w:color w:val="0B0080"/>
            <w:sz w:val="17"/>
            <w:szCs w:val="17"/>
            <w:u w:val="single"/>
            <w:vertAlign w:val="superscript"/>
            <w:lang w:val="en" w:eastAsia="en-GB"/>
          </w:rPr>
          <w:t>[1]</w:t>
        </w:r>
      </w:hyperlink>
      <w:r w:rsidRPr="008A2DED">
        <w:rPr>
          <w:rFonts w:ascii="Arial" w:eastAsia="Times New Roman" w:hAnsi="Arial" w:cs="Arial"/>
          <w:color w:val="202122"/>
          <w:sz w:val="17"/>
          <w:szCs w:val="17"/>
          <w:vertAlign w:val="superscript"/>
          <w:lang w:val="en" w:eastAsia="en-GB"/>
        </w:rPr>
        <w:t>:9.2</w:t>
      </w:r>
      <w:r w:rsidRPr="008A2DED">
        <w:rPr>
          <w:rFonts w:ascii="Arial" w:eastAsia="Times New Roman" w:hAnsi="Arial" w:cs="Arial"/>
          <w:color w:val="202122"/>
          <w:sz w:val="24"/>
          <w:szCs w:val="24"/>
          <w:lang w:val="en" w:eastAsia="en-GB"/>
        </w:rPr>
        <w:t> But most enzymes are far from perfect: the average values of </w:t>
      </w:r>
      <w:r w:rsidRPr="008A2DED">
        <w:rPr>
          <w:rFonts w:ascii="Arial" w:eastAsia="Times New Roman" w:hAnsi="Arial" w:cs="Arial"/>
          <w:vanish/>
          <w:color w:val="202122"/>
          <w:sz w:val="25"/>
          <w:szCs w:val="25"/>
          <w:lang w:val="en" w:eastAsia="en-GB"/>
        </w:rPr>
        <w:t>{\displaystyle k_{\rm {cat}}/K_{\rm {m}}}</w:t>
      </w:r>
      <w:r w:rsidRPr="008A2DED">
        <w:rPr>
          <w:rFonts w:ascii="Arial" w:eastAsia="Times New Roman" w:hAnsi="Arial" w:cs="Arial"/>
          <w:noProof/>
          <w:color w:val="202122"/>
          <w:sz w:val="24"/>
          <w:szCs w:val="24"/>
          <w:lang w:val="en" w:eastAsia="en-GB"/>
        </w:rPr>
        <mc:AlternateContent>
          <mc:Choice Requires="wps">
            <w:drawing>
              <wp:inline distT="0" distB="0" distL="0" distR="0" wp14:anchorId="460229DF" wp14:editId="392BAAE8">
                <wp:extent cx="304800" cy="304800"/>
                <wp:effectExtent l="0" t="0" r="0" b="0"/>
                <wp:docPr id="15" name="Rectangle 15" descr="{\displaystyle k_{\rm {cat}}/K_{\rm {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08EE14" id="Rectangle 15" o:spid="_x0000_s1026" alt="{\displaystyle k_{\rm {cat}}/K_{\rm {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ErSrr8PAgAA+AMA&#10;AA4AAAAAAAAAAAAAAAAALgIAAGRycy9lMm9Eb2MueG1sUEsBAi0AFAAGAAgAAAAhAEyg6SzYAAAA&#10;AwEAAA8AAAAAAAAAAAAAAAAAaQQAAGRycy9kb3ducmV2LnhtbFBLBQYAAAAABAAEAPMAAABuBQAA&#10;AAA=&#10;" filled="f" stroked="f">
                <o:lock v:ext="edit" aspectratio="t"/>
                <w10:anchorlock/>
              </v:rect>
            </w:pict>
          </mc:Fallback>
        </mc:AlternateContent>
      </w:r>
      <w:r w:rsidRPr="008A2DED">
        <w:rPr>
          <w:rFonts w:ascii="Arial" w:eastAsia="Times New Roman" w:hAnsi="Arial" w:cs="Arial"/>
          <w:color w:val="202122"/>
          <w:sz w:val="24"/>
          <w:szCs w:val="24"/>
          <w:lang w:val="en" w:eastAsia="en-GB"/>
        </w:rPr>
        <w:t> and </w:t>
      </w:r>
      <w:r w:rsidRPr="008A2DED">
        <w:rPr>
          <w:rFonts w:ascii="Arial" w:eastAsia="Times New Roman" w:hAnsi="Arial" w:cs="Arial"/>
          <w:vanish/>
          <w:color w:val="202122"/>
          <w:sz w:val="25"/>
          <w:szCs w:val="25"/>
          <w:lang w:val="en" w:eastAsia="en-GB"/>
        </w:rPr>
        <w:t>{\displaystyle k_{\rm {cat}}}</w:t>
      </w:r>
      <w:r w:rsidRPr="008A2DED">
        <w:rPr>
          <w:rFonts w:ascii="Arial" w:eastAsia="Times New Roman" w:hAnsi="Arial" w:cs="Arial"/>
          <w:noProof/>
          <w:color w:val="202122"/>
          <w:sz w:val="24"/>
          <w:szCs w:val="24"/>
          <w:lang w:val="en" w:eastAsia="en-GB"/>
        </w:rPr>
        <mc:AlternateContent>
          <mc:Choice Requires="wps">
            <w:drawing>
              <wp:inline distT="0" distB="0" distL="0" distR="0" wp14:anchorId="5C0D39A9" wp14:editId="7A17BAB9">
                <wp:extent cx="304800" cy="304800"/>
                <wp:effectExtent l="0" t="0" r="0" b="0"/>
                <wp:docPr id="14" name="Rectangle 14" descr="{\displaystyle k_{\rm {ca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EAE81F" id="Rectangle 14" o:spid="_x0000_s1026" alt="{\displaystyle k_{\rm {ca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HueGHwgCAADsAwAADgAAAAAA&#10;AAAAAAAAAAAuAgAAZHJzL2Uyb0RvYy54bWxQSwECLQAUAAYACAAAACEATKDpLNgAAAADAQAADwAA&#10;AAAAAAAAAAAAAABiBAAAZHJzL2Rvd25yZXYueG1sUEsFBgAAAAAEAAQA8wAAAGcFAAAAAA==&#10;" filled="f" stroked="f">
                <o:lock v:ext="edit" aspectratio="t"/>
                <w10:anchorlock/>
              </v:rect>
            </w:pict>
          </mc:Fallback>
        </mc:AlternateContent>
      </w:r>
      <w:r w:rsidRPr="008A2DED">
        <w:rPr>
          <w:rFonts w:ascii="Arial" w:eastAsia="Times New Roman" w:hAnsi="Arial" w:cs="Arial"/>
          <w:color w:val="202122"/>
          <w:sz w:val="24"/>
          <w:szCs w:val="24"/>
          <w:lang w:val="en" w:eastAsia="en-GB"/>
        </w:rPr>
        <w:t> are about </w:t>
      </w:r>
      <w:r w:rsidRPr="008A2DED">
        <w:rPr>
          <w:rFonts w:ascii="Arial" w:eastAsia="Times New Roman" w:hAnsi="Arial" w:cs="Arial"/>
          <w:vanish/>
          <w:color w:val="202122"/>
          <w:sz w:val="25"/>
          <w:szCs w:val="25"/>
          <w:lang w:val="en" w:eastAsia="en-GB"/>
        </w:rPr>
        <w:t>{\displaystyle 10^{5}{\rm {s}}^{-1}{\rm {M}}^{-1}}</w:t>
      </w:r>
      <w:r w:rsidRPr="008A2DED">
        <w:rPr>
          <w:rFonts w:ascii="Arial" w:eastAsia="Times New Roman" w:hAnsi="Arial" w:cs="Arial"/>
          <w:noProof/>
          <w:color w:val="202122"/>
          <w:sz w:val="24"/>
          <w:szCs w:val="24"/>
          <w:lang w:val="en" w:eastAsia="en-GB"/>
        </w:rPr>
        <mc:AlternateContent>
          <mc:Choice Requires="wps">
            <w:drawing>
              <wp:inline distT="0" distB="0" distL="0" distR="0" wp14:anchorId="0269E695" wp14:editId="5D5E69EA">
                <wp:extent cx="304800" cy="304800"/>
                <wp:effectExtent l="0" t="0" r="0" b="0"/>
                <wp:docPr id="13" name="Rectangle 13" descr="{\displaystyle 10^{5}{\rm {s}}^{-1}{\rm {M}}^{-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F9B562" id="Rectangle 13" o:spid="_x0000_s1026" alt="{\displaystyle 10^{5}{\rm {s}}^{-1}{\rm {M}}^{-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uS1eSEwIA&#10;AAEEAAAOAAAAAAAAAAAAAAAAAC4CAABkcnMvZTJvRG9jLnhtbFBLAQItABQABgAIAAAAIQBMoOks&#10;2AAAAAMBAAAPAAAAAAAAAAAAAAAAAG0EAABkcnMvZG93bnJldi54bWxQSwUGAAAAAAQABADzAAAA&#10;cgUAAAAA&#10;" filled="f" stroked="f">
                <o:lock v:ext="edit" aspectratio="t"/>
                <w10:anchorlock/>
              </v:rect>
            </w:pict>
          </mc:Fallback>
        </mc:AlternateContent>
      </w:r>
      <w:r w:rsidRPr="008A2DED">
        <w:rPr>
          <w:rFonts w:ascii="Arial" w:eastAsia="Times New Roman" w:hAnsi="Arial" w:cs="Arial"/>
          <w:color w:val="202122"/>
          <w:sz w:val="24"/>
          <w:szCs w:val="24"/>
          <w:lang w:val="en" w:eastAsia="en-GB"/>
        </w:rPr>
        <w:t> and </w:t>
      </w:r>
      <w:r w:rsidRPr="008A2DED">
        <w:rPr>
          <w:rFonts w:ascii="Arial" w:eastAsia="Times New Roman" w:hAnsi="Arial" w:cs="Arial"/>
          <w:vanish/>
          <w:color w:val="202122"/>
          <w:sz w:val="25"/>
          <w:szCs w:val="25"/>
          <w:lang w:val="en" w:eastAsia="en-GB"/>
        </w:rPr>
        <w:t>{\displaystyle 10{\rm {s}}^{-1}}</w:t>
      </w:r>
      <w:r w:rsidRPr="008A2DED">
        <w:rPr>
          <w:rFonts w:ascii="Arial" w:eastAsia="Times New Roman" w:hAnsi="Arial" w:cs="Arial"/>
          <w:noProof/>
          <w:color w:val="202122"/>
          <w:sz w:val="24"/>
          <w:szCs w:val="24"/>
          <w:lang w:val="en" w:eastAsia="en-GB"/>
        </w:rPr>
        <mc:AlternateContent>
          <mc:Choice Requires="wps">
            <w:drawing>
              <wp:inline distT="0" distB="0" distL="0" distR="0" wp14:anchorId="33BFA1F8" wp14:editId="005E00D8">
                <wp:extent cx="304800" cy="304800"/>
                <wp:effectExtent l="0" t="0" r="0" b="0"/>
                <wp:docPr id="12" name="Rectangle 12" descr="{\displaystyle 10{\rm {s}}^{-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27DF37" id="Rectangle 12" o:spid="_x0000_s1026" alt="{\displaystyle 10{\rm {s}}^{-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92FQkwsCAADvAwAADgAA&#10;AAAAAAAAAAAAAAAuAgAAZHJzL2Uyb0RvYy54bWxQSwECLQAUAAYACAAAACEATKDpLNgAAAADAQAA&#10;DwAAAAAAAAAAAAAAAABlBAAAZHJzL2Rvd25yZXYueG1sUEsFBgAAAAAEAAQA8wAAAGoFAAAAAA==&#10;" filled="f" stroked="f">
                <o:lock v:ext="edit" aspectratio="t"/>
                <w10:anchorlock/>
              </v:rect>
            </w:pict>
          </mc:Fallback>
        </mc:AlternateContent>
      </w:r>
      <w:r w:rsidRPr="008A2DED">
        <w:rPr>
          <w:rFonts w:ascii="Arial" w:eastAsia="Times New Roman" w:hAnsi="Arial" w:cs="Arial"/>
          <w:color w:val="202122"/>
          <w:sz w:val="24"/>
          <w:szCs w:val="24"/>
          <w:lang w:val="en" w:eastAsia="en-GB"/>
        </w:rPr>
        <w:t>, respectively.</w:t>
      </w:r>
      <w:hyperlink r:id="rId417" w:anchor="cite_note-Bar-Even_2011-65" w:history="1">
        <w:r w:rsidRPr="008A2DED">
          <w:rPr>
            <w:rFonts w:ascii="Arial" w:eastAsia="Times New Roman" w:hAnsi="Arial" w:cs="Arial"/>
            <w:color w:val="0B0080"/>
            <w:sz w:val="17"/>
            <w:szCs w:val="17"/>
            <w:u w:val="single"/>
            <w:vertAlign w:val="superscript"/>
            <w:lang w:val="en" w:eastAsia="en-GB"/>
          </w:rPr>
          <w:t>[65]</w:t>
        </w:r>
      </w:hyperlink>
    </w:p>
    <w:p w14:paraId="17D931EE" w14:textId="77777777" w:rsidR="008A2DED" w:rsidRPr="008A2DED" w:rsidRDefault="008A2DED" w:rsidP="008A2DED">
      <w:pPr>
        <w:spacing w:before="120"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Michaelis–Menten kinetics relies on the </w:t>
      </w:r>
      <w:hyperlink r:id="rId418" w:tooltip="Law of mass action" w:history="1">
        <w:r w:rsidRPr="008A2DED">
          <w:rPr>
            <w:rFonts w:ascii="Arial" w:eastAsia="Times New Roman" w:hAnsi="Arial" w:cs="Arial"/>
            <w:color w:val="0B0080"/>
            <w:sz w:val="24"/>
            <w:szCs w:val="24"/>
            <w:u w:val="single"/>
            <w:lang w:val="en" w:eastAsia="en-GB"/>
          </w:rPr>
          <w:t>law of mass action</w:t>
        </w:r>
      </w:hyperlink>
      <w:r w:rsidRPr="008A2DED">
        <w:rPr>
          <w:rFonts w:ascii="Arial" w:eastAsia="Times New Roman" w:hAnsi="Arial" w:cs="Arial"/>
          <w:color w:val="202122"/>
          <w:sz w:val="24"/>
          <w:szCs w:val="24"/>
          <w:lang w:val="en" w:eastAsia="en-GB"/>
        </w:rPr>
        <w:t>, which is derived from the assumptions of free </w:t>
      </w:r>
      <w:hyperlink r:id="rId419" w:tooltip="Diffusion" w:history="1">
        <w:r w:rsidRPr="008A2DED">
          <w:rPr>
            <w:rFonts w:ascii="Arial" w:eastAsia="Times New Roman" w:hAnsi="Arial" w:cs="Arial"/>
            <w:color w:val="0B0080"/>
            <w:sz w:val="24"/>
            <w:szCs w:val="24"/>
            <w:u w:val="single"/>
            <w:lang w:val="en" w:eastAsia="en-GB"/>
          </w:rPr>
          <w:t>diffusion</w:t>
        </w:r>
      </w:hyperlink>
      <w:r w:rsidRPr="008A2DED">
        <w:rPr>
          <w:rFonts w:ascii="Arial" w:eastAsia="Times New Roman" w:hAnsi="Arial" w:cs="Arial"/>
          <w:color w:val="202122"/>
          <w:sz w:val="24"/>
          <w:szCs w:val="24"/>
          <w:lang w:val="en" w:eastAsia="en-GB"/>
        </w:rPr>
        <w:t> and thermodynamically driven random collision. Many biochemical or cellular processes deviate significantly from these conditions, because of </w:t>
      </w:r>
      <w:hyperlink r:id="rId420" w:tooltip="Macromolecular crowding" w:history="1">
        <w:r w:rsidRPr="008A2DED">
          <w:rPr>
            <w:rFonts w:ascii="Arial" w:eastAsia="Times New Roman" w:hAnsi="Arial" w:cs="Arial"/>
            <w:color w:val="0B0080"/>
            <w:sz w:val="24"/>
            <w:szCs w:val="24"/>
            <w:u w:val="single"/>
            <w:lang w:val="en" w:eastAsia="en-GB"/>
          </w:rPr>
          <w:t>macromolecular crowding</w:t>
        </w:r>
      </w:hyperlink>
      <w:r w:rsidRPr="008A2DED">
        <w:rPr>
          <w:rFonts w:ascii="Arial" w:eastAsia="Times New Roman" w:hAnsi="Arial" w:cs="Arial"/>
          <w:color w:val="202122"/>
          <w:sz w:val="24"/>
          <w:szCs w:val="24"/>
          <w:lang w:val="en" w:eastAsia="en-GB"/>
        </w:rPr>
        <w:t> and constrained molecular movement.</w:t>
      </w:r>
      <w:hyperlink r:id="rId421" w:anchor="cite_note-66" w:history="1">
        <w:r w:rsidRPr="008A2DED">
          <w:rPr>
            <w:rFonts w:ascii="Arial" w:eastAsia="Times New Roman" w:hAnsi="Arial" w:cs="Arial"/>
            <w:color w:val="0B0080"/>
            <w:sz w:val="17"/>
            <w:szCs w:val="17"/>
            <w:u w:val="single"/>
            <w:vertAlign w:val="superscript"/>
            <w:lang w:val="en" w:eastAsia="en-GB"/>
          </w:rPr>
          <w:t>[66]</w:t>
        </w:r>
      </w:hyperlink>
      <w:r w:rsidRPr="008A2DED">
        <w:rPr>
          <w:rFonts w:ascii="Arial" w:eastAsia="Times New Roman" w:hAnsi="Arial" w:cs="Arial"/>
          <w:color w:val="202122"/>
          <w:sz w:val="24"/>
          <w:szCs w:val="24"/>
          <w:lang w:val="en" w:eastAsia="en-GB"/>
        </w:rPr>
        <w:t> More recent, complex extensions of the model attempt to correct for these effects.</w:t>
      </w:r>
      <w:hyperlink r:id="rId422" w:anchor="cite_note-67" w:history="1">
        <w:r w:rsidRPr="008A2DED">
          <w:rPr>
            <w:rFonts w:ascii="Arial" w:eastAsia="Times New Roman" w:hAnsi="Arial" w:cs="Arial"/>
            <w:color w:val="0B0080"/>
            <w:sz w:val="17"/>
            <w:szCs w:val="17"/>
            <w:u w:val="single"/>
            <w:vertAlign w:val="superscript"/>
            <w:lang w:val="en" w:eastAsia="en-GB"/>
          </w:rPr>
          <w:t>[67]</w:t>
        </w:r>
      </w:hyperlink>
    </w:p>
    <w:p w14:paraId="025D2D43" w14:textId="77777777" w:rsidR="008A2DED" w:rsidRPr="008A2DED" w:rsidRDefault="008A2DED" w:rsidP="008A2DED">
      <w:pPr>
        <w:pBdr>
          <w:bottom w:val="single" w:sz="6" w:space="0" w:color="A2A9B1"/>
        </w:pBdr>
        <w:spacing w:before="240" w:after="60" w:line="240" w:lineRule="auto"/>
        <w:ind w:left="768"/>
        <w:outlineLvl w:val="1"/>
        <w:rPr>
          <w:rFonts w:ascii="Georgia" w:eastAsia="Times New Roman" w:hAnsi="Georgia" w:cs="Arial"/>
          <w:color w:val="000000"/>
          <w:sz w:val="36"/>
          <w:szCs w:val="36"/>
          <w:lang w:val="en" w:eastAsia="en-GB"/>
        </w:rPr>
      </w:pPr>
      <w:r w:rsidRPr="008A2DED">
        <w:rPr>
          <w:rFonts w:ascii="Georgia" w:eastAsia="Times New Roman" w:hAnsi="Georgia" w:cs="Arial"/>
          <w:color w:val="000000"/>
          <w:sz w:val="36"/>
          <w:szCs w:val="36"/>
          <w:lang w:val="en" w:eastAsia="en-GB"/>
        </w:rPr>
        <w:t>Inhibition</w:t>
      </w:r>
    </w:p>
    <w:p w14:paraId="4B9E26DA" w14:textId="17EC8C08" w:rsidR="008A2DED" w:rsidRPr="008A2DED" w:rsidRDefault="008A2DED" w:rsidP="008A2DED">
      <w:pPr>
        <w:shd w:val="clear" w:color="auto" w:fill="FFFFFF"/>
        <w:spacing w:after="0" w:line="240" w:lineRule="auto"/>
        <w:ind w:left="1119"/>
        <w:jc w:val="center"/>
        <w:rPr>
          <w:rFonts w:ascii="Arial" w:eastAsia="Times New Roman" w:hAnsi="Arial" w:cs="Arial"/>
          <w:color w:val="202122"/>
          <w:sz w:val="20"/>
          <w:szCs w:val="20"/>
          <w:lang w:val="en" w:eastAsia="en-GB"/>
        </w:rPr>
      </w:pPr>
      <w:r w:rsidRPr="008A2DED">
        <w:rPr>
          <w:rFonts w:ascii="Arial" w:eastAsia="Times New Roman" w:hAnsi="Arial" w:cs="Arial"/>
          <w:noProof/>
          <w:color w:val="0B0080"/>
          <w:sz w:val="20"/>
          <w:szCs w:val="20"/>
          <w:lang w:val="en" w:eastAsia="en-GB"/>
        </w:rPr>
        <w:drawing>
          <wp:inline distT="0" distB="0" distL="0" distR="0" wp14:anchorId="59B577A5" wp14:editId="157DD8A2">
            <wp:extent cx="3810000" cy="3657600"/>
            <wp:effectExtent l="0" t="0" r="0" b="0"/>
            <wp:docPr id="11" name="Picture 11">
              <a:hlinkClick xmlns:a="http://schemas.openxmlformats.org/drawingml/2006/main" r:id="rId4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423"/>
                    </pic:cNvPr>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3810000" cy="3657600"/>
                    </a:xfrm>
                    <a:prstGeom prst="rect">
                      <a:avLst/>
                    </a:prstGeom>
                    <a:noFill/>
                    <a:ln>
                      <a:noFill/>
                    </a:ln>
                  </pic:spPr>
                </pic:pic>
              </a:graphicData>
            </a:graphic>
          </wp:inline>
        </w:drawing>
      </w:r>
    </w:p>
    <w:p w14:paraId="0D4545ED" w14:textId="77777777" w:rsidR="008A2DED" w:rsidRPr="008A2DED" w:rsidRDefault="008A2DED" w:rsidP="008A2DED">
      <w:pPr>
        <w:spacing w:after="15" w:line="336" w:lineRule="atLeast"/>
        <w:ind w:left="1119"/>
        <w:rPr>
          <w:rFonts w:ascii="Arial" w:eastAsia="Times New Roman" w:hAnsi="Arial" w:cs="Arial"/>
          <w:color w:val="202122"/>
          <w:sz w:val="19"/>
          <w:szCs w:val="19"/>
          <w:lang w:val="en" w:eastAsia="en-GB"/>
        </w:rPr>
      </w:pPr>
      <w:r w:rsidRPr="008A2DED">
        <w:rPr>
          <w:rFonts w:ascii="Arial" w:eastAsia="Times New Roman" w:hAnsi="Arial" w:cs="Arial"/>
          <w:color w:val="202122"/>
          <w:sz w:val="19"/>
          <w:szCs w:val="19"/>
          <w:lang w:val="en" w:eastAsia="en-GB"/>
        </w:rPr>
        <w:t>An enzyme binding site that would normally bind substrate can alternatively bind a </w:t>
      </w:r>
      <w:hyperlink r:id="rId425" w:tooltip="Competitive inhibitor" w:history="1">
        <w:r w:rsidRPr="008A2DED">
          <w:rPr>
            <w:rFonts w:ascii="Arial" w:eastAsia="Times New Roman" w:hAnsi="Arial" w:cs="Arial"/>
            <w:color w:val="0B0080"/>
            <w:sz w:val="19"/>
            <w:szCs w:val="19"/>
            <w:u w:val="single"/>
            <w:lang w:val="en" w:eastAsia="en-GB"/>
          </w:rPr>
          <w:t>competitive inhibitor</w:t>
        </w:r>
      </w:hyperlink>
      <w:r w:rsidRPr="008A2DED">
        <w:rPr>
          <w:rFonts w:ascii="Arial" w:eastAsia="Times New Roman" w:hAnsi="Arial" w:cs="Arial"/>
          <w:color w:val="202122"/>
          <w:sz w:val="19"/>
          <w:szCs w:val="19"/>
          <w:lang w:val="en" w:eastAsia="en-GB"/>
        </w:rPr>
        <w:t>, preventing substrate access. </w:t>
      </w:r>
      <w:hyperlink r:id="rId426" w:tooltip="Dihydrofolate reductase" w:history="1">
        <w:r w:rsidRPr="008A2DED">
          <w:rPr>
            <w:rFonts w:ascii="Arial" w:eastAsia="Times New Roman" w:hAnsi="Arial" w:cs="Arial"/>
            <w:color w:val="0B0080"/>
            <w:sz w:val="19"/>
            <w:szCs w:val="19"/>
            <w:u w:val="single"/>
            <w:lang w:val="en" w:eastAsia="en-GB"/>
          </w:rPr>
          <w:t>Dihydrofolate reductase</w:t>
        </w:r>
      </w:hyperlink>
      <w:r w:rsidRPr="008A2DED">
        <w:rPr>
          <w:rFonts w:ascii="Arial" w:eastAsia="Times New Roman" w:hAnsi="Arial" w:cs="Arial"/>
          <w:color w:val="202122"/>
          <w:sz w:val="19"/>
          <w:szCs w:val="19"/>
          <w:lang w:val="en" w:eastAsia="en-GB"/>
        </w:rPr>
        <w:t> is inhibited by </w:t>
      </w:r>
      <w:hyperlink r:id="rId427" w:tooltip="Methotrexate" w:history="1">
        <w:r w:rsidRPr="008A2DED">
          <w:rPr>
            <w:rFonts w:ascii="Arial" w:eastAsia="Times New Roman" w:hAnsi="Arial" w:cs="Arial"/>
            <w:color w:val="0B0080"/>
            <w:sz w:val="19"/>
            <w:szCs w:val="19"/>
            <w:u w:val="single"/>
            <w:lang w:val="en" w:eastAsia="en-GB"/>
          </w:rPr>
          <w:t>methotrexate</w:t>
        </w:r>
      </w:hyperlink>
      <w:r w:rsidRPr="008A2DED">
        <w:rPr>
          <w:rFonts w:ascii="Arial" w:eastAsia="Times New Roman" w:hAnsi="Arial" w:cs="Arial"/>
          <w:color w:val="202122"/>
          <w:sz w:val="19"/>
          <w:szCs w:val="19"/>
          <w:lang w:val="en" w:eastAsia="en-GB"/>
        </w:rPr>
        <w:t> which prevents binding of its substrate, </w:t>
      </w:r>
      <w:hyperlink r:id="rId428" w:tooltip="Folic acid" w:history="1">
        <w:r w:rsidRPr="008A2DED">
          <w:rPr>
            <w:rFonts w:ascii="Arial" w:eastAsia="Times New Roman" w:hAnsi="Arial" w:cs="Arial"/>
            <w:color w:val="0B0080"/>
            <w:sz w:val="19"/>
            <w:szCs w:val="19"/>
            <w:u w:val="single"/>
            <w:lang w:val="en" w:eastAsia="en-GB"/>
          </w:rPr>
          <w:t>folic acid</w:t>
        </w:r>
      </w:hyperlink>
      <w:r w:rsidRPr="008A2DED">
        <w:rPr>
          <w:rFonts w:ascii="Arial" w:eastAsia="Times New Roman" w:hAnsi="Arial" w:cs="Arial"/>
          <w:color w:val="202122"/>
          <w:sz w:val="19"/>
          <w:szCs w:val="19"/>
          <w:lang w:val="en" w:eastAsia="en-GB"/>
        </w:rPr>
        <w:t>.</w:t>
      </w:r>
      <w:hyperlink r:id="rId429" w:anchor="cite_note-Goodsell_340%E2%80%93341-68" w:history="1">
        <w:r w:rsidRPr="008A2DED">
          <w:rPr>
            <w:rFonts w:ascii="Arial" w:eastAsia="Times New Roman" w:hAnsi="Arial" w:cs="Arial"/>
            <w:color w:val="0B0080"/>
            <w:sz w:val="15"/>
            <w:szCs w:val="15"/>
            <w:u w:val="single"/>
            <w:vertAlign w:val="superscript"/>
            <w:lang w:val="en" w:eastAsia="en-GB"/>
          </w:rPr>
          <w:t>[68]</w:t>
        </w:r>
      </w:hyperlink>
      <w:r w:rsidRPr="008A2DED">
        <w:rPr>
          <w:rFonts w:ascii="Arial" w:eastAsia="Times New Roman" w:hAnsi="Arial" w:cs="Arial"/>
          <w:color w:val="202122"/>
          <w:sz w:val="19"/>
          <w:szCs w:val="19"/>
          <w:lang w:val="en" w:eastAsia="en-GB"/>
        </w:rPr>
        <w:t> Binding site in blue, inhibitor in green, and substrate in black. (</w:t>
      </w:r>
      <w:hyperlink r:id="rId430" w:tooltip="Protein Data Bank" w:history="1">
        <w:r w:rsidRPr="008A2DED">
          <w:rPr>
            <w:rFonts w:ascii="Arial" w:eastAsia="Times New Roman" w:hAnsi="Arial" w:cs="Arial"/>
            <w:color w:val="0B0080"/>
            <w:sz w:val="19"/>
            <w:szCs w:val="19"/>
            <w:u w:val="single"/>
            <w:lang w:val="en" w:eastAsia="en-GB"/>
          </w:rPr>
          <w:t>PDB</w:t>
        </w:r>
      </w:hyperlink>
      <w:r w:rsidRPr="008A2DED">
        <w:rPr>
          <w:rFonts w:ascii="Arial" w:eastAsia="Times New Roman" w:hAnsi="Arial" w:cs="Arial"/>
          <w:color w:val="202122"/>
          <w:sz w:val="19"/>
          <w:szCs w:val="19"/>
          <w:lang w:val="en" w:eastAsia="en-GB"/>
        </w:rPr>
        <w:t>: </w:t>
      </w:r>
      <w:hyperlink r:id="rId431" w:history="1">
        <w:r w:rsidRPr="008A2DED">
          <w:rPr>
            <w:rFonts w:ascii="Arial" w:eastAsia="Times New Roman" w:hAnsi="Arial" w:cs="Arial"/>
            <w:color w:val="663366"/>
            <w:sz w:val="19"/>
            <w:szCs w:val="19"/>
            <w:u w:val="single"/>
            <w:lang w:val="en" w:eastAsia="en-GB"/>
          </w:rPr>
          <w:t>4QI9</w:t>
        </w:r>
      </w:hyperlink>
      <w:r w:rsidRPr="008A2DED">
        <w:rPr>
          <w:rFonts w:ascii="Arial" w:eastAsia="Times New Roman" w:hAnsi="Arial" w:cs="Arial"/>
          <w:color w:val="202122"/>
          <w:sz w:val="19"/>
          <w:szCs w:val="19"/>
          <w:lang w:val="en" w:eastAsia="en-GB"/>
        </w:rPr>
        <w:t>​)</w:t>
      </w:r>
    </w:p>
    <w:p w14:paraId="35985F94" w14:textId="666D2048" w:rsidR="008A2DED" w:rsidRPr="008A2DED" w:rsidRDefault="008A2DED" w:rsidP="008A2DED">
      <w:pPr>
        <w:shd w:val="clear" w:color="auto" w:fill="FFFFFF"/>
        <w:spacing w:after="0" w:line="240" w:lineRule="auto"/>
        <w:ind w:left="1119"/>
        <w:jc w:val="center"/>
        <w:rPr>
          <w:rFonts w:ascii="Arial" w:eastAsia="Times New Roman" w:hAnsi="Arial" w:cs="Arial"/>
          <w:color w:val="202122"/>
          <w:sz w:val="20"/>
          <w:szCs w:val="20"/>
          <w:lang w:val="en" w:eastAsia="en-GB"/>
        </w:rPr>
      </w:pPr>
      <w:r w:rsidRPr="008A2DED">
        <w:rPr>
          <w:rFonts w:ascii="Arial" w:eastAsia="Times New Roman" w:hAnsi="Arial" w:cs="Arial"/>
          <w:noProof/>
          <w:color w:val="0B0080"/>
          <w:sz w:val="20"/>
          <w:szCs w:val="20"/>
          <w:lang w:val="en" w:eastAsia="en-GB"/>
        </w:rPr>
        <w:lastRenderedPageBreak/>
        <w:drawing>
          <wp:inline distT="0" distB="0" distL="0" distR="0" wp14:anchorId="21BBC98A" wp14:editId="28D3F510">
            <wp:extent cx="3810000" cy="714375"/>
            <wp:effectExtent l="0" t="0" r="0" b="9525"/>
            <wp:docPr id="10" name="Picture 10">
              <a:hlinkClick xmlns:a="http://schemas.openxmlformats.org/drawingml/2006/main" r:id="rId4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432"/>
                    </pic:cNvPr>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3810000" cy="714375"/>
                    </a:xfrm>
                    <a:prstGeom prst="rect">
                      <a:avLst/>
                    </a:prstGeom>
                    <a:noFill/>
                    <a:ln>
                      <a:noFill/>
                    </a:ln>
                  </pic:spPr>
                </pic:pic>
              </a:graphicData>
            </a:graphic>
          </wp:inline>
        </w:drawing>
      </w:r>
    </w:p>
    <w:p w14:paraId="3197795F" w14:textId="77777777" w:rsidR="008A2DED" w:rsidRPr="008A2DED" w:rsidRDefault="008A2DED" w:rsidP="008A2DED">
      <w:pPr>
        <w:spacing w:line="336" w:lineRule="atLeast"/>
        <w:ind w:left="1119"/>
        <w:rPr>
          <w:rFonts w:ascii="Arial" w:eastAsia="Times New Roman" w:hAnsi="Arial" w:cs="Arial"/>
          <w:color w:val="202122"/>
          <w:sz w:val="19"/>
          <w:szCs w:val="19"/>
          <w:lang w:val="en" w:eastAsia="en-GB"/>
        </w:rPr>
      </w:pPr>
      <w:r w:rsidRPr="008A2DED">
        <w:rPr>
          <w:rFonts w:ascii="Arial" w:eastAsia="Times New Roman" w:hAnsi="Arial" w:cs="Arial"/>
          <w:color w:val="202122"/>
          <w:sz w:val="19"/>
          <w:szCs w:val="19"/>
          <w:lang w:val="en" w:eastAsia="en-GB"/>
        </w:rPr>
        <w:t>The coenzyme </w:t>
      </w:r>
      <w:hyperlink r:id="rId434" w:tooltip="Folic acid" w:history="1">
        <w:r w:rsidRPr="008A2DED">
          <w:rPr>
            <w:rFonts w:ascii="Arial" w:eastAsia="Times New Roman" w:hAnsi="Arial" w:cs="Arial"/>
            <w:color w:val="0B0080"/>
            <w:sz w:val="19"/>
            <w:szCs w:val="19"/>
            <w:u w:val="single"/>
            <w:lang w:val="en" w:eastAsia="en-GB"/>
          </w:rPr>
          <w:t>folic acid</w:t>
        </w:r>
      </w:hyperlink>
      <w:r w:rsidRPr="008A2DED">
        <w:rPr>
          <w:rFonts w:ascii="Arial" w:eastAsia="Times New Roman" w:hAnsi="Arial" w:cs="Arial"/>
          <w:color w:val="202122"/>
          <w:sz w:val="19"/>
          <w:szCs w:val="19"/>
          <w:lang w:val="en" w:eastAsia="en-GB"/>
        </w:rPr>
        <w:t> (left) and the anti-cancer drug </w:t>
      </w:r>
      <w:hyperlink r:id="rId435" w:tooltip="Methotrexate" w:history="1">
        <w:r w:rsidRPr="008A2DED">
          <w:rPr>
            <w:rFonts w:ascii="Arial" w:eastAsia="Times New Roman" w:hAnsi="Arial" w:cs="Arial"/>
            <w:color w:val="0B0080"/>
            <w:sz w:val="19"/>
            <w:szCs w:val="19"/>
            <w:u w:val="single"/>
            <w:lang w:val="en" w:eastAsia="en-GB"/>
          </w:rPr>
          <w:t>methotrexate</w:t>
        </w:r>
      </w:hyperlink>
      <w:r w:rsidRPr="008A2DED">
        <w:rPr>
          <w:rFonts w:ascii="Arial" w:eastAsia="Times New Roman" w:hAnsi="Arial" w:cs="Arial"/>
          <w:color w:val="202122"/>
          <w:sz w:val="19"/>
          <w:szCs w:val="19"/>
          <w:lang w:val="en" w:eastAsia="en-GB"/>
        </w:rPr>
        <w:t> (right) are very similar in structure (differences show in green). As a result, methotrexate is a competitive inhibitor of many enzymes that use folates.</w:t>
      </w:r>
    </w:p>
    <w:p w14:paraId="1B180BBA" w14:textId="77777777" w:rsidR="008A2DED" w:rsidRPr="008A2DED" w:rsidRDefault="008A2DED" w:rsidP="008A2DED">
      <w:pPr>
        <w:spacing w:line="240" w:lineRule="auto"/>
        <w:ind w:left="768"/>
        <w:rPr>
          <w:rFonts w:ascii="Arial" w:eastAsia="Times New Roman" w:hAnsi="Arial" w:cs="Arial"/>
          <w:i/>
          <w:iCs/>
          <w:color w:val="202122"/>
          <w:sz w:val="24"/>
          <w:szCs w:val="24"/>
          <w:lang w:val="en" w:eastAsia="en-GB"/>
        </w:rPr>
      </w:pPr>
      <w:r w:rsidRPr="008A2DED">
        <w:rPr>
          <w:rFonts w:ascii="Arial" w:eastAsia="Times New Roman" w:hAnsi="Arial" w:cs="Arial"/>
          <w:i/>
          <w:iCs/>
          <w:color w:val="202122"/>
          <w:sz w:val="24"/>
          <w:szCs w:val="24"/>
          <w:lang w:val="en" w:eastAsia="en-GB"/>
        </w:rPr>
        <w:t>Main article: </w:t>
      </w:r>
      <w:hyperlink r:id="rId436" w:tooltip="Enzyme inhibitor" w:history="1">
        <w:r w:rsidRPr="008A2DED">
          <w:rPr>
            <w:rFonts w:ascii="Arial" w:eastAsia="Times New Roman" w:hAnsi="Arial" w:cs="Arial"/>
            <w:i/>
            <w:iCs/>
            <w:color w:val="0B0080"/>
            <w:sz w:val="24"/>
            <w:szCs w:val="24"/>
            <w:u w:val="single"/>
            <w:lang w:val="en" w:eastAsia="en-GB"/>
          </w:rPr>
          <w:t>Enzyme inhibitor</w:t>
        </w:r>
      </w:hyperlink>
    </w:p>
    <w:p w14:paraId="0486ACB9" w14:textId="77777777" w:rsidR="008A2DED" w:rsidRPr="008A2DED" w:rsidRDefault="008A2DED" w:rsidP="008A2DED">
      <w:pPr>
        <w:spacing w:before="120"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Enzyme reaction rates can be decreased by various types of </w:t>
      </w:r>
      <w:hyperlink r:id="rId437" w:tooltip="Enzyme inhibitor" w:history="1">
        <w:r w:rsidRPr="008A2DED">
          <w:rPr>
            <w:rFonts w:ascii="Arial" w:eastAsia="Times New Roman" w:hAnsi="Arial" w:cs="Arial"/>
            <w:color w:val="0B0080"/>
            <w:sz w:val="24"/>
            <w:szCs w:val="24"/>
            <w:u w:val="single"/>
            <w:lang w:val="en" w:eastAsia="en-GB"/>
          </w:rPr>
          <w:t>enzyme inhibitors</w:t>
        </w:r>
      </w:hyperlink>
      <w:r w:rsidRPr="008A2DED">
        <w:rPr>
          <w:rFonts w:ascii="Arial" w:eastAsia="Times New Roman" w:hAnsi="Arial" w:cs="Arial"/>
          <w:color w:val="202122"/>
          <w:sz w:val="24"/>
          <w:szCs w:val="24"/>
          <w:lang w:val="en" w:eastAsia="en-GB"/>
        </w:rPr>
        <w:t>.</w:t>
      </w:r>
      <w:hyperlink r:id="rId438" w:anchor="cite_note-Cornish-Bowden_2004-69" w:history="1">
        <w:r w:rsidRPr="008A2DED">
          <w:rPr>
            <w:rFonts w:ascii="Arial" w:eastAsia="Times New Roman" w:hAnsi="Arial" w:cs="Arial"/>
            <w:color w:val="0B0080"/>
            <w:sz w:val="17"/>
            <w:szCs w:val="17"/>
            <w:u w:val="single"/>
            <w:vertAlign w:val="superscript"/>
            <w:lang w:val="en" w:eastAsia="en-GB"/>
          </w:rPr>
          <w:t>[69]</w:t>
        </w:r>
      </w:hyperlink>
      <w:r w:rsidRPr="008A2DED">
        <w:rPr>
          <w:rFonts w:ascii="Arial" w:eastAsia="Times New Roman" w:hAnsi="Arial" w:cs="Arial"/>
          <w:color w:val="202122"/>
          <w:sz w:val="17"/>
          <w:szCs w:val="17"/>
          <w:vertAlign w:val="superscript"/>
          <w:lang w:val="en" w:eastAsia="en-GB"/>
        </w:rPr>
        <w:t>:73–74</w:t>
      </w:r>
    </w:p>
    <w:p w14:paraId="3D9CF9FE" w14:textId="77777777" w:rsidR="008A2DED" w:rsidRPr="008A2DED" w:rsidRDefault="008A2DED" w:rsidP="008A2DED">
      <w:pPr>
        <w:spacing w:before="72" w:after="0" w:line="240" w:lineRule="auto"/>
        <w:ind w:left="768"/>
        <w:outlineLvl w:val="2"/>
        <w:rPr>
          <w:rFonts w:ascii="Arial" w:eastAsia="Times New Roman" w:hAnsi="Arial" w:cs="Arial"/>
          <w:b/>
          <w:bCs/>
          <w:color w:val="000000"/>
          <w:sz w:val="29"/>
          <w:szCs w:val="29"/>
          <w:lang w:val="en" w:eastAsia="en-GB"/>
        </w:rPr>
      </w:pPr>
      <w:r w:rsidRPr="008A2DED">
        <w:rPr>
          <w:rFonts w:ascii="Arial" w:eastAsia="Times New Roman" w:hAnsi="Arial" w:cs="Arial"/>
          <w:b/>
          <w:bCs/>
          <w:color w:val="000000"/>
          <w:sz w:val="29"/>
          <w:szCs w:val="29"/>
          <w:lang w:val="en" w:eastAsia="en-GB"/>
        </w:rPr>
        <w:t>Types of inhibition</w:t>
      </w:r>
    </w:p>
    <w:p w14:paraId="4A2F555F" w14:textId="77777777" w:rsidR="008A2DED" w:rsidRPr="008A2DED" w:rsidRDefault="008A2DED" w:rsidP="008A2DED">
      <w:pPr>
        <w:spacing w:before="72" w:after="0" w:line="240" w:lineRule="auto"/>
        <w:ind w:left="768"/>
        <w:outlineLvl w:val="3"/>
        <w:rPr>
          <w:rFonts w:ascii="Arial" w:eastAsia="Times New Roman" w:hAnsi="Arial" w:cs="Arial"/>
          <w:b/>
          <w:bCs/>
          <w:color w:val="000000"/>
          <w:lang w:val="en" w:eastAsia="en-GB"/>
        </w:rPr>
      </w:pPr>
      <w:r w:rsidRPr="008A2DED">
        <w:rPr>
          <w:rFonts w:ascii="Arial" w:eastAsia="Times New Roman" w:hAnsi="Arial" w:cs="Arial"/>
          <w:b/>
          <w:bCs/>
          <w:color w:val="000000"/>
          <w:lang w:val="en" w:eastAsia="en-GB"/>
        </w:rPr>
        <w:t>Competitive</w:t>
      </w:r>
    </w:p>
    <w:p w14:paraId="14EAFE06" w14:textId="77777777" w:rsidR="008A2DED" w:rsidRPr="008A2DED" w:rsidRDefault="008A2DED" w:rsidP="008A2DED">
      <w:pPr>
        <w:spacing w:before="120"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A </w:t>
      </w:r>
      <w:hyperlink r:id="rId439" w:tooltip="Competitive inhibitor" w:history="1">
        <w:r w:rsidRPr="008A2DED">
          <w:rPr>
            <w:rFonts w:ascii="Arial" w:eastAsia="Times New Roman" w:hAnsi="Arial" w:cs="Arial"/>
            <w:color w:val="0B0080"/>
            <w:sz w:val="24"/>
            <w:szCs w:val="24"/>
            <w:u w:val="single"/>
            <w:lang w:val="en" w:eastAsia="en-GB"/>
          </w:rPr>
          <w:t>competitive inhibitor</w:t>
        </w:r>
      </w:hyperlink>
      <w:r w:rsidRPr="008A2DED">
        <w:rPr>
          <w:rFonts w:ascii="Arial" w:eastAsia="Times New Roman" w:hAnsi="Arial" w:cs="Arial"/>
          <w:color w:val="202122"/>
          <w:sz w:val="24"/>
          <w:szCs w:val="24"/>
          <w:lang w:val="en" w:eastAsia="en-GB"/>
        </w:rPr>
        <w:t> and substrate cannot bind to the enzyme at the same time.</w:t>
      </w:r>
      <w:hyperlink r:id="rId440" w:anchor="cite_note-Price_1979-70" w:history="1">
        <w:r w:rsidRPr="008A2DED">
          <w:rPr>
            <w:rFonts w:ascii="Arial" w:eastAsia="Times New Roman" w:hAnsi="Arial" w:cs="Arial"/>
            <w:color w:val="0B0080"/>
            <w:sz w:val="17"/>
            <w:szCs w:val="17"/>
            <w:u w:val="single"/>
            <w:vertAlign w:val="superscript"/>
            <w:lang w:val="en" w:eastAsia="en-GB"/>
          </w:rPr>
          <w:t>[70]</w:t>
        </w:r>
      </w:hyperlink>
      <w:r w:rsidRPr="008A2DED">
        <w:rPr>
          <w:rFonts w:ascii="Arial" w:eastAsia="Times New Roman" w:hAnsi="Arial" w:cs="Arial"/>
          <w:color w:val="202122"/>
          <w:sz w:val="24"/>
          <w:szCs w:val="24"/>
          <w:lang w:val="en" w:eastAsia="en-GB"/>
        </w:rPr>
        <w:t> Often competitive inhibitors strongly resemble the real substrate of the enzyme. For example, the drug </w:t>
      </w:r>
      <w:hyperlink r:id="rId441" w:tooltip="Methotrexate" w:history="1">
        <w:r w:rsidRPr="008A2DED">
          <w:rPr>
            <w:rFonts w:ascii="Arial" w:eastAsia="Times New Roman" w:hAnsi="Arial" w:cs="Arial"/>
            <w:color w:val="0B0080"/>
            <w:sz w:val="24"/>
            <w:szCs w:val="24"/>
            <w:u w:val="single"/>
            <w:lang w:val="en" w:eastAsia="en-GB"/>
          </w:rPr>
          <w:t>methotrexate</w:t>
        </w:r>
      </w:hyperlink>
      <w:r w:rsidRPr="008A2DED">
        <w:rPr>
          <w:rFonts w:ascii="Arial" w:eastAsia="Times New Roman" w:hAnsi="Arial" w:cs="Arial"/>
          <w:color w:val="202122"/>
          <w:sz w:val="24"/>
          <w:szCs w:val="24"/>
          <w:lang w:val="en" w:eastAsia="en-GB"/>
        </w:rPr>
        <w:t> is a competitive inhibitor of the enzyme </w:t>
      </w:r>
      <w:hyperlink r:id="rId442" w:tooltip="Dihydrofolate reductase" w:history="1">
        <w:r w:rsidRPr="008A2DED">
          <w:rPr>
            <w:rFonts w:ascii="Arial" w:eastAsia="Times New Roman" w:hAnsi="Arial" w:cs="Arial"/>
            <w:color w:val="0B0080"/>
            <w:sz w:val="24"/>
            <w:szCs w:val="24"/>
            <w:u w:val="single"/>
            <w:lang w:val="en" w:eastAsia="en-GB"/>
          </w:rPr>
          <w:t>dihydrofolate reductase</w:t>
        </w:r>
      </w:hyperlink>
      <w:r w:rsidRPr="008A2DED">
        <w:rPr>
          <w:rFonts w:ascii="Arial" w:eastAsia="Times New Roman" w:hAnsi="Arial" w:cs="Arial"/>
          <w:color w:val="202122"/>
          <w:sz w:val="24"/>
          <w:szCs w:val="24"/>
          <w:lang w:val="en" w:eastAsia="en-GB"/>
        </w:rPr>
        <w:t>, which catalyzes the reduction of </w:t>
      </w:r>
      <w:hyperlink r:id="rId443" w:tooltip="Folic acid" w:history="1">
        <w:r w:rsidRPr="008A2DED">
          <w:rPr>
            <w:rFonts w:ascii="Arial" w:eastAsia="Times New Roman" w:hAnsi="Arial" w:cs="Arial"/>
            <w:color w:val="0B0080"/>
            <w:sz w:val="24"/>
            <w:szCs w:val="24"/>
            <w:u w:val="single"/>
            <w:lang w:val="en" w:eastAsia="en-GB"/>
          </w:rPr>
          <w:t>dihydrofolate</w:t>
        </w:r>
      </w:hyperlink>
      <w:r w:rsidRPr="008A2DED">
        <w:rPr>
          <w:rFonts w:ascii="Arial" w:eastAsia="Times New Roman" w:hAnsi="Arial" w:cs="Arial"/>
          <w:color w:val="202122"/>
          <w:sz w:val="24"/>
          <w:szCs w:val="24"/>
          <w:lang w:val="en" w:eastAsia="en-GB"/>
        </w:rPr>
        <w:t> to tetrahydrofolate.</w:t>
      </w:r>
      <w:hyperlink r:id="rId444" w:anchor="cite_note-Goodsell_340%E2%80%93341-68" w:history="1">
        <w:r w:rsidRPr="008A2DED">
          <w:rPr>
            <w:rFonts w:ascii="Arial" w:eastAsia="Times New Roman" w:hAnsi="Arial" w:cs="Arial"/>
            <w:color w:val="0B0080"/>
            <w:sz w:val="17"/>
            <w:szCs w:val="17"/>
            <w:u w:val="single"/>
            <w:vertAlign w:val="superscript"/>
            <w:lang w:val="en" w:eastAsia="en-GB"/>
          </w:rPr>
          <w:t>[68]</w:t>
        </w:r>
      </w:hyperlink>
      <w:r w:rsidRPr="008A2DED">
        <w:rPr>
          <w:rFonts w:ascii="Arial" w:eastAsia="Times New Roman" w:hAnsi="Arial" w:cs="Arial"/>
          <w:color w:val="202122"/>
          <w:sz w:val="24"/>
          <w:szCs w:val="24"/>
          <w:lang w:val="en" w:eastAsia="en-GB"/>
        </w:rPr>
        <w:t> The similarity between the structures of dihydrofolate and this drug are shown in the accompanying figure. This type of inhibition can be overcome with high substrate concentration. In some cases, the inhibitor can bind to a site other than the binding-site of the usual substrate and exert an </w:t>
      </w:r>
      <w:hyperlink r:id="rId445" w:anchor="Allosteric_modulation" w:history="1">
        <w:r w:rsidRPr="008A2DED">
          <w:rPr>
            <w:rFonts w:ascii="Arial" w:eastAsia="Times New Roman" w:hAnsi="Arial" w:cs="Arial"/>
            <w:color w:val="0B0080"/>
            <w:sz w:val="24"/>
            <w:szCs w:val="24"/>
            <w:u w:val="single"/>
            <w:lang w:val="en" w:eastAsia="en-GB"/>
          </w:rPr>
          <w:t>allosteric effect</w:t>
        </w:r>
      </w:hyperlink>
      <w:r w:rsidRPr="008A2DED">
        <w:rPr>
          <w:rFonts w:ascii="Arial" w:eastAsia="Times New Roman" w:hAnsi="Arial" w:cs="Arial"/>
          <w:color w:val="202122"/>
          <w:sz w:val="24"/>
          <w:szCs w:val="24"/>
          <w:lang w:val="en" w:eastAsia="en-GB"/>
        </w:rPr>
        <w:t> to change the shape of the usual binding-site.</w:t>
      </w:r>
      <w:hyperlink r:id="rId446" w:anchor="cite_note-71" w:history="1">
        <w:r w:rsidRPr="008A2DED">
          <w:rPr>
            <w:rFonts w:ascii="Arial" w:eastAsia="Times New Roman" w:hAnsi="Arial" w:cs="Arial"/>
            <w:color w:val="0B0080"/>
            <w:sz w:val="17"/>
            <w:szCs w:val="17"/>
            <w:u w:val="single"/>
            <w:vertAlign w:val="superscript"/>
            <w:lang w:val="en" w:eastAsia="en-GB"/>
          </w:rPr>
          <w:t>[71]</w:t>
        </w:r>
      </w:hyperlink>
    </w:p>
    <w:p w14:paraId="161FDDDC" w14:textId="77777777" w:rsidR="008A2DED" w:rsidRPr="008A2DED" w:rsidRDefault="008A2DED" w:rsidP="008A2DED">
      <w:pPr>
        <w:spacing w:before="72" w:after="0" w:line="240" w:lineRule="auto"/>
        <w:ind w:left="768"/>
        <w:outlineLvl w:val="3"/>
        <w:rPr>
          <w:rFonts w:ascii="Arial" w:eastAsia="Times New Roman" w:hAnsi="Arial" w:cs="Arial"/>
          <w:b/>
          <w:bCs/>
          <w:color w:val="000000"/>
          <w:lang w:val="en" w:eastAsia="en-GB"/>
        </w:rPr>
      </w:pPr>
      <w:r w:rsidRPr="008A2DED">
        <w:rPr>
          <w:rFonts w:ascii="Arial" w:eastAsia="Times New Roman" w:hAnsi="Arial" w:cs="Arial"/>
          <w:b/>
          <w:bCs/>
          <w:color w:val="000000"/>
          <w:lang w:val="en" w:eastAsia="en-GB"/>
        </w:rPr>
        <w:t>Non-competitive</w:t>
      </w:r>
    </w:p>
    <w:p w14:paraId="5F8F04CE" w14:textId="77777777" w:rsidR="008A2DED" w:rsidRPr="008A2DED" w:rsidRDefault="008A2DED" w:rsidP="008A2DED">
      <w:pPr>
        <w:spacing w:before="120"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A </w:t>
      </w:r>
      <w:hyperlink r:id="rId447" w:tooltip="Non-competitive inhibition" w:history="1">
        <w:r w:rsidRPr="008A2DED">
          <w:rPr>
            <w:rFonts w:ascii="Arial" w:eastAsia="Times New Roman" w:hAnsi="Arial" w:cs="Arial"/>
            <w:color w:val="0B0080"/>
            <w:sz w:val="24"/>
            <w:szCs w:val="24"/>
            <w:u w:val="single"/>
            <w:lang w:val="en" w:eastAsia="en-GB"/>
          </w:rPr>
          <w:t>non-competitive inhibitor</w:t>
        </w:r>
      </w:hyperlink>
      <w:r w:rsidRPr="008A2DED">
        <w:rPr>
          <w:rFonts w:ascii="Arial" w:eastAsia="Times New Roman" w:hAnsi="Arial" w:cs="Arial"/>
          <w:color w:val="202122"/>
          <w:sz w:val="24"/>
          <w:szCs w:val="24"/>
          <w:lang w:val="en" w:eastAsia="en-GB"/>
        </w:rPr>
        <w:t> binds to a site other than where the substrate binds. The substrate still binds with its usual affinity and hence K</w:t>
      </w:r>
      <w:r w:rsidRPr="008A2DED">
        <w:rPr>
          <w:rFonts w:ascii="Arial" w:eastAsia="Times New Roman" w:hAnsi="Arial" w:cs="Arial"/>
          <w:color w:val="202122"/>
          <w:sz w:val="17"/>
          <w:szCs w:val="17"/>
          <w:vertAlign w:val="subscript"/>
          <w:lang w:val="en" w:eastAsia="en-GB"/>
        </w:rPr>
        <w:t>m</w:t>
      </w:r>
      <w:r w:rsidRPr="008A2DED">
        <w:rPr>
          <w:rFonts w:ascii="Arial" w:eastAsia="Times New Roman" w:hAnsi="Arial" w:cs="Arial"/>
          <w:color w:val="202122"/>
          <w:sz w:val="24"/>
          <w:szCs w:val="24"/>
          <w:lang w:val="en" w:eastAsia="en-GB"/>
        </w:rPr>
        <w:t> remains the same. However the inhibitor reduces the catalytic efficiency of the enzyme so that V</w:t>
      </w:r>
      <w:r w:rsidRPr="008A2DED">
        <w:rPr>
          <w:rFonts w:ascii="Arial" w:eastAsia="Times New Roman" w:hAnsi="Arial" w:cs="Arial"/>
          <w:color w:val="202122"/>
          <w:sz w:val="17"/>
          <w:szCs w:val="17"/>
          <w:vertAlign w:val="subscript"/>
          <w:lang w:val="en" w:eastAsia="en-GB"/>
        </w:rPr>
        <w:t>max</w:t>
      </w:r>
      <w:r w:rsidRPr="008A2DED">
        <w:rPr>
          <w:rFonts w:ascii="Arial" w:eastAsia="Times New Roman" w:hAnsi="Arial" w:cs="Arial"/>
          <w:color w:val="202122"/>
          <w:sz w:val="24"/>
          <w:szCs w:val="24"/>
          <w:lang w:val="en" w:eastAsia="en-GB"/>
        </w:rPr>
        <w:t> is reduced. In contrast to competitive inhibition, non-competitive inhibition cannot be overcome with high substrate concentration.</w:t>
      </w:r>
      <w:hyperlink r:id="rId448" w:anchor="cite_note-Cornish-Bowden_2004-69" w:history="1">
        <w:r w:rsidRPr="008A2DED">
          <w:rPr>
            <w:rFonts w:ascii="Arial" w:eastAsia="Times New Roman" w:hAnsi="Arial" w:cs="Arial"/>
            <w:color w:val="0B0080"/>
            <w:sz w:val="17"/>
            <w:szCs w:val="17"/>
            <w:u w:val="single"/>
            <w:vertAlign w:val="superscript"/>
            <w:lang w:val="en" w:eastAsia="en-GB"/>
          </w:rPr>
          <w:t>[69]</w:t>
        </w:r>
      </w:hyperlink>
      <w:r w:rsidRPr="008A2DED">
        <w:rPr>
          <w:rFonts w:ascii="Arial" w:eastAsia="Times New Roman" w:hAnsi="Arial" w:cs="Arial"/>
          <w:color w:val="202122"/>
          <w:sz w:val="17"/>
          <w:szCs w:val="17"/>
          <w:vertAlign w:val="superscript"/>
          <w:lang w:val="en" w:eastAsia="en-GB"/>
        </w:rPr>
        <w:t>:76–78</w:t>
      </w:r>
    </w:p>
    <w:p w14:paraId="0CB84268" w14:textId="77777777" w:rsidR="008A2DED" w:rsidRPr="008A2DED" w:rsidRDefault="008A2DED" w:rsidP="008A2DED">
      <w:pPr>
        <w:spacing w:before="72" w:after="0" w:line="240" w:lineRule="auto"/>
        <w:ind w:left="768"/>
        <w:outlineLvl w:val="3"/>
        <w:rPr>
          <w:rFonts w:ascii="Arial" w:eastAsia="Times New Roman" w:hAnsi="Arial" w:cs="Arial"/>
          <w:b/>
          <w:bCs/>
          <w:color w:val="000000"/>
          <w:lang w:val="en" w:eastAsia="en-GB"/>
        </w:rPr>
      </w:pPr>
      <w:r w:rsidRPr="008A2DED">
        <w:rPr>
          <w:rFonts w:ascii="Arial" w:eastAsia="Times New Roman" w:hAnsi="Arial" w:cs="Arial"/>
          <w:b/>
          <w:bCs/>
          <w:color w:val="000000"/>
          <w:lang w:val="en" w:eastAsia="en-GB"/>
        </w:rPr>
        <w:t>Uncompetitive</w:t>
      </w:r>
    </w:p>
    <w:p w14:paraId="13D85505" w14:textId="77777777" w:rsidR="008A2DED" w:rsidRPr="008A2DED" w:rsidRDefault="008A2DED" w:rsidP="008A2DED">
      <w:pPr>
        <w:spacing w:before="120"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An </w:t>
      </w:r>
      <w:hyperlink r:id="rId449" w:tooltip="Uncompetitive inhibitor" w:history="1">
        <w:r w:rsidRPr="008A2DED">
          <w:rPr>
            <w:rFonts w:ascii="Arial" w:eastAsia="Times New Roman" w:hAnsi="Arial" w:cs="Arial"/>
            <w:color w:val="0B0080"/>
            <w:sz w:val="24"/>
            <w:szCs w:val="24"/>
            <w:u w:val="single"/>
            <w:lang w:val="en" w:eastAsia="en-GB"/>
          </w:rPr>
          <w:t>uncompetitive inhibitor</w:t>
        </w:r>
      </w:hyperlink>
      <w:r w:rsidRPr="008A2DED">
        <w:rPr>
          <w:rFonts w:ascii="Arial" w:eastAsia="Times New Roman" w:hAnsi="Arial" w:cs="Arial"/>
          <w:color w:val="202122"/>
          <w:sz w:val="24"/>
          <w:szCs w:val="24"/>
          <w:lang w:val="en" w:eastAsia="en-GB"/>
        </w:rPr>
        <w:t> cannot bind to the free enzyme, only to the enzyme-substrate complex; hence, these types of inhibitors are most effective at high substrate concentration. In the presence of the inhibitor, the enzyme-substrate complex is inactive.</w:t>
      </w:r>
      <w:hyperlink r:id="rId450" w:anchor="cite_note-Cornish-Bowden_2004-69" w:history="1">
        <w:r w:rsidRPr="008A2DED">
          <w:rPr>
            <w:rFonts w:ascii="Arial" w:eastAsia="Times New Roman" w:hAnsi="Arial" w:cs="Arial"/>
            <w:color w:val="0B0080"/>
            <w:sz w:val="17"/>
            <w:szCs w:val="17"/>
            <w:u w:val="single"/>
            <w:vertAlign w:val="superscript"/>
            <w:lang w:val="en" w:eastAsia="en-GB"/>
          </w:rPr>
          <w:t>[69]</w:t>
        </w:r>
      </w:hyperlink>
      <w:r w:rsidRPr="008A2DED">
        <w:rPr>
          <w:rFonts w:ascii="Arial" w:eastAsia="Times New Roman" w:hAnsi="Arial" w:cs="Arial"/>
          <w:color w:val="202122"/>
          <w:sz w:val="17"/>
          <w:szCs w:val="17"/>
          <w:vertAlign w:val="superscript"/>
          <w:lang w:val="en" w:eastAsia="en-GB"/>
        </w:rPr>
        <w:t>:78</w:t>
      </w:r>
      <w:r w:rsidRPr="008A2DED">
        <w:rPr>
          <w:rFonts w:ascii="Arial" w:eastAsia="Times New Roman" w:hAnsi="Arial" w:cs="Arial"/>
          <w:color w:val="202122"/>
          <w:sz w:val="24"/>
          <w:szCs w:val="24"/>
          <w:lang w:val="en" w:eastAsia="en-GB"/>
        </w:rPr>
        <w:t> This type of inhibition is rare.</w:t>
      </w:r>
      <w:hyperlink r:id="rId451" w:anchor="cite_note-72" w:history="1">
        <w:r w:rsidRPr="008A2DED">
          <w:rPr>
            <w:rFonts w:ascii="Arial" w:eastAsia="Times New Roman" w:hAnsi="Arial" w:cs="Arial"/>
            <w:color w:val="0B0080"/>
            <w:sz w:val="17"/>
            <w:szCs w:val="17"/>
            <w:u w:val="single"/>
            <w:vertAlign w:val="superscript"/>
            <w:lang w:val="en" w:eastAsia="en-GB"/>
          </w:rPr>
          <w:t>[72]</w:t>
        </w:r>
      </w:hyperlink>
    </w:p>
    <w:p w14:paraId="6D424DFF" w14:textId="77777777" w:rsidR="008A2DED" w:rsidRPr="008A2DED" w:rsidRDefault="008A2DED" w:rsidP="008A2DED">
      <w:pPr>
        <w:spacing w:before="72" w:after="0" w:line="240" w:lineRule="auto"/>
        <w:ind w:left="768"/>
        <w:outlineLvl w:val="3"/>
        <w:rPr>
          <w:rFonts w:ascii="Arial" w:eastAsia="Times New Roman" w:hAnsi="Arial" w:cs="Arial"/>
          <w:b/>
          <w:bCs/>
          <w:color w:val="000000"/>
          <w:lang w:val="en" w:eastAsia="en-GB"/>
        </w:rPr>
      </w:pPr>
      <w:r w:rsidRPr="008A2DED">
        <w:rPr>
          <w:rFonts w:ascii="Arial" w:eastAsia="Times New Roman" w:hAnsi="Arial" w:cs="Arial"/>
          <w:b/>
          <w:bCs/>
          <w:color w:val="000000"/>
          <w:lang w:val="en" w:eastAsia="en-GB"/>
        </w:rPr>
        <w:t>Mixed</w:t>
      </w:r>
    </w:p>
    <w:p w14:paraId="23B71DC9" w14:textId="77777777" w:rsidR="008A2DED" w:rsidRPr="008A2DED" w:rsidRDefault="008A2DED" w:rsidP="008A2DED">
      <w:pPr>
        <w:spacing w:before="120"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A </w:t>
      </w:r>
      <w:hyperlink r:id="rId452" w:tooltip="Mixed inhibition" w:history="1">
        <w:r w:rsidRPr="008A2DED">
          <w:rPr>
            <w:rFonts w:ascii="Arial" w:eastAsia="Times New Roman" w:hAnsi="Arial" w:cs="Arial"/>
            <w:color w:val="0B0080"/>
            <w:sz w:val="24"/>
            <w:szCs w:val="24"/>
            <w:u w:val="single"/>
            <w:lang w:val="en" w:eastAsia="en-GB"/>
          </w:rPr>
          <w:t>mixed inhibitor</w:t>
        </w:r>
      </w:hyperlink>
      <w:r w:rsidRPr="008A2DED">
        <w:rPr>
          <w:rFonts w:ascii="Arial" w:eastAsia="Times New Roman" w:hAnsi="Arial" w:cs="Arial"/>
          <w:color w:val="202122"/>
          <w:sz w:val="24"/>
          <w:szCs w:val="24"/>
          <w:lang w:val="en" w:eastAsia="en-GB"/>
        </w:rPr>
        <w:t> binds to an allosteric site and the binding of the substrate and the inhibitor affect each other. The enzyme's function is reduced but not eliminated when bound to the inhibitor. This type of inhibitor does not follow the Michaelis–Menten equation.</w:t>
      </w:r>
      <w:hyperlink r:id="rId453" w:anchor="cite_note-Cornish-Bowden_2004-69" w:history="1">
        <w:r w:rsidRPr="008A2DED">
          <w:rPr>
            <w:rFonts w:ascii="Arial" w:eastAsia="Times New Roman" w:hAnsi="Arial" w:cs="Arial"/>
            <w:color w:val="0B0080"/>
            <w:sz w:val="17"/>
            <w:szCs w:val="17"/>
            <w:u w:val="single"/>
            <w:vertAlign w:val="superscript"/>
            <w:lang w:val="en" w:eastAsia="en-GB"/>
          </w:rPr>
          <w:t>[69]</w:t>
        </w:r>
      </w:hyperlink>
      <w:r w:rsidRPr="008A2DED">
        <w:rPr>
          <w:rFonts w:ascii="Arial" w:eastAsia="Times New Roman" w:hAnsi="Arial" w:cs="Arial"/>
          <w:color w:val="202122"/>
          <w:sz w:val="17"/>
          <w:szCs w:val="17"/>
          <w:vertAlign w:val="superscript"/>
          <w:lang w:val="en" w:eastAsia="en-GB"/>
        </w:rPr>
        <w:t>:76–78</w:t>
      </w:r>
    </w:p>
    <w:p w14:paraId="42FE5C18" w14:textId="77777777" w:rsidR="008A2DED" w:rsidRPr="008A2DED" w:rsidRDefault="008A2DED" w:rsidP="008A2DED">
      <w:pPr>
        <w:spacing w:before="72" w:after="0" w:line="240" w:lineRule="auto"/>
        <w:ind w:left="768"/>
        <w:outlineLvl w:val="3"/>
        <w:rPr>
          <w:rFonts w:ascii="Arial" w:eastAsia="Times New Roman" w:hAnsi="Arial" w:cs="Arial"/>
          <w:b/>
          <w:bCs/>
          <w:color w:val="000000"/>
          <w:lang w:val="en" w:eastAsia="en-GB"/>
        </w:rPr>
      </w:pPr>
      <w:r w:rsidRPr="008A2DED">
        <w:rPr>
          <w:rFonts w:ascii="Arial" w:eastAsia="Times New Roman" w:hAnsi="Arial" w:cs="Arial"/>
          <w:b/>
          <w:bCs/>
          <w:color w:val="000000"/>
          <w:lang w:val="en" w:eastAsia="en-GB"/>
        </w:rPr>
        <w:t>Irreversible</w:t>
      </w:r>
    </w:p>
    <w:p w14:paraId="331FE7C6" w14:textId="77777777" w:rsidR="008A2DED" w:rsidRPr="008A2DED" w:rsidRDefault="008A2DED" w:rsidP="008A2DED">
      <w:pPr>
        <w:spacing w:before="120"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An </w:t>
      </w:r>
      <w:hyperlink r:id="rId454" w:tooltip="Irreversible inhibitor" w:history="1">
        <w:r w:rsidRPr="008A2DED">
          <w:rPr>
            <w:rFonts w:ascii="Arial" w:eastAsia="Times New Roman" w:hAnsi="Arial" w:cs="Arial"/>
            <w:color w:val="0B0080"/>
            <w:sz w:val="24"/>
            <w:szCs w:val="24"/>
            <w:u w:val="single"/>
            <w:lang w:val="en" w:eastAsia="en-GB"/>
          </w:rPr>
          <w:t>irreversible inhibitor</w:t>
        </w:r>
      </w:hyperlink>
      <w:r w:rsidRPr="008A2DED">
        <w:rPr>
          <w:rFonts w:ascii="Arial" w:eastAsia="Times New Roman" w:hAnsi="Arial" w:cs="Arial"/>
          <w:color w:val="202122"/>
          <w:sz w:val="24"/>
          <w:szCs w:val="24"/>
          <w:lang w:val="en" w:eastAsia="en-GB"/>
        </w:rPr>
        <w:t> permanently inactivates the enzyme, usually by forming a </w:t>
      </w:r>
      <w:hyperlink r:id="rId455" w:tooltip="Covalent bond" w:history="1">
        <w:r w:rsidRPr="008A2DED">
          <w:rPr>
            <w:rFonts w:ascii="Arial" w:eastAsia="Times New Roman" w:hAnsi="Arial" w:cs="Arial"/>
            <w:color w:val="0B0080"/>
            <w:sz w:val="24"/>
            <w:szCs w:val="24"/>
            <w:u w:val="single"/>
            <w:lang w:val="en" w:eastAsia="en-GB"/>
          </w:rPr>
          <w:t>covalent bond</w:t>
        </w:r>
      </w:hyperlink>
      <w:r w:rsidRPr="008A2DED">
        <w:rPr>
          <w:rFonts w:ascii="Arial" w:eastAsia="Times New Roman" w:hAnsi="Arial" w:cs="Arial"/>
          <w:color w:val="202122"/>
          <w:sz w:val="24"/>
          <w:szCs w:val="24"/>
          <w:lang w:val="en" w:eastAsia="en-GB"/>
        </w:rPr>
        <w:t> to the protein.</w:t>
      </w:r>
      <w:hyperlink r:id="rId456" w:anchor="cite_note-73" w:history="1">
        <w:r w:rsidRPr="008A2DED">
          <w:rPr>
            <w:rFonts w:ascii="Arial" w:eastAsia="Times New Roman" w:hAnsi="Arial" w:cs="Arial"/>
            <w:color w:val="0B0080"/>
            <w:sz w:val="17"/>
            <w:szCs w:val="17"/>
            <w:u w:val="single"/>
            <w:vertAlign w:val="superscript"/>
            <w:lang w:val="en" w:eastAsia="en-GB"/>
          </w:rPr>
          <w:t>[73]</w:t>
        </w:r>
      </w:hyperlink>
      <w:r w:rsidRPr="008A2DED">
        <w:rPr>
          <w:rFonts w:ascii="Arial" w:eastAsia="Times New Roman" w:hAnsi="Arial" w:cs="Arial"/>
          <w:color w:val="202122"/>
          <w:sz w:val="24"/>
          <w:szCs w:val="24"/>
          <w:lang w:val="en" w:eastAsia="en-GB"/>
        </w:rPr>
        <w:t> </w:t>
      </w:r>
      <w:hyperlink r:id="rId457" w:tooltip="Penicillin" w:history="1">
        <w:r w:rsidRPr="008A2DED">
          <w:rPr>
            <w:rFonts w:ascii="Arial" w:eastAsia="Times New Roman" w:hAnsi="Arial" w:cs="Arial"/>
            <w:color w:val="0B0080"/>
            <w:sz w:val="24"/>
            <w:szCs w:val="24"/>
            <w:u w:val="single"/>
            <w:lang w:val="en" w:eastAsia="en-GB"/>
          </w:rPr>
          <w:t>Penicillin</w:t>
        </w:r>
      </w:hyperlink>
      <w:hyperlink r:id="rId458" w:anchor="cite_note-74" w:history="1">
        <w:r w:rsidRPr="008A2DED">
          <w:rPr>
            <w:rFonts w:ascii="Arial" w:eastAsia="Times New Roman" w:hAnsi="Arial" w:cs="Arial"/>
            <w:color w:val="0B0080"/>
            <w:sz w:val="17"/>
            <w:szCs w:val="17"/>
            <w:u w:val="single"/>
            <w:vertAlign w:val="superscript"/>
            <w:lang w:val="en" w:eastAsia="en-GB"/>
          </w:rPr>
          <w:t>[74]</w:t>
        </w:r>
      </w:hyperlink>
      <w:r w:rsidRPr="008A2DED">
        <w:rPr>
          <w:rFonts w:ascii="Arial" w:eastAsia="Times New Roman" w:hAnsi="Arial" w:cs="Arial"/>
          <w:color w:val="202122"/>
          <w:sz w:val="24"/>
          <w:szCs w:val="24"/>
          <w:lang w:val="en" w:eastAsia="en-GB"/>
        </w:rPr>
        <w:t> and </w:t>
      </w:r>
      <w:hyperlink r:id="rId459" w:tooltip="Aspirin" w:history="1">
        <w:r w:rsidRPr="008A2DED">
          <w:rPr>
            <w:rFonts w:ascii="Arial" w:eastAsia="Times New Roman" w:hAnsi="Arial" w:cs="Arial"/>
            <w:color w:val="0B0080"/>
            <w:sz w:val="24"/>
            <w:szCs w:val="24"/>
            <w:u w:val="single"/>
            <w:lang w:val="en" w:eastAsia="en-GB"/>
          </w:rPr>
          <w:t>aspirin</w:t>
        </w:r>
      </w:hyperlink>
      <w:hyperlink r:id="rId460" w:anchor="cite_note-Johnson-75" w:history="1">
        <w:r w:rsidRPr="008A2DED">
          <w:rPr>
            <w:rFonts w:ascii="Arial" w:eastAsia="Times New Roman" w:hAnsi="Arial" w:cs="Arial"/>
            <w:color w:val="0B0080"/>
            <w:sz w:val="17"/>
            <w:szCs w:val="17"/>
            <w:u w:val="single"/>
            <w:vertAlign w:val="superscript"/>
            <w:lang w:val="en" w:eastAsia="en-GB"/>
          </w:rPr>
          <w:t>[75]</w:t>
        </w:r>
      </w:hyperlink>
      <w:r w:rsidRPr="008A2DED">
        <w:rPr>
          <w:rFonts w:ascii="Arial" w:eastAsia="Times New Roman" w:hAnsi="Arial" w:cs="Arial"/>
          <w:color w:val="202122"/>
          <w:sz w:val="24"/>
          <w:szCs w:val="24"/>
          <w:lang w:val="en" w:eastAsia="en-GB"/>
        </w:rPr>
        <w:t> are common drugs that act in this manner.</w:t>
      </w:r>
    </w:p>
    <w:p w14:paraId="6A0B75B6" w14:textId="77777777" w:rsidR="008A2DED" w:rsidRPr="008A2DED" w:rsidRDefault="008A2DED" w:rsidP="008A2DED">
      <w:pPr>
        <w:spacing w:before="72" w:after="0" w:line="240" w:lineRule="auto"/>
        <w:ind w:left="768"/>
        <w:outlineLvl w:val="2"/>
        <w:rPr>
          <w:rFonts w:ascii="Arial" w:eastAsia="Times New Roman" w:hAnsi="Arial" w:cs="Arial"/>
          <w:b/>
          <w:bCs/>
          <w:color w:val="000000"/>
          <w:sz w:val="29"/>
          <w:szCs w:val="29"/>
          <w:lang w:val="en" w:eastAsia="en-GB"/>
        </w:rPr>
      </w:pPr>
      <w:r w:rsidRPr="008A2DED">
        <w:rPr>
          <w:rFonts w:ascii="Arial" w:eastAsia="Times New Roman" w:hAnsi="Arial" w:cs="Arial"/>
          <w:b/>
          <w:bCs/>
          <w:color w:val="000000"/>
          <w:sz w:val="29"/>
          <w:szCs w:val="29"/>
          <w:lang w:val="en" w:eastAsia="en-GB"/>
        </w:rPr>
        <w:t>Functions of inhibitors</w:t>
      </w:r>
    </w:p>
    <w:p w14:paraId="54AFBEB4" w14:textId="77777777" w:rsidR="008A2DED" w:rsidRPr="008A2DED" w:rsidRDefault="008A2DED" w:rsidP="008A2DED">
      <w:pPr>
        <w:spacing w:before="120"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In many organisms, inhibitors may act as part of a </w:t>
      </w:r>
      <w:hyperlink r:id="rId461" w:tooltip="Feedback" w:history="1">
        <w:r w:rsidRPr="008A2DED">
          <w:rPr>
            <w:rFonts w:ascii="Arial" w:eastAsia="Times New Roman" w:hAnsi="Arial" w:cs="Arial"/>
            <w:color w:val="0B0080"/>
            <w:sz w:val="24"/>
            <w:szCs w:val="24"/>
            <w:u w:val="single"/>
            <w:lang w:val="en" w:eastAsia="en-GB"/>
          </w:rPr>
          <w:t>feedback</w:t>
        </w:r>
      </w:hyperlink>
      <w:r w:rsidRPr="008A2DED">
        <w:rPr>
          <w:rFonts w:ascii="Arial" w:eastAsia="Times New Roman" w:hAnsi="Arial" w:cs="Arial"/>
          <w:color w:val="202122"/>
          <w:sz w:val="24"/>
          <w:szCs w:val="24"/>
          <w:lang w:val="en" w:eastAsia="en-GB"/>
        </w:rPr>
        <w:t> mechanism. If an enzyme produces too much of one substance in the organism, that substance may act as an inhibitor for the enzyme at the beginning of the pathway that produces it, causing production of the substance to slow down or stop when there is sufficient amount. This is a form of </w:t>
      </w:r>
      <w:hyperlink r:id="rId462" w:tooltip="Negative feedback" w:history="1">
        <w:r w:rsidRPr="008A2DED">
          <w:rPr>
            <w:rFonts w:ascii="Arial" w:eastAsia="Times New Roman" w:hAnsi="Arial" w:cs="Arial"/>
            <w:color w:val="0B0080"/>
            <w:sz w:val="24"/>
            <w:szCs w:val="24"/>
            <w:u w:val="single"/>
            <w:lang w:val="en" w:eastAsia="en-GB"/>
          </w:rPr>
          <w:t>negative feedback</w:t>
        </w:r>
      </w:hyperlink>
      <w:r w:rsidRPr="008A2DED">
        <w:rPr>
          <w:rFonts w:ascii="Arial" w:eastAsia="Times New Roman" w:hAnsi="Arial" w:cs="Arial"/>
          <w:color w:val="202122"/>
          <w:sz w:val="24"/>
          <w:szCs w:val="24"/>
          <w:lang w:val="en" w:eastAsia="en-GB"/>
        </w:rPr>
        <w:t>. Major metabolic pathways such as the </w:t>
      </w:r>
      <w:hyperlink r:id="rId463" w:tooltip="Citric acid cycle" w:history="1">
        <w:r w:rsidRPr="008A2DED">
          <w:rPr>
            <w:rFonts w:ascii="Arial" w:eastAsia="Times New Roman" w:hAnsi="Arial" w:cs="Arial"/>
            <w:color w:val="0B0080"/>
            <w:sz w:val="24"/>
            <w:szCs w:val="24"/>
            <w:u w:val="single"/>
            <w:lang w:val="en" w:eastAsia="en-GB"/>
          </w:rPr>
          <w:t>citric acid cycle</w:t>
        </w:r>
      </w:hyperlink>
      <w:r w:rsidRPr="008A2DED">
        <w:rPr>
          <w:rFonts w:ascii="Arial" w:eastAsia="Times New Roman" w:hAnsi="Arial" w:cs="Arial"/>
          <w:color w:val="202122"/>
          <w:sz w:val="24"/>
          <w:szCs w:val="24"/>
          <w:lang w:val="en" w:eastAsia="en-GB"/>
        </w:rPr>
        <w:t> make use of this mechanism.</w:t>
      </w:r>
      <w:hyperlink r:id="rId464" w:anchor="cite_note-Stryer_2002-1" w:history="1">
        <w:r w:rsidRPr="008A2DED">
          <w:rPr>
            <w:rFonts w:ascii="Arial" w:eastAsia="Times New Roman" w:hAnsi="Arial" w:cs="Arial"/>
            <w:color w:val="0B0080"/>
            <w:sz w:val="17"/>
            <w:szCs w:val="17"/>
            <w:u w:val="single"/>
            <w:vertAlign w:val="superscript"/>
            <w:lang w:val="en" w:eastAsia="en-GB"/>
          </w:rPr>
          <w:t>[1]</w:t>
        </w:r>
      </w:hyperlink>
      <w:r w:rsidRPr="008A2DED">
        <w:rPr>
          <w:rFonts w:ascii="Arial" w:eastAsia="Times New Roman" w:hAnsi="Arial" w:cs="Arial"/>
          <w:color w:val="202122"/>
          <w:sz w:val="17"/>
          <w:szCs w:val="17"/>
          <w:vertAlign w:val="superscript"/>
          <w:lang w:val="en" w:eastAsia="en-GB"/>
        </w:rPr>
        <w:t>:17.2.2</w:t>
      </w:r>
    </w:p>
    <w:p w14:paraId="7533D555" w14:textId="77777777" w:rsidR="008A2DED" w:rsidRPr="008A2DED" w:rsidRDefault="008A2DED" w:rsidP="008A2DED">
      <w:pPr>
        <w:spacing w:before="120"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lastRenderedPageBreak/>
        <w:t>Since inhibitors modulate the function of enzymes they are often used as drugs. Many such drugs are reversible competitive inhibitors that resemble the enzyme's native substrate, similar to </w:t>
      </w:r>
      <w:hyperlink r:id="rId465" w:tooltip="Methotrexate" w:history="1">
        <w:r w:rsidRPr="008A2DED">
          <w:rPr>
            <w:rFonts w:ascii="Arial" w:eastAsia="Times New Roman" w:hAnsi="Arial" w:cs="Arial"/>
            <w:color w:val="0B0080"/>
            <w:sz w:val="24"/>
            <w:szCs w:val="24"/>
            <w:u w:val="single"/>
            <w:lang w:val="en" w:eastAsia="en-GB"/>
          </w:rPr>
          <w:t>methotrexate</w:t>
        </w:r>
      </w:hyperlink>
      <w:r w:rsidRPr="008A2DED">
        <w:rPr>
          <w:rFonts w:ascii="Arial" w:eastAsia="Times New Roman" w:hAnsi="Arial" w:cs="Arial"/>
          <w:color w:val="202122"/>
          <w:sz w:val="24"/>
          <w:szCs w:val="24"/>
          <w:lang w:val="en" w:eastAsia="en-GB"/>
        </w:rPr>
        <w:t> above; other well-known examples include </w:t>
      </w:r>
      <w:hyperlink r:id="rId466" w:tooltip="Statin" w:history="1">
        <w:r w:rsidRPr="008A2DED">
          <w:rPr>
            <w:rFonts w:ascii="Arial" w:eastAsia="Times New Roman" w:hAnsi="Arial" w:cs="Arial"/>
            <w:color w:val="0B0080"/>
            <w:sz w:val="24"/>
            <w:szCs w:val="24"/>
            <w:u w:val="single"/>
            <w:lang w:val="en" w:eastAsia="en-GB"/>
          </w:rPr>
          <w:t>statins</w:t>
        </w:r>
      </w:hyperlink>
      <w:r w:rsidRPr="008A2DED">
        <w:rPr>
          <w:rFonts w:ascii="Arial" w:eastAsia="Times New Roman" w:hAnsi="Arial" w:cs="Arial"/>
          <w:color w:val="202122"/>
          <w:sz w:val="24"/>
          <w:szCs w:val="24"/>
          <w:lang w:val="en" w:eastAsia="en-GB"/>
        </w:rPr>
        <w:t> used to treat high </w:t>
      </w:r>
      <w:hyperlink r:id="rId467" w:tooltip="Cholesterol" w:history="1">
        <w:r w:rsidRPr="008A2DED">
          <w:rPr>
            <w:rFonts w:ascii="Arial" w:eastAsia="Times New Roman" w:hAnsi="Arial" w:cs="Arial"/>
            <w:color w:val="0B0080"/>
            <w:sz w:val="24"/>
            <w:szCs w:val="24"/>
            <w:u w:val="single"/>
            <w:lang w:val="en" w:eastAsia="en-GB"/>
          </w:rPr>
          <w:t>cholesterol</w:t>
        </w:r>
      </w:hyperlink>
      <w:r w:rsidRPr="008A2DED">
        <w:rPr>
          <w:rFonts w:ascii="Arial" w:eastAsia="Times New Roman" w:hAnsi="Arial" w:cs="Arial"/>
          <w:color w:val="202122"/>
          <w:sz w:val="24"/>
          <w:szCs w:val="24"/>
          <w:lang w:val="en" w:eastAsia="en-GB"/>
        </w:rPr>
        <w:t>,</w:t>
      </w:r>
      <w:hyperlink r:id="rId468" w:anchor="cite_note-Endo1992-76" w:history="1">
        <w:r w:rsidRPr="008A2DED">
          <w:rPr>
            <w:rFonts w:ascii="Arial" w:eastAsia="Times New Roman" w:hAnsi="Arial" w:cs="Arial"/>
            <w:color w:val="0B0080"/>
            <w:sz w:val="17"/>
            <w:szCs w:val="17"/>
            <w:u w:val="single"/>
            <w:vertAlign w:val="superscript"/>
            <w:lang w:val="en" w:eastAsia="en-GB"/>
          </w:rPr>
          <w:t>[76]</w:t>
        </w:r>
      </w:hyperlink>
      <w:r w:rsidRPr="008A2DED">
        <w:rPr>
          <w:rFonts w:ascii="Arial" w:eastAsia="Times New Roman" w:hAnsi="Arial" w:cs="Arial"/>
          <w:color w:val="202122"/>
          <w:sz w:val="24"/>
          <w:szCs w:val="24"/>
          <w:lang w:val="en" w:eastAsia="en-GB"/>
        </w:rPr>
        <w:t> and </w:t>
      </w:r>
      <w:hyperlink r:id="rId469" w:tooltip="Protease inhibitor (pharmacology)" w:history="1">
        <w:r w:rsidRPr="008A2DED">
          <w:rPr>
            <w:rFonts w:ascii="Arial" w:eastAsia="Times New Roman" w:hAnsi="Arial" w:cs="Arial"/>
            <w:color w:val="0B0080"/>
            <w:sz w:val="24"/>
            <w:szCs w:val="24"/>
            <w:u w:val="single"/>
            <w:lang w:val="en" w:eastAsia="en-GB"/>
          </w:rPr>
          <w:t>protease inhibitors</w:t>
        </w:r>
      </w:hyperlink>
      <w:r w:rsidRPr="008A2DED">
        <w:rPr>
          <w:rFonts w:ascii="Arial" w:eastAsia="Times New Roman" w:hAnsi="Arial" w:cs="Arial"/>
          <w:color w:val="202122"/>
          <w:sz w:val="24"/>
          <w:szCs w:val="24"/>
          <w:lang w:val="en" w:eastAsia="en-GB"/>
        </w:rPr>
        <w:t> used to treat </w:t>
      </w:r>
      <w:hyperlink r:id="rId470" w:tooltip="Retrovirus" w:history="1">
        <w:r w:rsidRPr="008A2DED">
          <w:rPr>
            <w:rFonts w:ascii="Arial" w:eastAsia="Times New Roman" w:hAnsi="Arial" w:cs="Arial"/>
            <w:color w:val="0B0080"/>
            <w:sz w:val="24"/>
            <w:szCs w:val="24"/>
            <w:u w:val="single"/>
            <w:lang w:val="en" w:eastAsia="en-GB"/>
          </w:rPr>
          <w:t>retroviral</w:t>
        </w:r>
      </w:hyperlink>
      <w:r w:rsidRPr="008A2DED">
        <w:rPr>
          <w:rFonts w:ascii="Arial" w:eastAsia="Times New Roman" w:hAnsi="Arial" w:cs="Arial"/>
          <w:color w:val="202122"/>
          <w:sz w:val="24"/>
          <w:szCs w:val="24"/>
          <w:lang w:val="en" w:eastAsia="en-GB"/>
        </w:rPr>
        <w:t> infections such as </w:t>
      </w:r>
      <w:hyperlink r:id="rId471" w:tooltip="HIV" w:history="1">
        <w:r w:rsidRPr="008A2DED">
          <w:rPr>
            <w:rFonts w:ascii="Arial" w:eastAsia="Times New Roman" w:hAnsi="Arial" w:cs="Arial"/>
            <w:color w:val="0B0080"/>
            <w:sz w:val="24"/>
            <w:szCs w:val="24"/>
            <w:u w:val="single"/>
            <w:lang w:val="en" w:eastAsia="en-GB"/>
          </w:rPr>
          <w:t>HIV</w:t>
        </w:r>
      </w:hyperlink>
      <w:r w:rsidRPr="008A2DED">
        <w:rPr>
          <w:rFonts w:ascii="Arial" w:eastAsia="Times New Roman" w:hAnsi="Arial" w:cs="Arial"/>
          <w:color w:val="202122"/>
          <w:sz w:val="24"/>
          <w:szCs w:val="24"/>
          <w:lang w:val="en" w:eastAsia="en-GB"/>
        </w:rPr>
        <w:t>.</w:t>
      </w:r>
      <w:hyperlink r:id="rId472" w:anchor="cite_note-77" w:history="1">
        <w:r w:rsidRPr="008A2DED">
          <w:rPr>
            <w:rFonts w:ascii="Arial" w:eastAsia="Times New Roman" w:hAnsi="Arial" w:cs="Arial"/>
            <w:color w:val="0B0080"/>
            <w:sz w:val="17"/>
            <w:szCs w:val="17"/>
            <w:u w:val="single"/>
            <w:vertAlign w:val="superscript"/>
            <w:lang w:val="en" w:eastAsia="en-GB"/>
          </w:rPr>
          <w:t>[77]</w:t>
        </w:r>
      </w:hyperlink>
      <w:r w:rsidRPr="008A2DED">
        <w:rPr>
          <w:rFonts w:ascii="Arial" w:eastAsia="Times New Roman" w:hAnsi="Arial" w:cs="Arial"/>
          <w:color w:val="202122"/>
          <w:sz w:val="24"/>
          <w:szCs w:val="24"/>
          <w:lang w:val="en" w:eastAsia="en-GB"/>
        </w:rPr>
        <w:t> A common example of an irreversible inhibitor that is used as a drug is </w:t>
      </w:r>
      <w:hyperlink r:id="rId473" w:tooltip="Aspirin" w:history="1">
        <w:r w:rsidRPr="008A2DED">
          <w:rPr>
            <w:rFonts w:ascii="Arial" w:eastAsia="Times New Roman" w:hAnsi="Arial" w:cs="Arial"/>
            <w:color w:val="0B0080"/>
            <w:sz w:val="24"/>
            <w:szCs w:val="24"/>
            <w:u w:val="single"/>
            <w:lang w:val="en" w:eastAsia="en-GB"/>
          </w:rPr>
          <w:t>aspirin</w:t>
        </w:r>
      </w:hyperlink>
      <w:r w:rsidRPr="008A2DED">
        <w:rPr>
          <w:rFonts w:ascii="Arial" w:eastAsia="Times New Roman" w:hAnsi="Arial" w:cs="Arial"/>
          <w:color w:val="202122"/>
          <w:sz w:val="24"/>
          <w:szCs w:val="24"/>
          <w:lang w:val="en" w:eastAsia="en-GB"/>
        </w:rPr>
        <w:t>, which inhibits the </w:t>
      </w:r>
      <w:hyperlink r:id="rId474" w:tooltip="Cyclooxygenase" w:history="1">
        <w:r w:rsidRPr="008A2DED">
          <w:rPr>
            <w:rFonts w:ascii="Arial" w:eastAsia="Times New Roman" w:hAnsi="Arial" w:cs="Arial"/>
            <w:color w:val="0B0080"/>
            <w:sz w:val="24"/>
            <w:szCs w:val="24"/>
            <w:u w:val="single"/>
            <w:lang w:val="en" w:eastAsia="en-GB"/>
          </w:rPr>
          <w:t>COX-1</w:t>
        </w:r>
      </w:hyperlink>
      <w:r w:rsidRPr="008A2DED">
        <w:rPr>
          <w:rFonts w:ascii="Arial" w:eastAsia="Times New Roman" w:hAnsi="Arial" w:cs="Arial"/>
          <w:color w:val="202122"/>
          <w:sz w:val="24"/>
          <w:szCs w:val="24"/>
          <w:lang w:val="en" w:eastAsia="en-GB"/>
        </w:rPr>
        <w:t> and </w:t>
      </w:r>
      <w:hyperlink r:id="rId475" w:tooltip="Cyclooxygenase" w:history="1">
        <w:r w:rsidRPr="008A2DED">
          <w:rPr>
            <w:rFonts w:ascii="Arial" w:eastAsia="Times New Roman" w:hAnsi="Arial" w:cs="Arial"/>
            <w:color w:val="0B0080"/>
            <w:sz w:val="24"/>
            <w:szCs w:val="24"/>
            <w:u w:val="single"/>
            <w:lang w:val="en" w:eastAsia="en-GB"/>
          </w:rPr>
          <w:t>COX-2</w:t>
        </w:r>
      </w:hyperlink>
      <w:r w:rsidRPr="008A2DED">
        <w:rPr>
          <w:rFonts w:ascii="Arial" w:eastAsia="Times New Roman" w:hAnsi="Arial" w:cs="Arial"/>
          <w:color w:val="202122"/>
          <w:sz w:val="24"/>
          <w:szCs w:val="24"/>
          <w:lang w:val="en" w:eastAsia="en-GB"/>
        </w:rPr>
        <w:t> enzymes that produce the </w:t>
      </w:r>
      <w:hyperlink r:id="rId476" w:tooltip="Inflammation" w:history="1">
        <w:r w:rsidRPr="008A2DED">
          <w:rPr>
            <w:rFonts w:ascii="Arial" w:eastAsia="Times New Roman" w:hAnsi="Arial" w:cs="Arial"/>
            <w:color w:val="0B0080"/>
            <w:sz w:val="24"/>
            <w:szCs w:val="24"/>
            <w:u w:val="single"/>
            <w:lang w:val="en" w:eastAsia="en-GB"/>
          </w:rPr>
          <w:t>inflammation</w:t>
        </w:r>
      </w:hyperlink>
      <w:r w:rsidRPr="008A2DED">
        <w:rPr>
          <w:rFonts w:ascii="Arial" w:eastAsia="Times New Roman" w:hAnsi="Arial" w:cs="Arial"/>
          <w:color w:val="202122"/>
          <w:sz w:val="24"/>
          <w:szCs w:val="24"/>
          <w:lang w:val="en" w:eastAsia="en-GB"/>
        </w:rPr>
        <w:t> messenger </w:t>
      </w:r>
      <w:hyperlink r:id="rId477" w:tooltip="Prostaglandin" w:history="1">
        <w:r w:rsidRPr="008A2DED">
          <w:rPr>
            <w:rFonts w:ascii="Arial" w:eastAsia="Times New Roman" w:hAnsi="Arial" w:cs="Arial"/>
            <w:color w:val="0B0080"/>
            <w:sz w:val="24"/>
            <w:szCs w:val="24"/>
            <w:u w:val="single"/>
            <w:lang w:val="en" w:eastAsia="en-GB"/>
          </w:rPr>
          <w:t>prostaglandin</w:t>
        </w:r>
      </w:hyperlink>
      <w:r w:rsidRPr="008A2DED">
        <w:rPr>
          <w:rFonts w:ascii="Arial" w:eastAsia="Times New Roman" w:hAnsi="Arial" w:cs="Arial"/>
          <w:color w:val="202122"/>
          <w:sz w:val="24"/>
          <w:szCs w:val="24"/>
          <w:lang w:val="en" w:eastAsia="en-GB"/>
        </w:rPr>
        <w:t>.</w:t>
      </w:r>
      <w:hyperlink r:id="rId478" w:anchor="cite_note-Johnson-75" w:history="1">
        <w:r w:rsidRPr="008A2DED">
          <w:rPr>
            <w:rFonts w:ascii="Arial" w:eastAsia="Times New Roman" w:hAnsi="Arial" w:cs="Arial"/>
            <w:color w:val="0B0080"/>
            <w:sz w:val="17"/>
            <w:szCs w:val="17"/>
            <w:u w:val="single"/>
            <w:vertAlign w:val="superscript"/>
            <w:lang w:val="en" w:eastAsia="en-GB"/>
          </w:rPr>
          <w:t>[75]</w:t>
        </w:r>
      </w:hyperlink>
      <w:r w:rsidRPr="008A2DED">
        <w:rPr>
          <w:rFonts w:ascii="Arial" w:eastAsia="Times New Roman" w:hAnsi="Arial" w:cs="Arial"/>
          <w:color w:val="202122"/>
          <w:sz w:val="24"/>
          <w:szCs w:val="24"/>
          <w:lang w:val="en" w:eastAsia="en-GB"/>
        </w:rPr>
        <w:t> Other enzyme inhibitors are poisons. For example, the poison </w:t>
      </w:r>
      <w:hyperlink r:id="rId479" w:tooltip="Cyanide" w:history="1">
        <w:r w:rsidRPr="008A2DED">
          <w:rPr>
            <w:rFonts w:ascii="Arial" w:eastAsia="Times New Roman" w:hAnsi="Arial" w:cs="Arial"/>
            <w:color w:val="0B0080"/>
            <w:sz w:val="24"/>
            <w:szCs w:val="24"/>
            <w:u w:val="single"/>
            <w:lang w:val="en" w:eastAsia="en-GB"/>
          </w:rPr>
          <w:t>cyanide</w:t>
        </w:r>
      </w:hyperlink>
      <w:r w:rsidRPr="008A2DED">
        <w:rPr>
          <w:rFonts w:ascii="Arial" w:eastAsia="Times New Roman" w:hAnsi="Arial" w:cs="Arial"/>
          <w:color w:val="202122"/>
          <w:sz w:val="24"/>
          <w:szCs w:val="24"/>
          <w:lang w:val="en" w:eastAsia="en-GB"/>
        </w:rPr>
        <w:t> is an irreversible enzyme inhibitor that combines with the copper and iron in the active site of the enzyme </w:t>
      </w:r>
      <w:hyperlink r:id="rId480" w:tooltip="Cytochrome c oxidase" w:history="1">
        <w:r w:rsidRPr="008A2DED">
          <w:rPr>
            <w:rFonts w:ascii="Arial" w:eastAsia="Times New Roman" w:hAnsi="Arial" w:cs="Arial"/>
            <w:color w:val="0B0080"/>
            <w:sz w:val="24"/>
            <w:szCs w:val="24"/>
            <w:u w:val="single"/>
            <w:lang w:val="en" w:eastAsia="en-GB"/>
          </w:rPr>
          <w:t>cytochrome c oxidase</w:t>
        </w:r>
      </w:hyperlink>
      <w:r w:rsidRPr="008A2DED">
        <w:rPr>
          <w:rFonts w:ascii="Arial" w:eastAsia="Times New Roman" w:hAnsi="Arial" w:cs="Arial"/>
          <w:color w:val="202122"/>
          <w:sz w:val="24"/>
          <w:szCs w:val="24"/>
          <w:lang w:val="en" w:eastAsia="en-GB"/>
        </w:rPr>
        <w:t> and blocks </w:t>
      </w:r>
      <w:hyperlink r:id="rId481" w:tooltip="Cellular respiration" w:history="1">
        <w:r w:rsidRPr="008A2DED">
          <w:rPr>
            <w:rFonts w:ascii="Arial" w:eastAsia="Times New Roman" w:hAnsi="Arial" w:cs="Arial"/>
            <w:color w:val="0B0080"/>
            <w:sz w:val="24"/>
            <w:szCs w:val="24"/>
            <w:u w:val="single"/>
            <w:lang w:val="en" w:eastAsia="en-GB"/>
          </w:rPr>
          <w:t>cellular respiration</w:t>
        </w:r>
      </w:hyperlink>
      <w:r w:rsidRPr="008A2DED">
        <w:rPr>
          <w:rFonts w:ascii="Arial" w:eastAsia="Times New Roman" w:hAnsi="Arial" w:cs="Arial"/>
          <w:color w:val="202122"/>
          <w:sz w:val="24"/>
          <w:szCs w:val="24"/>
          <w:lang w:val="en" w:eastAsia="en-GB"/>
        </w:rPr>
        <w:t>.</w:t>
      </w:r>
      <w:hyperlink r:id="rId482" w:anchor="cite_note-78" w:history="1">
        <w:r w:rsidRPr="008A2DED">
          <w:rPr>
            <w:rFonts w:ascii="Arial" w:eastAsia="Times New Roman" w:hAnsi="Arial" w:cs="Arial"/>
            <w:color w:val="0B0080"/>
            <w:sz w:val="17"/>
            <w:szCs w:val="17"/>
            <w:u w:val="single"/>
            <w:vertAlign w:val="superscript"/>
            <w:lang w:val="en" w:eastAsia="en-GB"/>
          </w:rPr>
          <w:t>[78]</w:t>
        </w:r>
      </w:hyperlink>
    </w:p>
    <w:p w14:paraId="608C04D4" w14:textId="77777777" w:rsidR="008A2DED" w:rsidRPr="008A2DED" w:rsidRDefault="008A2DED" w:rsidP="008A2DED">
      <w:pPr>
        <w:pBdr>
          <w:bottom w:val="single" w:sz="6" w:space="0" w:color="A2A9B1"/>
        </w:pBdr>
        <w:spacing w:before="240" w:after="60" w:line="240" w:lineRule="auto"/>
        <w:ind w:left="768"/>
        <w:outlineLvl w:val="1"/>
        <w:rPr>
          <w:rFonts w:ascii="Georgia" w:eastAsia="Times New Roman" w:hAnsi="Georgia" w:cs="Arial"/>
          <w:color w:val="000000"/>
          <w:sz w:val="36"/>
          <w:szCs w:val="36"/>
          <w:lang w:val="en" w:eastAsia="en-GB"/>
        </w:rPr>
      </w:pPr>
      <w:r w:rsidRPr="008A2DED">
        <w:rPr>
          <w:rFonts w:ascii="Georgia" w:eastAsia="Times New Roman" w:hAnsi="Georgia" w:cs="Arial"/>
          <w:color w:val="000000"/>
          <w:sz w:val="36"/>
          <w:szCs w:val="36"/>
          <w:lang w:val="en" w:eastAsia="en-GB"/>
        </w:rPr>
        <w:t>Factors affecting enzyme activity</w:t>
      </w:r>
    </w:p>
    <w:p w14:paraId="76A22908" w14:textId="77777777" w:rsidR="008A2DED" w:rsidRPr="008A2DED" w:rsidRDefault="008A2DED" w:rsidP="008A2DED">
      <w:pPr>
        <w:spacing w:before="120"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As enzymes are made up of proteins, their actions are sensitive to change in many physio chemical factors such as pH, temperature, substrate concentration, etc.</w:t>
      </w:r>
    </w:p>
    <w:p w14:paraId="460D06F3" w14:textId="77777777" w:rsidR="008A2DED" w:rsidRPr="008A2DED" w:rsidRDefault="008A2DED" w:rsidP="008A2DED">
      <w:pPr>
        <w:spacing w:before="120"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The following table shows pH optima for various enzymes.</w:t>
      </w:r>
      <w:hyperlink r:id="rId483" w:anchor="cite_note-79" w:history="1">
        <w:r w:rsidRPr="008A2DED">
          <w:rPr>
            <w:rFonts w:ascii="Arial" w:eastAsia="Times New Roman" w:hAnsi="Arial" w:cs="Arial"/>
            <w:color w:val="0B0080"/>
            <w:sz w:val="17"/>
            <w:szCs w:val="17"/>
            <w:u w:val="single"/>
            <w:vertAlign w:val="superscript"/>
            <w:lang w:val="en" w:eastAsia="en-GB"/>
          </w:rPr>
          <w:t>[79]</w:t>
        </w:r>
      </w:hyperlink>
    </w:p>
    <w:tbl>
      <w:tblPr>
        <w:tblW w:w="0" w:type="auto"/>
        <w:tblInd w:w="768"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181"/>
        <w:gridCol w:w="1619"/>
        <w:gridCol w:w="1747"/>
      </w:tblGrid>
      <w:tr w:rsidR="008A2DED" w:rsidRPr="008A2DED" w14:paraId="5FF5FA34" w14:textId="77777777" w:rsidTr="008A2DED">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7CD0799B" w14:textId="77777777" w:rsidR="008A2DED" w:rsidRPr="008A2DED" w:rsidRDefault="008A2DED" w:rsidP="008A2DED">
            <w:pPr>
              <w:spacing w:before="240" w:after="240" w:line="240" w:lineRule="auto"/>
              <w:jc w:val="center"/>
              <w:rPr>
                <w:rFonts w:ascii="Times New Roman" w:eastAsia="Times New Roman" w:hAnsi="Times New Roman" w:cs="Times New Roman"/>
                <w:b/>
                <w:bCs/>
                <w:color w:val="202122"/>
                <w:lang w:val="en-GB" w:eastAsia="en-GB"/>
              </w:rPr>
            </w:pPr>
            <w:r w:rsidRPr="008A2DED">
              <w:rPr>
                <w:rFonts w:ascii="Times New Roman" w:eastAsia="Times New Roman" w:hAnsi="Times New Roman" w:cs="Times New Roman"/>
                <w:b/>
                <w:bCs/>
                <w:color w:val="202122"/>
                <w:lang w:val="en-GB" w:eastAsia="en-GB"/>
              </w:rPr>
              <w:t>Enzyme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64D62DA3" w14:textId="77777777" w:rsidR="008A2DED" w:rsidRPr="008A2DED" w:rsidRDefault="008A2DED" w:rsidP="008A2DED">
            <w:pPr>
              <w:spacing w:before="240" w:after="240" w:line="240" w:lineRule="auto"/>
              <w:jc w:val="center"/>
              <w:rPr>
                <w:rFonts w:ascii="Times New Roman" w:eastAsia="Times New Roman" w:hAnsi="Times New Roman" w:cs="Times New Roman"/>
                <w:b/>
                <w:bCs/>
                <w:color w:val="202122"/>
                <w:lang w:val="en-GB" w:eastAsia="en-GB"/>
              </w:rPr>
            </w:pPr>
            <w:r w:rsidRPr="008A2DED">
              <w:rPr>
                <w:rFonts w:ascii="Times New Roman" w:eastAsia="Times New Roman" w:hAnsi="Times New Roman" w:cs="Times New Roman"/>
                <w:b/>
                <w:bCs/>
                <w:color w:val="202122"/>
                <w:lang w:val="en-GB" w:eastAsia="en-GB"/>
              </w:rPr>
              <w:t>Optimum pH</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07A1A9A6" w14:textId="77777777" w:rsidR="008A2DED" w:rsidRPr="008A2DED" w:rsidRDefault="008A2DED" w:rsidP="008A2DED">
            <w:pPr>
              <w:spacing w:before="240" w:after="240" w:line="240" w:lineRule="auto"/>
              <w:jc w:val="center"/>
              <w:rPr>
                <w:rFonts w:ascii="Times New Roman" w:eastAsia="Times New Roman" w:hAnsi="Times New Roman" w:cs="Times New Roman"/>
                <w:b/>
                <w:bCs/>
                <w:color w:val="202122"/>
                <w:lang w:val="en-GB" w:eastAsia="en-GB"/>
              </w:rPr>
            </w:pPr>
            <w:r w:rsidRPr="008A2DED">
              <w:rPr>
                <w:rFonts w:ascii="Times New Roman" w:eastAsia="Times New Roman" w:hAnsi="Times New Roman" w:cs="Times New Roman"/>
                <w:b/>
                <w:bCs/>
                <w:color w:val="202122"/>
                <w:lang w:val="en-GB" w:eastAsia="en-GB"/>
              </w:rPr>
              <w:t>pH description</w:t>
            </w:r>
          </w:p>
        </w:tc>
      </w:tr>
      <w:tr w:rsidR="008A2DED" w:rsidRPr="008A2DED" w14:paraId="2A2CDE11" w14:textId="77777777" w:rsidTr="008A2D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8C7FDE"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Pepsin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1265D3"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1.5–1.6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D94B5D"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Highly acidic</w:t>
            </w:r>
          </w:p>
        </w:tc>
      </w:tr>
      <w:tr w:rsidR="008A2DED" w:rsidRPr="008A2DED" w14:paraId="5CB2DFBB" w14:textId="77777777" w:rsidTr="008A2D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4FFD42"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Invertase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B3809B"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4.5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59738E"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Acidic</w:t>
            </w:r>
          </w:p>
        </w:tc>
      </w:tr>
      <w:tr w:rsidR="008A2DED" w:rsidRPr="008A2DED" w14:paraId="452653E2" w14:textId="77777777" w:rsidTr="008A2D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3DFE45"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Lipase (stomach)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6508824"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4.0–5.0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839636"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Acidic</w:t>
            </w:r>
          </w:p>
        </w:tc>
      </w:tr>
      <w:tr w:rsidR="008A2DED" w:rsidRPr="008A2DED" w14:paraId="2577C86E" w14:textId="77777777" w:rsidTr="008A2D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A6CDCC4"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Lipase (castor oil)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5E38F8"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4.7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BC8644"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Acidic</w:t>
            </w:r>
          </w:p>
        </w:tc>
      </w:tr>
      <w:tr w:rsidR="008A2DED" w:rsidRPr="008A2DED" w14:paraId="3E671F47" w14:textId="77777777" w:rsidTr="008A2D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50E2BF"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Lipase (pancreas)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17C1D4"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8.0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73D960"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Alkaline</w:t>
            </w:r>
          </w:p>
        </w:tc>
      </w:tr>
      <w:tr w:rsidR="008A2DED" w:rsidRPr="008A2DED" w14:paraId="74B2ABE3" w14:textId="77777777" w:rsidTr="008A2D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27B3BF"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Amylase (malt)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276EC5"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4.6–5.2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D140E1"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Acidic</w:t>
            </w:r>
          </w:p>
        </w:tc>
      </w:tr>
      <w:tr w:rsidR="008A2DED" w:rsidRPr="008A2DED" w14:paraId="1D6333D0" w14:textId="77777777" w:rsidTr="008A2D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790D7E"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Amylase (pancreas)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074F27"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6.7–7.0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743D60"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Acidic-neutral</w:t>
            </w:r>
          </w:p>
        </w:tc>
      </w:tr>
      <w:tr w:rsidR="008A2DED" w:rsidRPr="008A2DED" w14:paraId="1856C55B" w14:textId="77777777" w:rsidTr="008A2D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C7854A"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Cellobiase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510960"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5E18922"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Acidic</w:t>
            </w:r>
          </w:p>
        </w:tc>
      </w:tr>
      <w:tr w:rsidR="008A2DED" w:rsidRPr="008A2DED" w14:paraId="5E339571" w14:textId="77777777" w:rsidTr="008A2D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DDEC07"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Maltase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B4BCB0"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6.1–6.8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B74DE1"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Acidic</w:t>
            </w:r>
          </w:p>
        </w:tc>
      </w:tr>
      <w:tr w:rsidR="008A2DED" w:rsidRPr="008A2DED" w14:paraId="02C9B9C7" w14:textId="77777777" w:rsidTr="008A2D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F8EEAF"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Sucrase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E9993A"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6.2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A7FE0A"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Acidic</w:t>
            </w:r>
          </w:p>
        </w:tc>
      </w:tr>
      <w:tr w:rsidR="008A2DED" w:rsidRPr="008A2DED" w14:paraId="2A4B92B4" w14:textId="77777777" w:rsidTr="008A2D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E8A963"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Catalase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B7073E"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7.0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9DC2EB"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Neutral</w:t>
            </w:r>
          </w:p>
        </w:tc>
      </w:tr>
      <w:tr w:rsidR="008A2DED" w:rsidRPr="008A2DED" w14:paraId="3597D0AF" w14:textId="77777777" w:rsidTr="008A2D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047DB5C"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lastRenderedPageBreak/>
              <w:t>Urease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FB71557"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7.0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BA77EF"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Neutral</w:t>
            </w:r>
          </w:p>
        </w:tc>
      </w:tr>
      <w:tr w:rsidR="008A2DED" w:rsidRPr="008A2DED" w14:paraId="3912A52B" w14:textId="77777777" w:rsidTr="008A2D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2DA0A5"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Cholinesterase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D788FF8"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7.0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37CF26"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Neutral</w:t>
            </w:r>
          </w:p>
        </w:tc>
      </w:tr>
      <w:tr w:rsidR="008A2DED" w:rsidRPr="008A2DED" w14:paraId="14D84CF3" w14:textId="77777777" w:rsidTr="008A2D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B573D96"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Ribonuclease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E26A99"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7.0–7.5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2057E3"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Neutral</w:t>
            </w:r>
          </w:p>
        </w:tc>
      </w:tr>
      <w:tr w:rsidR="008A2DED" w:rsidRPr="008A2DED" w14:paraId="0AABAEF0" w14:textId="77777777" w:rsidTr="008A2D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90CC392"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Fumarase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B781D9"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7.8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FFD1216"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Alkaline</w:t>
            </w:r>
          </w:p>
        </w:tc>
      </w:tr>
      <w:tr w:rsidR="008A2DED" w:rsidRPr="008A2DED" w14:paraId="77D65608" w14:textId="77777777" w:rsidTr="008A2D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62D199"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Trypsin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0FE56D"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7.8–8.7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E15066"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Alkaline</w:t>
            </w:r>
          </w:p>
        </w:tc>
      </w:tr>
      <w:tr w:rsidR="008A2DED" w:rsidRPr="008A2DED" w14:paraId="7EC1D879" w14:textId="77777777" w:rsidTr="008A2D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AF7035"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Adenosine triphosphate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709279"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9.0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AFF11E"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Alkaline</w:t>
            </w:r>
          </w:p>
        </w:tc>
      </w:tr>
      <w:tr w:rsidR="008A2DED" w:rsidRPr="008A2DED" w14:paraId="47444A73" w14:textId="77777777" w:rsidTr="008A2DE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9A8C38"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Arginase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0240B2"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10.0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A78CC59"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Highly alkaline</w:t>
            </w:r>
          </w:p>
        </w:tc>
      </w:tr>
    </w:tbl>
    <w:p w14:paraId="21E8E8A2" w14:textId="77777777" w:rsidR="008A2DED" w:rsidRPr="008A2DED" w:rsidRDefault="008A2DED" w:rsidP="008A2DED">
      <w:pPr>
        <w:pBdr>
          <w:bottom w:val="single" w:sz="6" w:space="0" w:color="A2A9B1"/>
        </w:pBdr>
        <w:spacing w:before="240" w:after="60" w:line="240" w:lineRule="auto"/>
        <w:ind w:left="768"/>
        <w:outlineLvl w:val="1"/>
        <w:rPr>
          <w:rFonts w:ascii="Georgia" w:eastAsia="Times New Roman" w:hAnsi="Georgia" w:cs="Arial"/>
          <w:color w:val="000000"/>
          <w:sz w:val="36"/>
          <w:szCs w:val="36"/>
          <w:lang w:val="en" w:eastAsia="en-GB"/>
        </w:rPr>
      </w:pPr>
      <w:r w:rsidRPr="008A2DED">
        <w:rPr>
          <w:rFonts w:ascii="Georgia" w:eastAsia="Times New Roman" w:hAnsi="Georgia" w:cs="Arial"/>
          <w:color w:val="000000"/>
          <w:sz w:val="36"/>
          <w:szCs w:val="36"/>
          <w:lang w:val="en" w:eastAsia="en-GB"/>
        </w:rPr>
        <w:t>Biological function</w:t>
      </w:r>
    </w:p>
    <w:p w14:paraId="7F3153EF" w14:textId="77777777" w:rsidR="008A2DED" w:rsidRPr="008A2DED" w:rsidRDefault="008A2DED" w:rsidP="008A2DED">
      <w:pPr>
        <w:spacing w:before="120"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Enzymes serve a wide variety of </w:t>
      </w:r>
      <w:hyperlink r:id="rId484" w:tooltip="Function (biology)" w:history="1">
        <w:r w:rsidRPr="008A2DED">
          <w:rPr>
            <w:rFonts w:ascii="Arial" w:eastAsia="Times New Roman" w:hAnsi="Arial" w:cs="Arial"/>
            <w:color w:val="0B0080"/>
            <w:sz w:val="24"/>
            <w:szCs w:val="24"/>
            <w:u w:val="single"/>
            <w:lang w:val="en" w:eastAsia="en-GB"/>
          </w:rPr>
          <w:t>functions</w:t>
        </w:r>
      </w:hyperlink>
      <w:r w:rsidRPr="008A2DED">
        <w:rPr>
          <w:rFonts w:ascii="Arial" w:eastAsia="Times New Roman" w:hAnsi="Arial" w:cs="Arial"/>
          <w:color w:val="202122"/>
          <w:sz w:val="24"/>
          <w:szCs w:val="24"/>
          <w:lang w:val="en" w:eastAsia="en-GB"/>
        </w:rPr>
        <w:t> inside living organisms. They are indispensable for </w:t>
      </w:r>
      <w:hyperlink r:id="rId485" w:tooltip="Signal transduction" w:history="1">
        <w:r w:rsidRPr="008A2DED">
          <w:rPr>
            <w:rFonts w:ascii="Arial" w:eastAsia="Times New Roman" w:hAnsi="Arial" w:cs="Arial"/>
            <w:color w:val="0B0080"/>
            <w:sz w:val="24"/>
            <w:szCs w:val="24"/>
            <w:u w:val="single"/>
            <w:lang w:val="en" w:eastAsia="en-GB"/>
          </w:rPr>
          <w:t>signal transduction</w:t>
        </w:r>
      </w:hyperlink>
      <w:r w:rsidRPr="008A2DED">
        <w:rPr>
          <w:rFonts w:ascii="Arial" w:eastAsia="Times New Roman" w:hAnsi="Arial" w:cs="Arial"/>
          <w:color w:val="202122"/>
          <w:sz w:val="24"/>
          <w:szCs w:val="24"/>
          <w:lang w:val="en" w:eastAsia="en-GB"/>
        </w:rPr>
        <w:t> and cell regulation, often via </w:t>
      </w:r>
      <w:hyperlink r:id="rId486" w:tooltip="Kinase" w:history="1">
        <w:r w:rsidRPr="008A2DED">
          <w:rPr>
            <w:rFonts w:ascii="Arial" w:eastAsia="Times New Roman" w:hAnsi="Arial" w:cs="Arial"/>
            <w:color w:val="0B0080"/>
            <w:sz w:val="24"/>
            <w:szCs w:val="24"/>
            <w:u w:val="single"/>
            <w:lang w:val="en" w:eastAsia="en-GB"/>
          </w:rPr>
          <w:t>kinases</w:t>
        </w:r>
      </w:hyperlink>
      <w:r w:rsidRPr="008A2DED">
        <w:rPr>
          <w:rFonts w:ascii="Arial" w:eastAsia="Times New Roman" w:hAnsi="Arial" w:cs="Arial"/>
          <w:color w:val="202122"/>
          <w:sz w:val="24"/>
          <w:szCs w:val="24"/>
          <w:lang w:val="en" w:eastAsia="en-GB"/>
        </w:rPr>
        <w:t> and </w:t>
      </w:r>
      <w:hyperlink r:id="rId487" w:tooltip="Phosphatase" w:history="1">
        <w:r w:rsidRPr="008A2DED">
          <w:rPr>
            <w:rFonts w:ascii="Arial" w:eastAsia="Times New Roman" w:hAnsi="Arial" w:cs="Arial"/>
            <w:color w:val="0B0080"/>
            <w:sz w:val="24"/>
            <w:szCs w:val="24"/>
            <w:u w:val="single"/>
            <w:lang w:val="en" w:eastAsia="en-GB"/>
          </w:rPr>
          <w:t>phosphatases</w:t>
        </w:r>
      </w:hyperlink>
      <w:r w:rsidRPr="008A2DED">
        <w:rPr>
          <w:rFonts w:ascii="Arial" w:eastAsia="Times New Roman" w:hAnsi="Arial" w:cs="Arial"/>
          <w:color w:val="202122"/>
          <w:sz w:val="24"/>
          <w:szCs w:val="24"/>
          <w:lang w:val="en" w:eastAsia="en-GB"/>
        </w:rPr>
        <w:t>.</w:t>
      </w:r>
      <w:hyperlink r:id="rId488" w:anchor="cite_note-80" w:history="1">
        <w:r w:rsidRPr="008A2DED">
          <w:rPr>
            <w:rFonts w:ascii="Arial" w:eastAsia="Times New Roman" w:hAnsi="Arial" w:cs="Arial"/>
            <w:color w:val="0B0080"/>
            <w:sz w:val="17"/>
            <w:szCs w:val="17"/>
            <w:u w:val="single"/>
            <w:vertAlign w:val="superscript"/>
            <w:lang w:val="en" w:eastAsia="en-GB"/>
          </w:rPr>
          <w:t>[80]</w:t>
        </w:r>
      </w:hyperlink>
      <w:r w:rsidRPr="008A2DED">
        <w:rPr>
          <w:rFonts w:ascii="Arial" w:eastAsia="Times New Roman" w:hAnsi="Arial" w:cs="Arial"/>
          <w:color w:val="202122"/>
          <w:sz w:val="24"/>
          <w:szCs w:val="24"/>
          <w:lang w:val="en" w:eastAsia="en-GB"/>
        </w:rPr>
        <w:t> They also generate movement, with </w:t>
      </w:r>
      <w:hyperlink r:id="rId489" w:tooltip="Myosin" w:history="1">
        <w:r w:rsidRPr="008A2DED">
          <w:rPr>
            <w:rFonts w:ascii="Arial" w:eastAsia="Times New Roman" w:hAnsi="Arial" w:cs="Arial"/>
            <w:color w:val="0B0080"/>
            <w:sz w:val="24"/>
            <w:szCs w:val="24"/>
            <w:u w:val="single"/>
            <w:lang w:val="en" w:eastAsia="en-GB"/>
          </w:rPr>
          <w:t>myosin</w:t>
        </w:r>
      </w:hyperlink>
      <w:r w:rsidRPr="008A2DED">
        <w:rPr>
          <w:rFonts w:ascii="Arial" w:eastAsia="Times New Roman" w:hAnsi="Arial" w:cs="Arial"/>
          <w:color w:val="202122"/>
          <w:sz w:val="24"/>
          <w:szCs w:val="24"/>
          <w:lang w:val="en" w:eastAsia="en-GB"/>
        </w:rPr>
        <w:t> hydrolyzing ATP to generate </w:t>
      </w:r>
      <w:hyperlink r:id="rId490" w:tooltip="Muscle contraction" w:history="1">
        <w:r w:rsidRPr="008A2DED">
          <w:rPr>
            <w:rFonts w:ascii="Arial" w:eastAsia="Times New Roman" w:hAnsi="Arial" w:cs="Arial"/>
            <w:color w:val="0B0080"/>
            <w:sz w:val="24"/>
            <w:szCs w:val="24"/>
            <w:u w:val="single"/>
            <w:lang w:val="en" w:eastAsia="en-GB"/>
          </w:rPr>
          <w:t>muscle contraction</w:t>
        </w:r>
      </w:hyperlink>
      <w:r w:rsidRPr="008A2DED">
        <w:rPr>
          <w:rFonts w:ascii="Arial" w:eastAsia="Times New Roman" w:hAnsi="Arial" w:cs="Arial"/>
          <w:color w:val="202122"/>
          <w:sz w:val="24"/>
          <w:szCs w:val="24"/>
          <w:lang w:val="en" w:eastAsia="en-GB"/>
        </w:rPr>
        <w:t>, and also transport cargo around the cell as part of the </w:t>
      </w:r>
      <w:hyperlink r:id="rId491" w:tooltip="Cytoskeleton" w:history="1">
        <w:r w:rsidRPr="008A2DED">
          <w:rPr>
            <w:rFonts w:ascii="Arial" w:eastAsia="Times New Roman" w:hAnsi="Arial" w:cs="Arial"/>
            <w:color w:val="0B0080"/>
            <w:sz w:val="24"/>
            <w:szCs w:val="24"/>
            <w:u w:val="single"/>
            <w:lang w:val="en" w:eastAsia="en-GB"/>
          </w:rPr>
          <w:t>cytoskeleton</w:t>
        </w:r>
      </w:hyperlink>
      <w:r w:rsidRPr="008A2DED">
        <w:rPr>
          <w:rFonts w:ascii="Arial" w:eastAsia="Times New Roman" w:hAnsi="Arial" w:cs="Arial"/>
          <w:color w:val="202122"/>
          <w:sz w:val="24"/>
          <w:szCs w:val="24"/>
          <w:lang w:val="en" w:eastAsia="en-GB"/>
        </w:rPr>
        <w:t>.</w:t>
      </w:r>
      <w:hyperlink r:id="rId492" w:anchor="cite_note-81" w:history="1">
        <w:r w:rsidRPr="008A2DED">
          <w:rPr>
            <w:rFonts w:ascii="Arial" w:eastAsia="Times New Roman" w:hAnsi="Arial" w:cs="Arial"/>
            <w:color w:val="0B0080"/>
            <w:sz w:val="17"/>
            <w:szCs w:val="17"/>
            <w:u w:val="single"/>
            <w:vertAlign w:val="superscript"/>
            <w:lang w:val="en" w:eastAsia="en-GB"/>
          </w:rPr>
          <w:t>[81]</w:t>
        </w:r>
      </w:hyperlink>
      <w:r w:rsidRPr="008A2DED">
        <w:rPr>
          <w:rFonts w:ascii="Arial" w:eastAsia="Times New Roman" w:hAnsi="Arial" w:cs="Arial"/>
          <w:color w:val="202122"/>
          <w:sz w:val="24"/>
          <w:szCs w:val="24"/>
          <w:lang w:val="en" w:eastAsia="en-GB"/>
        </w:rPr>
        <w:t> Other ATPases in the cell membrane are </w:t>
      </w:r>
      <w:hyperlink r:id="rId493" w:tooltip="Ion pump (biology)" w:history="1">
        <w:r w:rsidRPr="008A2DED">
          <w:rPr>
            <w:rFonts w:ascii="Arial" w:eastAsia="Times New Roman" w:hAnsi="Arial" w:cs="Arial"/>
            <w:color w:val="0B0080"/>
            <w:sz w:val="24"/>
            <w:szCs w:val="24"/>
            <w:u w:val="single"/>
            <w:lang w:val="en" w:eastAsia="en-GB"/>
          </w:rPr>
          <w:t>ion pumps</w:t>
        </w:r>
      </w:hyperlink>
      <w:r w:rsidRPr="008A2DED">
        <w:rPr>
          <w:rFonts w:ascii="Arial" w:eastAsia="Times New Roman" w:hAnsi="Arial" w:cs="Arial"/>
          <w:color w:val="202122"/>
          <w:sz w:val="24"/>
          <w:szCs w:val="24"/>
          <w:lang w:val="en" w:eastAsia="en-GB"/>
        </w:rPr>
        <w:t> involved in </w:t>
      </w:r>
      <w:hyperlink r:id="rId494" w:tooltip="Active transport" w:history="1">
        <w:r w:rsidRPr="008A2DED">
          <w:rPr>
            <w:rFonts w:ascii="Arial" w:eastAsia="Times New Roman" w:hAnsi="Arial" w:cs="Arial"/>
            <w:color w:val="0B0080"/>
            <w:sz w:val="24"/>
            <w:szCs w:val="24"/>
            <w:u w:val="single"/>
            <w:lang w:val="en" w:eastAsia="en-GB"/>
          </w:rPr>
          <w:t>active transport</w:t>
        </w:r>
      </w:hyperlink>
      <w:r w:rsidRPr="008A2DED">
        <w:rPr>
          <w:rFonts w:ascii="Arial" w:eastAsia="Times New Roman" w:hAnsi="Arial" w:cs="Arial"/>
          <w:color w:val="202122"/>
          <w:sz w:val="24"/>
          <w:szCs w:val="24"/>
          <w:lang w:val="en" w:eastAsia="en-GB"/>
        </w:rPr>
        <w:t>. Enzymes are also involved in more exotic functions, such as </w:t>
      </w:r>
      <w:hyperlink r:id="rId495" w:tooltip="Luciferase" w:history="1">
        <w:r w:rsidRPr="008A2DED">
          <w:rPr>
            <w:rFonts w:ascii="Arial" w:eastAsia="Times New Roman" w:hAnsi="Arial" w:cs="Arial"/>
            <w:color w:val="0B0080"/>
            <w:sz w:val="24"/>
            <w:szCs w:val="24"/>
            <w:u w:val="single"/>
            <w:lang w:val="en" w:eastAsia="en-GB"/>
          </w:rPr>
          <w:t>luciferase</w:t>
        </w:r>
      </w:hyperlink>
      <w:r w:rsidRPr="008A2DED">
        <w:rPr>
          <w:rFonts w:ascii="Arial" w:eastAsia="Times New Roman" w:hAnsi="Arial" w:cs="Arial"/>
          <w:color w:val="202122"/>
          <w:sz w:val="24"/>
          <w:szCs w:val="24"/>
          <w:lang w:val="en" w:eastAsia="en-GB"/>
        </w:rPr>
        <w:t> generating light in </w:t>
      </w:r>
      <w:hyperlink r:id="rId496" w:tooltip="Firefly" w:history="1">
        <w:r w:rsidRPr="008A2DED">
          <w:rPr>
            <w:rFonts w:ascii="Arial" w:eastAsia="Times New Roman" w:hAnsi="Arial" w:cs="Arial"/>
            <w:color w:val="0B0080"/>
            <w:sz w:val="24"/>
            <w:szCs w:val="24"/>
            <w:u w:val="single"/>
            <w:lang w:val="en" w:eastAsia="en-GB"/>
          </w:rPr>
          <w:t>fireflies</w:t>
        </w:r>
      </w:hyperlink>
      <w:r w:rsidRPr="008A2DED">
        <w:rPr>
          <w:rFonts w:ascii="Arial" w:eastAsia="Times New Roman" w:hAnsi="Arial" w:cs="Arial"/>
          <w:color w:val="202122"/>
          <w:sz w:val="24"/>
          <w:szCs w:val="24"/>
          <w:lang w:val="en" w:eastAsia="en-GB"/>
        </w:rPr>
        <w:t>.</w:t>
      </w:r>
      <w:hyperlink r:id="rId497" w:anchor="cite_note-82" w:history="1">
        <w:r w:rsidRPr="008A2DED">
          <w:rPr>
            <w:rFonts w:ascii="Arial" w:eastAsia="Times New Roman" w:hAnsi="Arial" w:cs="Arial"/>
            <w:color w:val="0B0080"/>
            <w:sz w:val="17"/>
            <w:szCs w:val="17"/>
            <w:u w:val="single"/>
            <w:vertAlign w:val="superscript"/>
            <w:lang w:val="en" w:eastAsia="en-GB"/>
          </w:rPr>
          <w:t>[82]</w:t>
        </w:r>
      </w:hyperlink>
      <w:r w:rsidRPr="008A2DED">
        <w:rPr>
          <w:rFonts w:ascii="Arial" w:eastAsia="Times New Roman" w:hAnsi="Arial" w:cs="Arial"/>
          <w:color w:val="202122"/>
          <w:sz w:val="24"/>
          <w:szCs w:val="24"/>
          <w:lang w:val="en" w:eastAsia="en-GB"/>
        </w:rPr>
        <w:t> </w:t>
      </w:r>
      <w:hyperlink r:id="rId498" w:tooltip="Virus" w:history="1">
        <w:r w:rsidRPr="008A2DED">
          <w:rPr>
            <w:rFonts w:ascii="Arial" w:eastAsia="Times New Roman" w:hAnsi="Arial" w:cs="Arial"/>
            <w:color w:val="0B0080"/>
            <w:sz w:val="24"/>
            <w:szCs w:val="24"/>
            <w:u w:val="single"/>
            <w:lang w:val="en" w:eastAsia="en-GB"/>
          </w:rPr>
          <w:t>Viruses</w:t>
        </w:r>
      </w:hyperlink>
      <w:r w:rsidRPr="008A2DED">
        <w:rPr>
          <w:rFonts w:ascii="Arial" w:eastAsia="Times New Roman" w:hAnsi="Arial" w:cs="Arial"/>
          <w:color w:val="202122"/>
          <w:sz w:val="24"/>
          <w:szCs w:val="24"/>
          <w:lang w:val="en" w:eastAsia="en-GB"/>
        </w:rPr>
        <w:t> can also contain enzymes for infecting cells, such as the </w:t>
      </w:r>
      <w:hyperlink r:id="rId499" w:tooltip="HIV integrase" w:history="1">
        <w:r w:rsidRPr="008A2DED">
          <w:rPr>
            <w:rFonts w:ascii="Arial" w:eastAsia="Times New Roman" w:hAnsi="Arial" w:cs="Arial"/>
            <w:color w:val="0B0080"/>
            <w:sz w:val="24"/>
            <w:szCs w:val="24"/>
            <w:u w:val="single"/>
            <w:lang w:val="en" w:eastAsia="en-GB"/>
          </w:rPr>
          <w:t>HIV integrase</w:t>
        </w:r>
      </w:hyperlink>
      <w:r w:rsidRPr="008A2DED">
        <w:rPr>
          <w:rFonts w:ascii="Arial" w:eastAsia="Times New Roman" w:hAnsi="Arial" w:cs="Arial"/>
          <w:color w:val="202122"/>
          <w:sz w:val="24"/>
          <w:szCs w:val="24"/>
          <w:lang w:val="en" w:eastAsia="en-GB"/>
        </w:rPr>
        <w:t> and </w:t>
      </w:r>
      <w:hyperlink r:id="rId500" w:tooltip="Reverse transcriptase" w:history="1">
        <w:r w:rsidRPr="008A2DED">
          <w:rPr>
            <w:rFonts w:ascii="Arial" w:eastAsia="Times New Roman" w:hAnsi="Arial" w:cs="Arial"/>
            <w:color w:val="0B0080"/>
            <w:sz w:val="24"/>
            <w:szCs w:val="24"/>
            <w:u w:val="single"/>
            <w:lang w:val="en" w:eastAsia="en-GB"/>
          </w:rPr>
          <w:t>reverse transcriptase</w:t>
        </w:r>
      </w:hyperlink>
      <w:r w:rsidRPr="008A2DED">
        <w:rPr>
          <w:rFonts w:ascii="Arial" w:eastAsia="Times New Roman" w:hAnsi="Arial" w:cs="Arial"/>
          <w:color w:val="202122"/>
          <w:sz w:val="24"/>
          <w:szCs w:val="24"/>
          <w:lang w:val="en" w:eastAsia="en-GB"/>
        </w:rPr>
        <w:t>, or for viral release from cells, like the </w:t>
      </w:r>
      <w:hyperlink r:id="rId501" w:tooltip="Influenza" w:history="1">
        <w:r w:rsidRPr="008A2DED">
          <w:rPr>
            <w:rFonts w:ascii="Arial" w:eastAsia="Times New Roman" w:hAnsi="Arial" w:cs="Arial"/>
            <w:color w:val="0B0080"/>
            <w:sz w:val="24"/>
            <w:szCs w:val="24"/>
            <w:u w:val="single"/>
            <w:lang w:val="en" w:eastAsia="en-GB"/>
          </w:rPr>
          <w:t>influenza</w:t>
        </w:r>
      </w:hyperlink>
      <w:r w:rsidRPr="008A2DED">
        <w:rPr>
          <w:rFonts w:ascii="Arial" w:eastAsia="Times New Roman" w:hAnsi="Arial" w:cs="Arial"/>
          <w:color w:val="202122"/>
          <w:sz w:val="24"/>
          <w:szCs w:val="24"/>
          <w:lang w:val="en" w:eastAsia="en-GB"/>
        </w:rPr>
        <w:t> virus </w:t>
      </w:r>
      <w:hyperlink r:id="rId502" w:tooltip="Neuraminidase" w:history="1">
        <w:r w:rsidRPr="008A2DED">
          <w:rPr>
            <w:rFonts w:ascii="Arial" w:eastAsia="Times New Roman" w:hAnsi="Arial" w:cs="Arial"/>
            <w:color w:val="0B0080"/>
            <w:sz w:val="24"/>
            <w:szCs w:val="24"/>
            <w:u w:val="single"/>
            <w:lang w:val="en" w:eastAsia="en-GB"/>
          </w:rPr>
          <w:t>neuraminidase</w:t>
        </w:r>
      </w:hyperlink>
      <w:r w:rsidRPr="008A2DED">
        <w:rPr>
          <w:rFonts w:ascii="Arial" w:eastAsia="Times New Roman" w:hAnsi="Arial" w:cs="Arial"/>
          <w:color w:val="202122"/>
          <w:sz w:val="24"/>
          <w:szCs w:val="24"/>
          <w:lang w:val="en" w:eastAsia="en-GB"/>
        </w:rPr>
        <w:t>.</w:t>
      </w:r>
      <w:hyperlink r:id="rId503" w:anchor="cite_note-pmid12370077-83" w:history="1">
        <w:r w:rsidRPr="008A2DED">
          <w:rPr>
            <w:rFonts w:ascii="Arial" w:eastAsia="Times New Roman" w:hAnsi="Arial" w:cs="Arial"/>
            <w:color w:val="0B0080"/>
            <w:sz w:val="17"/>
            <w:szCs w:val="17"/>
            <w:u w:val="single"/>
            <w:vertAlign w:val="superscript"/>
            <w:lang w:val="en" w:eastAsia="en-GB"/>
          </w:rPr>
          <w:t>[83]</w:t>
        </w:r>
      </w:hyperlink>
    </w:p>
    <w:p w14:paraId="226DE3CC" w14:textId="77777777" w:rsidR="008A2DED" w:rsidRPr="008A2DED" w:rsidRDefault="008A2DED" w:rsidP="008A2DED">
      <w:pPr>
        <w:spacing w:before="120"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An important function of enzymes is in the </w:t>
      </w:r>
      <w:hyperlink r:id="rId504" w:tooltip="Digestive systems" w:history="1">
        <w:r w:rsidRPr="008A2DED">
          <w:rPr>
            <w:rFonts w:ascii="Arial" w:eastAsia="Times New Roman" w:hAnsi="Arial" w:cs="Arial"/>
            <w:color w:val="0B0080"/>
            <w:sz w:val="24"/>
            <w:szCs w:val="24"/>
            <w:u w:val="single"/>
            <w:lang w:val="en" w:eastAsia="en-GB"/>
          </w:rPr>
          <w:t>digestive systems</w:t>
        </w:r>
      </w:hyperlink>
      <w:r w:rsidRPr="008A2DED">
        <w:rPr>
          <w:rFonts w:ascii="Arial" w:eastAsia="Times New Roman" w:hAnsi="Arial" w:cs="Arial"/>
          <w:color w:val="202122"/>
          <w:sz w:val="24"/>
          <w:szCs w:val="24"/>
          <w:lang w:val="en" w:eastAsia="en-GB"/>
        </w:rPr>
        <w:t> of animals. Enzymes such as </w:t>
      </w:r>
      <w:hyperlink r:id="rId505" w:tooltip="Amylase" w:history="1">
        <w:r w:rsidRPr="008A2DED">
          <w:rPr>
            <w:rFonts w:ascii="Arial" w:eastAsia="Times New Roman" w:hAnsi="Arial" w:cs="Arial"/>
            <w:color w:val="0B0080"/>
            <w:sz w:val="24"/>
            <w:szCs w:val="24"/>
            <w:u w:val="single"/>
            <w:lang w:val="en" w:eastAsia="en-GB"/>
          </w:rPr>
          <w:t>amylases</w:t>
        </w:r>
      </w:hyperlink>
      <w:r w:rsidRPr="008A2DED">
        <w:rPr>
          <w:rFonts w:ascii="Arial" w:eastAsia="Times New Roman" w:hAnsi="Arial" w:cs="Arial"/>
          <w:color w:val="202122"/>
          <w:sz w:val="24"/>
          <w:szCs w:val="24"/>
          <w:lang w:val="en" w:eastAsia="en-GB"/>
        </w:rPr>
        <w:t> and </w:t>
      </w:r>
      <w:hyperlink r:id="rId506" w:tooltip="Protease" w:history="1">
        <w:r w:rsidRPr="008A2DED">
          <w:rPr>
            <w:rFonts w:ascii="Arial" w:eastAsia="Times New Roman" w:hAnsi="Arial" w:cs="Arial"/>
            <w:color w:val="0B0080"/>
            <w:sz w:val="24"/>
            <w:szCs w:val="24"/>
            <w:u w:val="single"/>
            <w:lang w:val="en" w:eastAsia="en-GB"/>
          </w:rPr>
          <w:t>proteases</w:t>
        </w:r>
      </w:hyperlink>
      <w:r w:rsidRPr="008A2DED">
        <w:rPr>
          <w:rFonts w:ascii="Arial" w:eastAsia="Times New Roman" w:hAnsi="Arial" w:cs="Arial"/>
          <w:color w:val="202122"/>
          <w:sz w:val="24"/>
          <w:szCs w:val="24"/>
          <w:lang w:val="en" w:eastAsia="en-GB"/>
        </w:rPr>
        <w:t> break down large molecules (</w:t>
      </w:r>
      <w:hyperlink r:id="rId507" w:tooltip="Starch" w:history="1">
        <w:r w:rsidRPr="008A2DED">
          <w:rPr>
            <w:rFonts w:ascii="Arial" w:eastAsia="Times New Roman" w:hAnsi="Arial" w:cs="Arial"/>
            <w:color w:val="0B0080"/>
            <w:sz w:val="24"/>
            <w:szCs w:val="24"/>
            <w:u w:val="single"/>
            <w:lang w:val="en" w:eastAsia="en-GB"/>
          </w:rPr>
          <w:t>starch</w:t>
        </w:r>
      </w:hyperlink>
      <w:r w:rsidRPr="008A2DED">
        <w:rPr>
          <w:rFonts w:ascii="Arial" w:eastAsia="Times New Roman" w:hAnsi="Arial" w:cs="Arial"/>
          <w:color w:val="202122"/>
          <w:sz w:val="24"/>
          <w:szCs w:val="24"/>
          <w:lang w:val="en" w:eastAsia="en-GB"/>
        </w:rPr>
        <w:t> or </w:t>
      </w:r>
      <w:hyperlink r:id="rId508" w:tooltip="Protein" w:history="1">
        <w:r w:rsidRPr="008A2DED">
          <w:rPr>
            <w:rFonts w:ascii="Arial" w:eastAsia="Times New Roman" w:hAnsi="Arial" w:cs="Arial"/>
            <w:color w:val="0B0080"/>
            <w:sz w:val="24"/>
            <w:szCs w:val="24"/>
            <w:u w:val="single"/>
            <w:lang w:val="en" w:eastAsia="en-GB"/>
          </w:rPr>
          <w:t>proteins</w:t>
        </w:r>
      </w:hyperlink>
      <w:r w:rsidRPr="008A2DED">
        <w:rPr>
          <w:rFonts w:ascii="Arial" w:eastAsia="Times New Roman" w:hAnsi="Arial" w:cs="Arial"/>
          <w:color w:val="202122"/>
          <w:sz w:val="24"/>
          <w:szCs w:val="24"/>
          <w:lang w:val="en" w:eastAsia="en-GB"/>
        </w:rPr>
        <w:t>, respectively) into smaller ones, so they can be absorbed by the intestines. Starch molecules, for example, are too large to be absorbed from the intestine, but enzymes hydrolyze the starch chains into smaller molecules such as </w:t>
      </w:r>
      <w:hyperlink r:id="rId509" w:tooltip="Maltose" w:history="1">
        <w:r w:rsidRPr="008A2DED">
          <w:rPr>
            <w:rFonts w:ascii="Arial" w:eastAsia="Times New Roman" w:hAnsi="Arial" w:cs="Arial"/>
            <w:color w:val="0B0080"/>
            <w:sz w:val="24"/>
            <w:szCs w:val="24"/>
            <w:u w:val="single"/>
            <w:lang w:val="en" w:eastAsia="en-GB"/>
          </w:rPr>
          <w:t>maltose</w:t>
        </w:r>
      </w:hyperlink>
      <w:r w:rsidRPr="008A2DED">
        <w:rPr>
          <w:rFonts w:ascii="Arial" w:eastAsia="Times New Roman" w:hAnsi="Arial" w:cs="Arial"/>
          <w:color w:val="202122"/>
          <w:sz w:val="24"/>
          <w:szCs w:val="24"/>
          <w:lang w:val="en" w:eastAsia="en-GB"/>
        </w:rPr>
        <w:t> and eventually </w:t>
      </w:r>
      <w:hyperlink r:id="rId510" w:tooltip="Glucose" w:history="1">
        <w:r w:rsidRPr="008A2DED">
          <w:rPr>
            <w:rFonts w:ascii="Arial" w:eastAsia="Times New Roman" w:hAnsi="Arial" w:cs="Arial"/>
            <w:color w:val="0B0080"/>
            <w:sz w:val="24"/>
            <w:szCs w:val="24"/>
            <w:u w:val="single"/>
            <w:lang w:val="en" w:eastAsia="en-GB"/>
          </w:rPr>
          <w:t>glucose</w:t>
        </w:r>
      </w:hyperlink>
      <w:r w:rsidRPr="008A2DED">
        <w:rPr>
          <w:rFonts w:ascii="Arial" w:eastAsia="Times New Roman" w:hAnsi="Arial" w:cs="Arial"/>
          <w:color w:val="202122"/>
          <w:sz w:val="24"/>
          <w:szCs w:val="24"/>
          <w:lang w:val="en" w:eastAsia="en-GB"/>
        </w:rPr>
        <w:t>, which can then be absorbed. Different enzymes digest different food substances. In </w:t>
      </w:r>
      <w:hyperlink r:id="rId511" w:tooltip="Ruminant" w:history="1">
        <w:r w:rsidRPr="008A2DED">
          <w:rPr>
            <w:rFonts w:ascii="Arial" w:eastAsia="Times New Roman" w:hAnsi="Arial" w:cs="Arial"/>
            <w:color w:val="0B0080"/>
            <w:sz w:val="24"/>
            <w:szCs w:val="24"/>
            <w:u w:val="single"/>
            <w:lang w:val="en" w:eastAsia="en-GB"/>
          </w:rPr>
          <w:t>ruminants</w:t>
        </w:r>
      </w:hyperlink>
      <w:r w:rsidRPr="008A2DED">
        <w:rPr>
          <w:rFonts w:ascii="Arial" w:eastAsia="Times New Roman" w:hAnsi="Arial" w:cs="Arial"/>
          <w:color w:val="202122"/>
          <w:sz w:val="24"/>
          <w:szCs w:val="24"/>
          <w:lang w:val="en" w:eastAsia="en-GB"/>
        </w:rPr>
        <w:t>, which have </w:t>
      </w:r>
      <w:hyperlink r:id="rId512" w:tooltip="Herbivore" w:history="1">
        <w:r w:rsidRPr="008A2DED">
          <w:rPr>
            <w:rFonts w:ascii="Arial" w:eastAsia="Times New Roman" w:hAnsi="Arial" w:cs="Arial"/>
            <w:color w:val="0B0080"/>
            <w:sz w:val="24"/>
            <w:szCs w:val="24"/>
            <w:u w:val="single"/>
            <w:lang w:val="en" w:eastAsia="en-GB"/>
          </w:rPr>
          <w:t>herbivorous</w:t>
        </w:r>
      </w:hyperlink>
      <w:r w:rsidRPr="008A2DED">
        <w:rPr>
          <w:rFonts w:ascii="Arial" w:eastAsia="Times New Roman" w:hAnsi="Arial" w:cs="Arial"/>
          <w:color w:val="202122"/>
          <w:sz w:val="24"/>
          <w:szCs w:val="24"/>
          <w:lang w:val="en" w:eastAsia="en-GB"/>
        </w:rPr>
        <w:t> diets, microorganisms in the gut produce another enzyme, </w:t>
      </w:r>
      <w:hyperlink r:id="rId513" w:tooltip="Cellulase" w:history="1">
        <w:r w:rsidRPr="008A2DED">
          <w:rPr>
            <w:rFonts w:ascii="Arial" w:eastAsia="Times New Roman" w:hAnsi="Arial" w:cs="Arial"/>
            <w:color w:val="0B0080"/>
            <w:sz w:val="24"/>
            <w:szCs w:val="24"/>
            <w:u w:val="single"/>
            <w:lang w:val="en" w:eastAsia="en-GB"/>
          </w:rPr>
          <w:t>cellulase</w:t>
        </w:r>
      </w:hyperlink>
      <w:r w:rsidRPr="008A2DED">
        <w:rPr>
          <w:rFonts w:ascii="Arial" w:eastAsia="Times New Roman" w:hAnsi="Arial" w:cs="Arial"/>
          <w:color w:val="202122"/>
          <w:sz w:val="24"/>
          <w:szCs w:val="24"/>
          <w:lang w:val="en" w:eastAsia="en-GB"/>
        </w:rPr>
        <w:t>, to break down the cellulose cell walls of plant fiber.</w:t>
      </w:r>
      <w:hyperlink r:id="rId514" w:anchor="cite_note-84" w:history="1">
        <w:r w:rsidRPr="008A2DED">
          <w:rPr>
            <w:rFonts w:ascii="Arial" w:eastAsia="Times New Roman" w:hAnsi="Arial" w:cs="Arial"/>
            <w:color w:val="0B0080"/>
            <w:sz w:val="17"/>
            <w:szCs w:val="17"/>
            <w:u w:val="single"/>
            <w:vertAlign w:val="superscript"/>
            <w:lang w:val="en" w:eastAsia="en-GB"/>
          </w:rPr>
          <w:t>[84]</w:t>
        </w:r>
      </w:hyperlink>
    </w:p>
    <w:p w14:paraId="6CC8D935" w14:textId="77777777" w:rsidR="008A2DED" w:rsidRPr="008A2DED" w:rsidRDefault="008A2DED" w:rsidP="008A2DED">
      <w:pPr>
        <w:spacing w:before="72" w:after="0" w:line="240" w:lineRule="auto"/>
        <w:ind w:left="768"/>
        <w:outlineLvl w:val="2"/>
        <w:rPr>
          <w:rFonts w:ascii="Arial" w:eastAsia="Times New Roman" w:hAnsi="Arial" w:cs="Arial"/>
          <w:b/>
          <w:bCs/>
          <w:color w:val="000000"/>
          <w:sz w:val="29"/>
          <w:szCs w:val="29"/>
          <w:lang w:val="en" w:eastAsia="en-GB"/>
        </w:rPr>
      </w:pPr>
      <w:r w:rsidRPr="008A2DED">
        <w:rPr>
          <w:rFonts w:ascii="Arial" w:eastAsia="Times New Roman" w:hAnsi="Arial" w:cs="Arial"/>
          <w:b/>
          <w:bCs/>
          <w:color w:val="000000"/>
          <w:sz w:val="29"/>
          <w:szCs w:val="29"/>
          <w:lang w:val="en" w:eastAsia="en-GB"/>
        </w:rPr>
        <w:t>Metabolism</w:t>
      </w:r>
    </w:p>
    <w:p w14:paraId="7041A6C2" w14:textId="39BD8897" w:rsidR="008A2DED" w:rsidRPr="008A2DED" w:rsidRDefault="008A2DED" w:rsidP="008A2DED">
      <w:pPr>
        <w:shd w:val="clear" w:color="auto" w:fill="F8F9FA"/>
        <w:spacing w:after="0" w:line="240" w:lineRule="auto"/>
        <w:ind w:left="1104"/>
        <w:jc w:val="center"/>
        <w:rPr>
          <w:rFonts w:ascii="Arial" w:eastAsia="Times New Roman" w:hAnsi="Arial" w:cs="Arial"/>
          <w:color w:val="202122"/>
          <w:sz w:val="20"/>
          <w:szCs w:val="20"/>
          <w:lang w:val="en" w:eastAsia="en-GB"/>
        </w:rPr>
      </w:pPr>
      <w:r w:rsidRPr="008A2DED">
        <w:rPr>
          <w:rFonts w:ascii="Arial" w:eastAsia="Times New Roman" w:hAnsi="Arial" w:cs="Arial"/>
          <w:noProof/>
          <w:color w:val="0B0080"/>
          <w:sz w:val="20"/>
          <w:szCs w:val="20"/>
          <w:lang w:val="en" w:eastAsia="en-GB"/>
        </w:rPr>
        <w:lastRenderedPageBreak/>
        <w:drawing>
          <wp:inline distT="0" distB="0" distL="0" distR="0" wp14:anchorId="3C2F6962" wp14:editId="42650D57">
            <wp:extent cx="3810000" cy="1981200"/>
            <wp:effectExtent l="0" t="0" r="0" b="0"/>
            <wp:docPr id="9" name="Picture 9" descr="Schematic diagram of the glycolytic metabolic pathway starting with glucose and ending with pyruvate via several intermediate chemicals. Each step in the pathway is catalyzed by a unique enzyme.">
              <a:hlinkClick xmlns:a="http://schemas.openxmlformats.org/drawingml/2006/main" r:id="rId5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hematic diagram of the glycolytic metabolic pathway starting with glucose and ending with pyruvate via several intermediate chemicals. Each step in the pathway is catalyzed by a unique enzyme.">
                      <a:hlinkClick r:id="rId515"/>
                    </pic:cNvPr>
                    <pic:cNvPicPr>
                      <a:picLocks noChangeAspect="1" noChangeArrowheads="1"/>
                    </pic:cNvPicPr>
                  </pic:nvPicPr>
                  <pic:blipFill>
                    <a:blip r:embed="rId516">
                      <a:extLst>
                        <a:ext uri="{28A0092B-C50C-407E-A947-70E740481C1C}">
                          <a14:useLocalDpi xmlns:a14="http://schemas.microsoft.com/office/drawing/2010/main" val="0"/>
                        </a:ext>
                      </a:extLst>
                    </a:blip>
                    <a:srcRect/>
                    <a:stretch>
                      <a:fillRect/>
                    </a:stretch>
                  </pic:blipFill>
                  <pic:spPr bwMode="auto">
                    <a:xfrm>
                      <a:off x="0" y="0"/>
                      <a:ext cx="3810000" cy="1981200"/>
                    </a:xfrm>
                    <a:prstGeom prst="rect">
                      <a:avLst/>
                    </a:prstGeom>
                    <a:noFill/>
                    <a:ln>
                      <a:noFill/>
                    </a:ln>
                  </pic:spPr>
                </pic:pic>
              </a:graphicData>
            </a:graphic>
          </wp:inline>
        </w:drawing>
      </w:r>
    </w:p>
    <w:p w14:paraId="21A75EE2" w14:textId="77777777" w:rsidR="008A2DED" w:rsidRPr="008A2DED" w:rsidRDefault="008A2DED" w:rsidP="008A2DED">
      <w:pPr>
        <w:shd w:val="clear" w:color="auto" w:fill="F8F9FA"/>
        <w:spacing w:line="336" w:lineRule="atLeast"/>
        <w:ind w:left="1104"/>
        <w:rPr>
          <w:rFonts w:ascii="Arial" w:eastAsia="Times New Roman" w:hAnsi="Arial" w:cs="Arial"/>
          <w:color w:val="202122"/>
          <w:sz w:val="19"/>
          <w:szCs w:val="19"/>
          <w:lang w:val="en" w:eastAsia="en-GB"/>
        </w:rPr>
      </w:pPr>
      <w:r w:rsidRPr="008A2DED">
        <w:rPr>
          <w:rFonts w:ascii="Arial" w:eastAsia="Times New Roman" w:hAnsi="Arial" w:cs="Arial"/>
          <w:color w:val="202122"/>
          <w:sz w:val="19"/>
          <w:szCs w:val="19"/>
          <w:lang w:val="en" w:eastAsia="en-GB"/>
        </w:rPr>
        <w:t>The </w:t>
      </w:r>
      <w:hyperlink r:id="rId517" w:tooltip="Metabolic pathway" w:history="1">
        <w:r w:rsidRPr="008A2DED">
          <w:rPr>
            <w:rFonts w:ascii="Arial" w:eastAsia="Times New Roman" w:hAnsi="Arial" w:cs="Arial"/>
            <w:color w:val="0B0080"/>
            <w:sz w:val="19"/>
            <w:szCs w:val="19"/>
            <w:u w:val="single"/>
            <w:lang w:val="en" w:eastAsia="en-GB"/>
          </w:rPr>
          <w:t>metabolic pathway</w:t>
        </w:r>
      </w:hyperlink>
      <w:r w:rsidRPr="008A2DED">
        <w:rPr>
          <w:rFonts w:ascii="Arial" w:eastAsia="Times New Roman" w:hAnsi="Arial" w:cs="Arial"/>
          <w:color w:val="202122"/>
          <w:sz w:val="19"/>
          <w:szCs w:val="19"/>
          <w:lang w:val="en" w:eastAsia="en-GB"/>
        </w:rPr>
        <w:t> of </w:t>
      </w:r>
      <w:hyperlink r:id="rId518" w:tooltip="Glycolysis" w:history="1">
        <w:r w:rsidRPr="008A2DED">
          <w:rPr>
            <w:rFonts w:ascii="Arial" w:eastAsia="Times New Roman" w:hAnsi="Arial" w:cs="Arial"/>
            <w:color w:val="0B0080"/>
            <w:sz w:val="19"/>
            <w:szCs w:val="19"/>
            <w:u w:val="single"/>
            <w:lang w:val="en" w:eastAsia="en-GB"/>
          </w:rPr>
          <w:t>glycolysis</w:t>
        </w:r>
      </w:hyperlink>
      <w:r w:rsidRPr="008A2DED">
        <w:rPr>
          <w:rFonts w:ascii="Arial" w:eastAsia="Times New Roman" w:hAnsi="Arial" w:cs="Arial"/>
          <w:color w:val="202122"/>
          <w:sz w:val="19"/>
          <w:szCs w:val="19"/>
          <w:lang w:val="en" w:eastAsia="en-GB"/>
        </w:rPr>
        <w:t> releases energy by converting </w:t>
      </w:r>
      <w:hyperlink r:id="rId519" w:tooltip="Glucose" w:history="1">
        <w:r w:rsidRPr="008A2DED">
          <w:rPr>
            <w:rFonts w:ascii="Arial" w:eastAsia="Times New Roman" w:hAnsi="Arial" w:cs="Arial"/>
            <w:color w:val="0B0080"/>
            <w:sz w:val="19"/>
            <w:szCs w:val="19"/>
            <w:u w:val="single"/>
            <w:lang w:val="en" w:eastAsia="en-GB"/>
          </w:rPr>
          <w:t>glucose</w:t>
        </w:r>
      </w:hyperlink>
      <w:r w:rsidRPr="008A2DED">
        <w:rPr>
          <w:rFonts w:ascii="Arial" w:eastAsia="Times New Roman" w:hAnsi="Arial" w:cs="Arial"/>
          <w:color w:val="202122"/>
          <w:sz w:val="19"/>
          <w:szCs w:val="19"/>
          <w:lang w:val="en" w:eastAsia="en-GB"/>
        </w:rPr>
        <w:t> to </w:t>
      </w:r>
      <w:hyperlink r:id="rId520" w:tooltip="Pyruvate" w:history="1">
        <w:r w:rsidRPr="008A2DED">
          <w:rPr>
            <w:rFonts w:ascii="Arial" w:eastAsia="Times New Roman" w:hAnsi="Arial" w:cs="Arial"/>
            <w:color w:val="0B0080"/>
            <w:sz w:val="19"/>
            <w:szCs w:val="19"/>
            <w:u w:val="single"/>
            <w:lang w:val="en" w:eastAsia="en-GB"/>
          </w:rPr>
          <w:t>pyruvate</w:t>
        </w:r>
      </w:hyperlink>
      <w:r w:rsidRPr="008A2DED">
        <w:rPr>
          <w:rFonts w:ascii="Arial" w:eastAsia="Times New Roman" w:hAnsi="Arial" w:cs="Arial"/>
          <w:color w:val="202122"/>
          <w:sz w:val="19"/>
          <w:szCs w:val="19"/>
          <w:lang w:val="en" w:eastAsia="en-GB"/>
        </w:rPr>
        <w:t> via a series of intermediate metabolites. Each chemical modification (red box) is performed by a different enzyme.</w:t>
      </w:r>
    </w:p>
    <w:p w14:paraId="2CEFC810" w14:textId="77777777" w:rsidR="008A2DED" w:rsidRPr="008A2DED" w:rsidRDefault="008A2DED" w:rsidP="008A2DED">
      <w:pPr>
        <w:spacing w:before="120"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Several enzymes can work together in a specific order, creating </w:t>
      </w:r>
      <w:hyperlink r:id="rId521" w:tooltip="Metabolic pathway" w:history="1">
        <w:r w:rsidRPr="008A2DED">
          <w:rPr>
            <w:rFonts w:ascii="Arial" w:eastAsia="Times New Roman" w:hAnsi="Arial" w:cs="Arial"/>
            <w:color w:val="0B0080"/>
            <w:sz w:val="24"/>
            <w:szCs w:val="24"/>
            <w:u w:val="single"/>
            <w:lang w:val="en" w:eastAsia="en-GB"/>
          </w:rPr>
          <w:t>metabolic pathways</w:t>
        </w:r>
      </w:hyperlink>
      <w:r w:rsidRPr="008A2DED">
        <w:rPr>
          <w:rFonts w:ascii="Arial" w:eastAsia="Times New Roman" w:hAnsi="Arial" w:cs="Arial"/>
          <w:color w:val="202122"/>
          <w:sz w:val="24"/>
          <w:szCs w:val="24"/>
          <w:lang w:val="en" w:eastAsia="en-GB"/>
        </w:rPr>
        <w:t>.</w:t>
      </w:r>
      <w:hyperlink r:id="rId522" w:anchor="cite_note-Stryer_2002-1" w:history="1">
        <w:r w:rsidRPr="008A2DED">
          <w:rPr>
            <w:rFonts w:ascii="Arial" w:eastAsia="Times New Roman" w:hAnsi="Arial" w:cs="Arial"/>
            <w:color w:val="0B0080"/>
            <w:sz w:val="17"/>
            <w:szCs w:val="17"/>
            <w:u w:val="single"/>
            <w:vertAlign w:val="superscript"/>
            <w:lang w:val="en" w:eastAsia="en-GB"/>
          </w:rPr>
          <w:t>[1]</w:t>
        </w:r>
      </w:hyperlink>
      <w:r w:rsidRPr="008A2DED">
        <w:rPr>
          <w:rFonts w:ascii="Arial" w:eastAsia="Times New Roman" w:hAnsi="Arial" w:cs="Arial"/>
          <w:color w:val="202122"/>
          <w:sz w:val="17"/>
          <w:szCs w:val="17"/>
          <w:vertAlign w:val="superscript"/>
          <w:lang w:val="en" w:eastAsia="en-GB"/>
        </w:rPr>
        <w:t>:30.1</w:t>
      </w:r>
      <w:r w:rsidRPr="008A2DED">
        <w:rPr>
          <w:rFonts w:ascii="Arial" w:eastAsia="Times New Roman" w:hAnsi="Arial" w:cs="Arial"/>
          <w:color w:val="202122"/>
          <w:sz w:val="24"/>
          <w:szCs w:val="24"/>
          <w:lang w:val="en" w:eastAsia="en-GB"/>
        </w:rPr>
        <w:t> In a metabolic pathway, one enzyme takes the product of another enzyme as a substrate. After the catalytic reaction, the product is then passed on to another enzyme. Sometimes more than one enzyme can catalyze the same reaction in parallel; this can allow more complex regulation: with, for example, a low constant activity provided by one enzyme but an inducible high activity from a second enzyme.</w:t>
      </w:r>
      <w:hyperlink r:id="rId523" w:anchor="cite_note-Rouzer_2009-85" w:history="1">
        <w:r w:rsidRPr="008A2DED">
          <w:rPr>
            <w:rFonts w:ascii="Arial" w:eastAsia="Times New Roman" w:hAnsi="Arial" w:cs="Arial"/>
            <w:color w:val="0B0080"/>
            <w:sz w:val="17"/>
            <w:szCs w:val="17"/>
            <w:u w:val="single"/>
            <w:vertAlign w:val="superscript"/>
            <w:lang w:val="en" w:eastAsia="en-GB"/>
          </w:rPr>
          <w:t>[85]</w:t>
        </w:r>
      </w:hyperlink>
    </w:p>
    <w:p w14:paraId="05DADDFD" w14:textId="77777777" w:rsidR="008A2DED" w:rsidRPr="008A2DED" w:rsidRDefault="008A2DED" w:rsidP="008A2DED">
      <w:pPr>
        <w:spacing w:before="120"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Enzymes determine what steps occur in these pathways. Without enzymes, metabolism would neither progress through the same steps and could not be regulated to serve the needs of the cell. Most central metabolic pathways are regulated at a few key steps, typically through enzymes whose activity involves the hydrolysis of </w:t>
      </w:r>
      <w:hyperlink r:id="rId524" w:tooltip="Adenosine triphosphate" w:history="1">
        <w:r w:rsidRPr="008A2DED">
          <w:rPr>
            <w:rFonts w:ascii="Arial" w:eastAsia="Times New Roman" w:hAnsi="Arial" w:cs="Arial"/>
            <w:color w:val="0B0080"/>
            <w:sz w:val="24"/>
            <w:szCs w:val="24"/>
            <w:u w:val="single"/>
            <w:lang w:val="en" w:eastAsia="en-GB"/>
          </w:rPr>
          <w:t>ATP</w:t>
        </w:r>
      </w:hyperlink>
      <w:r w:rsidRPr="008A2DED">
        <w:rPr>
          <w:rFonts w:ascii="Arial" w:eastAsia="Times New Roman" w:hAnsi="Arial" w:cs="Arial"/>
          <w:color w:val="202122"/>
          <w:sz w:val="24"/>
          <w:szCs w:val="24"/>
          <w:lang w:val="en" w:eastAsia="en-GB"/>
        </w:rPr>
        <w:t>. Because this reaction releases so much energy, other reactions that are </w:t>
      </w:r>
      <w:hyperlink r:id="rId525" w:tooltip="Endothermic" w:history="1">
        <w:r w:rsidRPr="008A2DED">
          <w:rPr>
            <w:rFonts w:ascii="Arial" w:eastAsia="Times New Roman" w:hAnsi="Arial" w:cs="Arial"/>
            <w:color w:val="0B0080"/>
            <w:sz w:val="24"/>
            <w:szCs w:val="24"/>
            <w:u w:val="single"/>
            <w:lang w:val="en" w:eastAsia="en-GB"/>
          </w:rPr>
          <w:t>thermodynamically unfavorable</w:t>
        </w:r>
      </w:hyperlink>
      <w:r w:rsidRPr="008A2DED">
        <w:rPr>
          <w:rFonts w:ascii="Arial" w:eastAsia="Times New Roman" w:hAnsi="Arial" w:cs="Arial"/>
          <w:color w:val="202122"/>
          <w:sz w:val="24"/>
          <w:szCs w:val="24"/>
          <w:lang w:val="en" w:eastAsia="en-GB"/>
        </w:rPr>
        <w:t> can be coupled to ATP hydrolysis, driving the overall series of linked metabolic reactions.</w:t>
      </w:r>
      <w:hyperlink r:id="rId526" w:anchor="cite_note-Stryer_2002-1" w:history="1">
        <w:r w:rsidRPr="008A2DED">
          <w:rPr>
            <w:rFonts w:ascii="Arial" w:eastAsia="Times New Roman" w:hAnsi="Arial" w:cs="Arial"/>
            <w:color w:val="0B0080"/>
            <w:sz w:val="17"/>
            <w:szCs w:val="17"/>
            <w:u w:val="single"/>
            <w:vertAlign w:val="superscript"/>
            <w:lang w:val="en" w:eastAsia="en-GB"/>
          </w:rPr>
          <w:t>[1]</w:t>
        </w:r>
      </w:hyperlink>
      <w:r w:rsidRPr="008A2DED">
        <w:rPr>
          <w:rFonts w:ascii="Arial" w:eastAsia="Times New Roman" w:hAnsi="Arial" w:cs="Arial"/>
          <w:color w:val="202122"/>
          <w:sz w:val="17"/>
          <w:szCs w:val="17"/>
          <w:vertAlign w:val="superscript"/>
          <w:lang w:val="en" w:eastAsia="en-GB"/>
        </w:rPr>
        <w:t>:30.1</w:t>
      </w:r>
    </w:p>
    <w:p w14:paraId="3882F406" w14:textId="77777777" w:rsidR="008A2DED" w:rsidRPr="008A2DED" w:rsidRDefault="008A2DED" w:rsidP="008A2DED">
      <w:pPr>
        <w:spacing w:before="72" w:after="0" w:line="240" w:lineRule="auto"/>
        <w:ind w:left="768"/>
        <w:outlineLvl w:val="2"/>
        <w:rPr>
          <w:rFonts w:ascii="Arial" w:eastAsia="Times New Roman" w:hAnsi="Arial" w:cs="Arial"/>
          <w:b/>
          <w:bCs/>
          <w:color w:val="000000"/>
          <w:sz w:val="29"/>
          <w:szCs w:val="29"/>
          <w:lang w:val="en" w:eastAsia="en-GB"/>
        </w:rPr>
      </w:pPr>
      <w:r w:rsidRPr="008A2DED">
        <w:rPr>
          <w:rFonts w:ascii="Arial" w:eastAsia="Times New Roman" w:hAnsi="Arial" w:cs="Arial"/>
          <w:b/>
          <w:bCs/>
          <w:color w:val="000000"/>
          <w:sz w:val="29"/>
          <w:szCs w:val="29"/>
          <w:lang w:val="en" w:eastAsia="en-GB"/>
        </w:rPr>
        <w:t>Control of activity</w:t>
      </w:r>
    </w:p>
    <w:p w14:paraId="12D85E1A" w14:textId="77777777" w:rsidR="008A2DED" w:rsidRPr="008A2DED" w:rsidRDefault="008A2DED" w:rsidP="008A2DED">
      <w:pPr>
        <w:spacing w:before="120"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There are five main ways that enzyme activity is controlled in the cell.</w:t>
      </w:r>
      <w:hyperlink r:id="rId527" w:anchor="cite_note-Stryer_2002-1" w:history="1">
        <w:r w:rsidRPr="008A2DED">
          <w:rPr>
            <w:rFonts w:ascii="Arial" w:eastAsia="Times New Roman" w:hAnsi="Arial" w:cs="Arial"/>
            <w:color w:val="0B0080"/>
            <w:sz w:val="17"/>
            <w:szCs w:val="17"/>
            <w:u w:val="single"/>
            <w:vertAlign w:val="superscript"/>
            <w:lang w:val="en" w:eastAsia="en-GB"/>
          </w:rPr>
          <w:t>[1]</w:t>
        </w:r>
      </w:hyperlink>
      <w:r w:rsidRPr="008A2DED">
        <w:rPr>
          <w:rFonts w:ascii="Arial" w:eastAsia="Times New Roman" w:hAnsi="Arial" w:cs="Arial"/>
          <w:color w:val="202122"/>
          <w:sz w:val="17"/>
          <w:szCs w:val="17"/>
          <w:vertAlign w:val="superscript"/>
          <w:lang w:val="en" w:eastAsia="en-GB"/>
        </w:rPr>
        <w:t>:30.1.1</w:t>
      </w:r>
    </w:p>
    <w:p w14:paraId="119ECFB5" w14:textId="77777777" w:rsidR="008A2DED" w:rsidRPr="008A2DED" w:rsidRDefault="008A2DED" w:rsidP="008A2DED">
      <w:pPr>
        <w:spacing w:before="72" w:after="0" w:line="240" w:lineRule="auto"/>
        <w:ind w:left="768"/>
        <w:outlineLvl w:val="3"/>
        <w:rPr>
          <w:rFonts w:ascii="Arial" w:eastAsia="Times New Roman" w:hAnsi="Arial" w:cs="Arial"/>
          <w:b/>
          <w:bCs/>
          <w:color w:val="000000"/>
          <w:lang w:val="en" w:eastAsia="en-GB"/>
        </w:rPr>
      </w:pPr>
      <w:r w:rsidRPr="008A2DED">
        <w:rPr>
          <w:rFonts w:ascii="Arial" w:eastAsia="Times New Roman" w:hAnsi="Arial" w:cs="Arial"/>
          <w:b/>
          <w:bCs/>
          <w:color w:val="000000"/>
          <w:lang w:val="en" w:eastAsia="en-GB"/>
        </w:rPr>
        <w:t>Regulation</w:t>
      </w:r>
    </w:p>
    <w:p w14:paraId="14931871" w14:textId="77777777" w:rsidR="008A2DED" w:rsidRPr="008A2DED" w:rsidRDefault="008A2DED" w:rsidP="008A2DED">
      <w:pPr>
        <w:spacing w:before="120"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Enzymes can be either </w:t>
      </w:r>
      <w:hyperlink r:id="rId528" w:tooltip="Enzyme activator" w:history="1">
        <w:r w:rsidRPr="008A2DED">
          <w:rPr>
            <w:rFonts w:ascii="Arial" w:eastAsia="Times New Roman" w:hAnsi="Arial" w:cs="Arial"/>
            <w:color w:val="0B0080"/>
            <w:sz w:val="24"/>
            <w:szCs w:val="24"/>
            <w:u w:val="single"/>
            <w:lang w:val="en" w:eastAsia="en-GB"/>
          </w:rPr>
          <w:t>activated</w:t>
        </w:r>
      </w:hyperlink>
      <w:r w:rsidRPr="008A2DED">
        <w:rPr>
          <w:rFonts w:ascii="Arial" w:eastAsia="Times New Roman" w:hAnsi="Arial" w:cs="Arial"/>
          <w:color w:val="202122"/>
          <w:sz w:val="24"/>
          <w:szCs w:val="24"/>
          <w:lang w:val="en" w:eastAsia="en-GB"/>
        </w:rPr>
        <w:t> or </w:t>
      </w:r>
      <w:hyperlink r:id="rId529" w:tooltip="Enzyme inhibitor" w:history="1">
        <w:r w:rsidRPr="008A2DED">
          <w:rPr>
            <w:rFonts w:ascii="Arial" w:eastAsia="Times New Roman" w:hAnsi="Arial" w:cs="Arial"/>
            <w:color w:val="0B0080"/>
            <w:sz w:val="24"/>
            <w:szCs w:val="24"/>
            <w:u w:val="single"/>
            <w:lang w:val="en" w:eastAsia="en-GB"/>
          </w:rPr>
          <w:t>inhibited</w:t>
        </w:r>
      </w:hyperlink>
      <w:r w:rsidRPr="008A2DED">
        <w:rPr>
          <w:rFonts w:ascii="Arial" w:eastAsia="Times New Roman" w:hAnsi="Arial" w:cs="Arial"/>
          <w:color w:val="202122"/>
          <w:sz w:val="24"/>
          <w:szCs w:val="24"/>
          <w:lang w:val="en" w:eastAsia="en-GB"/>
        </w:rPr>
        <w:t> by other molecules. For example, the end product(s) of a metabolic pathway are often inhibitors for one of the first enzymes of the pathway (usually the first irreversible step, called committed step), thus regulating the amount of end product made by the pathways. Such a regulatory mechanism is called a </w:t>
      </w:r>
      <w:hyperlink r:id="rId530" w:tooltip="Negative feedback" w:history="1">
        <w:r w:rsidRPr="008A2DED">
          <w:rPr>
            <w:rFonts w:ascii="Arial" w:eastAsia="Times New Roman" w:hAnsi="Arial" w:cs="Arial"/>
            <w:color w:val="0B0080"/>
            <w:sz w:val="24"/>
            <w:szCs w:val="24"/>
            <w:u w:val="single"/>
            <w:lang w:val="en" w:eastAsia="en-GB"/>
          </w:rPr>
          <w:t>negative feedback mechanism</w:t>
        </w:r>
      </w:hyperlink>
      <w:r w:rsidRPr="008A2DED">
        <w:rPr>
          <w:rFonts w:ascii="Arial" w:eastAsia="Times New Roman" w:hAnsi="Arial" w:cs="Arial"/>
          <w:color w:val="202122"/>
          <w:sz w:val="24"/>
          <w:szCs w:val="24"/>
          <w:lang w:val="en" w:eastAsia="en-GB"/>
        </w:rPr>
        <w:t>, because the amount of the end product produced is regulated by its own concentration.</w:t>
      </w:r>
      <w:hyperlink r:id="rId531" w:anchor="cite_note-Suzuki_2015_8-86" w:history="1">
        <w:r w:rsidRPr="008A2DED">
          <w:rPr>
            <w:rFonts w:ascii="Arial" w:eastAsia="Times New Roman" w:hAnsi="Arial" w:cs="Arial"/>
            <w:color w:val="0B0080"/>
            <w:sz w:val="17"/>
            <w:szCs w:val="17"/>
            <w:u w:val="single"/>
            <w:vertAlign w:val="superscript"/>
            <w:lang w:val="en" w:eastAsia="en-GB"/>
          </w:rPr>
          <w:t>[86]</w:t>
        </w:r>
      </w:hyperlink>
      <w:r w:rsidRPr="008A2DED">
        <w:rPr>
          <w:rFonts w:ascii="Arial" w:eastAsia="Times New Roman" w:hAnsi="Arial" w:cs="Arial"/>
          <w:color w:val="202122"/>
          <w:sz w:val="17"/>
          <w:szCs w:val="17"/>
          <w:vertAlign w:val="superscript"/>
          <w:lang w:val="en" w:eastAsia="en-GB"/>
        </w:rPr>
        <w:t>:141–48</w:t>
      </w:r>
      <w:r w:rsidRPr="008A2DED">
        <w:rPr>
          <w:rFonts w:ascii="Arial" w:eastAsia="Times New Roman" w:hAnsi="Arial" w:cs="Arial"/>
          <w:color w:val="202122"/>
          <w:sz w:val="24"/>
          <w:szCs w:val="24"/>
          <w:lang w:val="en" w:eastAsia="en-GB"/>
        </w:rPr>
        <w:t> Negative feedback mechanism can effectively adjust the rate of synthesis of intermediate metabolites according to the demands of the cells. This helps with effective allocations of materials and energy economy, and it prevents the excess manufacture of end products. Like other </w:t>
      </w:r>
      <w:hyperlink r:id="rId532" w:tooltip="Homeostasis" w:history="1">
        <w:r w:rsidRPr="008A2DED">
          <w:rPr>
            <w:rFonts w:ascii="Arial" w:eastAsia="Times New Roman" w:hAnsi="Arial" w:cs="Arial"/>
            <w:color w:val="0B0080"/>
            <w:sz w:val="24"/>
            <w:szCs w:val="24"/>
            <w:u w:val="single"/>
            <w:lang w:val="en" w:eastAsia="en-GB"/>
          </w:rPr>
          <w:t>homeostatic devices</w:t>
        </w:r>
      </w:hyperlink>
      <w:r w:rsidRPr="008A2DED">
        <w:rPr>
          <w:rFonts w:ascii="Arial" w:eastAsia="Times New Roman" w:hAnsi="Arial" w:cs="Arial"/>
          <w:color w:val="202122"/>
          <w:sz w:val="24"/>
          <w:szCs w:val="24"/>
          <w:lang w:val="en" w:eastAsia="en-GB"/>
        </w:rPr>
        <w:t>, the control of enzymatic action helps to maintain a stable internal environment in living organisms.</w:t>
      </w:r>
      <w:hyperlink r:id="rId533" w:anchor="cite_note-Suzuki_2015_8-86" w:history="1">
        <w:r w:rsidRPr="008A2DED">
          <w:rPr>
            <w:rFonts w:ascii="Arial" w:eastAsia="Times New Roman" w:hAnsi="Arial" w:cs="Arial"/>
            <w:color w:val="0B0080"/>
            <w:sz w:val="17"/>
            <w:szCs w:val="17"/>
            <w:u w:val="single"/>
            <w:vertAlign w:val="superscript"/>
            <w:lang w:val="en" w:eastAsia="en-GB"/>
          </w:rPr>
          <w:t>[86]</w:t>
        </w:r>
      </w:hyperlink>
      <w:r w:rsidRPr="008A2DED">
        <w:rPr>
          <w:rFonts w:ascii="Arial" w:eastAsia="Times New Roman" w:hAnsi="Arial" w:cs="Arial"/>
          <w:color w:val="202122"/>
          <w:sz w:val="17"/>
          <w:szCs w:val="17"/>
          <w:vertAlign w:val="superscript"/>
          <w:lang w:val="en" w:eastAsia="en-GB"/>
        </w:rPr>
        <w:t>:141</w:t>
      </w:r>
    </w:p>
    <w:p w14:paraId="6A1D57AD" w14:textId="77777777" w:rsidR="008A2DED" w:rsidRPr="008A2DED" w:rsidRDefault="008A2DED" w:rsidP="008A2DED">
      <w:pPr>
        <w:spacing w:before="72" w:after="0" w:line="240" w:lineRule="auto"/>
        <w:ind w:left="768"/>
        <w:outlineLvl w:val="3"/>
        <w:rPr>
          <w:rFonts w:ascii="Arial" w:eastAsia="Times New Roman" w:hAnsi="Arial" w:cs="Arial"/>
          <w:b/>
          <w:bCs/>
          <w:color w:val="000000"/>
          <w:lang w:val="en" w:eastAsia="en-GB"/>
        </w:rPr>
      </w:pPr>
      <w:r w:rsidRPr="008A2DED">
        <w:rPr>
          <w:rFonts w:ascii="Arial" w:eastAsia="Times New Roman" w:hAnsi="Arial" w:cs="Arial"/>
          <w:b/>
          <w:bCs/>
          <w:color w:val="000000"/>
          <w:lang w:val="en" w:eastAsia="en-GB"/>
        </w:rPr>
        <w:t>Post-translational modification</w:t>
      </w:r>
    </w:p>
    <w:p w14:paraId="02B983A2" w14:textId="77777777" w:rsidR="008A2DED" w:rsidRPr="008A2DED" w:rsidRDefault="008A2DED" w:rsidP="008A2DED">
      <w:pPr>
        <w:spacing w:before="120"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Examples of </w:t>
      </w:r>
      <w:hyperlink r:id="rId534" w:tooltip="Post-translational modification" w:history="1">
        <w:r w:rsidRPr="008A2DED">
          <w:rPr>
            <w:rFonts w:ascii="Arial" w:eastAsia="Times New Roman" w:hAnsi="Arial" w:cs="Arial"/>
            <w:color w:val="0B0080"/>
            <w:sz w:val="24"/>
            <w:szCs w:val="24"/>
            <w:u w:val="single"/>
            <w:lang w:val="en" w:eastAsia="en-GB"/>
          </w:rPr>
          <w:t>post-translational modification</w:t>
        </w:r>
      </w:hyperlink>
      <w:r w:rsidRPr="008A2DED">
        <w:rPr>
          <w:rFonts w:ascii="Arial" w:eastAsia="Times New Roman" w:hAnsi="Arial" w:cs="Arial"/>
          <w:color w:val="202122"/>
          <w:sz w:val="24"/>
          <w:szCs w:val="24"/>
          <w:lang w:val="en" w:eastAsia="en-GB"/>
        </w:rPr>
        <w:t> include </w:t>
      </w:r>
      <w:hyperlink r:id="rId535" w:tooltip="Phosphorylation" w:history="1">
        <w:r w:rsidRPr="008A2DED">
          <w:rPr>
            <w:rFonts w:ascii="Arial" w:eastAsia="Times New Roman" w:hAnsi="Arial" w:cs="Arial"/>
            <w:color w:val="0B0080"/>
            <w:sz w:val="24"/>
            <w:szCs w:val="24"/>
            <w:u w:val="single"/>
            <w:lang w:val="en" w:eastAsia="en-GB"/>
          </w:rPr>
          <w:t>phosphorylation</w:t>
        </w:r>
      </w:hyperlink>
      <w:r w:rsidRPr="008A2DED">
        <w:rPr>
          <w:rFonts w:ascii="Arial" w:eastAsia="Times New Roman" w:hAnsi="Arial" w:cs="Arial"/>
          <w:color w:val="202122"/>
          <w:sz w:val="24"/>
          <w:szCs w:val="24"/>
          <w:lang w:val="en" w:eastAsia="en-GB"/>
        </w:rPr>
        <w:t>, </w:t>
      </w:r>
      <w:hyperlink r:id="rId536" w:tooltip="Myristoylation" w:history="1">
        <w:r w:rsidRPr="008A2DED">
          <w:rPr>
            <w:rFonts w:ascii="Arial" w:eastAsia="Times New Roman" w:hAnsi="Arial" w:cs="Arial"/>
            <w:color w:val="0B0080"/>
            <w:sz w:val="24"/>
            <w:szCs w:val="24"/>
            <w:u w:val="single"/>
            <w:lang w:val="en" w:eastAsia="en-GB"/>
          </w:rPr>
          <w:t>myristoylation</w:t>
        </w:r>
      </w:hyperlink>
      <w:r w:rsidRPr="008A2DED">
        <w:rPr>
          <w:rFonts w:ascii="Arial" w:eastAsia="Times New Roman" w:hAnsi="Arial" w:cs="Arial"/>
          <w:color w:val="202122"/>
          <w:sz w:val="24"/>
          <w:szCs w:val="24"/>
          <w:lang w:val="en" w:eastAsia="en-GB"/>
        </w:rPr>
        <w:t> and </w:t>
      </w:r>
      <w:hyperlink r:id="rId537" w:tooltip="Glycosylation" w:history="1">
        <w:r w:rsidRPr="008A2DED">
          <w:rPr>
            <w:rFonts w:ascii="Arial" w:eastAsia="Times New Roman" w:hAnsi="Arial" w:cs="Arial"/>
            <w:color w:val="0B0080"/>
            <w:sz w:val="24"/>
            <w:szCs w:val="24"/>
            <w:u w:val="single"/>
            <w:lang w:val="en" w:eastAsia="en-GB"/>
          </w:rPr>
          <w:t>glycosylation</w:t>
        </w:r>
      </w:hyperlink>
      <w:r w:rsidRPr="008A2DED">
        <w:rPr>
          <w:rFonts w:ascii="Arial" w:eastAsia="Times New Roman" w:hAnsi="Arial" w:cs="Arial"/>
          <w:color w:val="202122"/>
          <w:sz w:val="24"/>
          <w:szCs w:val="24"/>
          <w:lang w:val="en" w:eastAsia="en-GB"/>
        </w:rPr>
        <w:t>.</w:t>
      </w:r>
      <w:hyperlink r:id="rId538" w:anchor="cite_note-Suzuki_2015_8-86" w:history="1">
        <w:r w:rsidRPr="008A2DED">
          <w:rPr>
            <w:rFonts w:ascii="Arial" w:eastAsia="Times New Roman" w:hAnsi="Arial" w:cs="Arial"/>
            <w:color w:val="0B0080"/>
            <w:sz w:val="17"/>
            <w:szCs w:val="17"/>
            <w:u w:val="single"/>
            <w:vertAlign w:val="superscript"/>
            <w:lang w:val="en" w:eastAsia="en-GB"/>
          </w:rPr>
          <w:t>[86]</w:t>
        </w:r>
      </w:hyperlink>
      <w:r w:rsidRPr="008A2DED">
        <w:rPr>
          <w:rFonts w:ascii="Arial" w:eastAsia="Times New Roman" w:hAnsi="Arial" w:cs="Arial"/>
          <w:color w:val="202122"/>
          <w:sz w:val="17"/>
          <w:szCs w:val="17"/>
          <w:vertAlign w:val="superscript"/>
          <w:lang w:val="en" w:eastAsia="en-GB"/>
        </w:rPr>
        <w:t>:149–69</w:t>
      </w:r>
      <w:r w:rsidRPr="008A2DED">
        <w:rPr>
          <w:rFonts w:ascii="Arial" w:eastAsia="Times New Roman" w:hAnsi="Arial" w:cs="Arial"/>
          <w:color w:val="202122"/>
          <w:sz w:val="24"/>
          <w:szCs w:val="24"/>
          <w:lang w:val="en" w:eastAsia="en-GB"/>
        </w:rPr>
        <w:t> For example, in the response to </w:t>
      </w:r>
      <w:hyperlink r:id="rId539" w:tooltip="Insulin" w:history="1">
        <w:r w:rsidRPr="008A2DED">
          <w:rPr>
            <w:rFonts w:ascii="Arial" w:eastAsia="Times New Roman" w:hAnsi="Arial" w:cs="Arial"/>
            <w:color w:val="0B0080"/>
            <w:sz w:val="24"/>
            <w:szCs w:val="24"/>
            <w:u w:val="single"/>
            <w:lang w:val="en" w:eastAsia="en-GB"/>
          </w:rPr>
          <w:t>insulin</w:t>
        </w:r>
      </w:hyperlink>
      <w:r w:rsidRPr="008A2DED">
        <w:rPr>
          <w:rFonts w:ascii="Arial" w:eastAsia="Times New Roman" w:hAnsi="Arial" w:cs="Arial"/>
          <w:color w:val="202122"/>
          <w:sz w:val="24"/>
          <w:szCs w:val="24"/>
          <w:lang w:val="en" w:eastAsia="en-GB"/>
        </w:rPr>
        <w:t>, the </w:t>
      </w:r>
      <w:hyperlink r:id="rId540" w:tooltip="Phosphorylation" w:history="1">
        <w:r w:rsidRPr="008A2DED">
          <w:rPr>
            <w:rFonts w:ascii="Arial" w:eastAsia="Times New Roman" w:hAnsi="Arial" w:cs="Arial"/>
            <w:color w:val="0B0080"/>
            <w:sz w:val="24"/>
            <w:szCs w:val="24"/>
            <w:u w:val="single"/>
            <w:lang w:val="en" w:eastAsia="en-GB"/>
          </w:rPr>
          <w:t>phosphorylation</w:t>
        </w:r>
      </w:hyperlink>
      <w:r w:rsidRPr="008A2DED">
        <w:rPr>
          <w:rFonts w:ascii="Arial" w:eastAsia="Times New Roman" w:hAnsi="Arial" w:cs="Arial"/>
          <w:color w:val="202122"/>
          <w:sz w:val="24"/>
          <w:szCs w:val="24"/>
          <w:lang w:val="en" w:eastAsia="en-GB"/>
        </w:rPr>
        <w:t> of multiple enzymes, including </w:t>
      </w:r>
      <w:hyperlink r:id="rId541" w:tooltip="Glycogen synthase" w:history="1">
        <w:r w:rsidRPr="008A2DED">
          <w:rPr>
            <w:rFonts w:ascii="Arial" w:eastAsia="Times New Roman" w:hAnsi="Arial" w:cs="Arial"/>
            <w:color w:val="0B0080"/>
            <w:sz w:val="24"/>
            <w:szCs w:val="24"/>
            <w:u w:val="single"/>
            <w:lang w:val="en" w:eastAsia="en-GB"/>
          </w:rPr>
          <w:t>glycogen synthase</w:t>
        </w:r>
      </w:hyperlink>
      <w:r w:rsidRPr="008A2DED">
        <w:rPr>
          <w:rFonts w:ascii="Arial" w:eastAsia="Times New Roman" w:hAnsi="Arial" w:cs="Arial"/>
          <w:color w:val="202122"/>
          <w:sz w:val="24"/>
          <w:szCs w:val="24"/>
          <w:lang w:val="en" w:eastAsia="en-GB"/>
        </w:rPr>
        <w:t>, helps control the synthesis or degradation of </w:t>
      </w:r>
      <w:hyperlink r:id="rId542" w:tooltip="Glycogen" w:history="1">
        <w:r w:rsidRPr="008A2DED">
          <w:rPr>
            <w:rFonts w:ascii="Arial" w:eastAsia="Times New Roman" w:hAnsi="Arial" w:cs="Arial"/>
            <w:color w:val="0B0080"/>
            <w:sz w:val="24"/>
            <w:szCs w:val="24"/>
            <w:u w:val="single"/>
            <w:lang w:val="en" w:eastAsia="en-GB"/>
          </w:rPr>
          <w:t>glycogen</w:t>
        </w:r>
      </w:hyperlink>
      <w:r w:rsidRPr="008A2DED">
        <w:rPr>
          <w:rFonts w:ascii="Arial" w:eastAsia="Times New Roman" w:hAnsi="Arial" w:cs="Arial"/>
          <w:color w:val="202122"/>
          <w:sz w:val="24"/>
          <w:szCs w:val="24"/>
          <w:lang w:val="en" w:eastAsia="en-GB"/>
        </w:rPr>
        <w:t> and allows the cell to respond to changes in </w:t>
      </w:r>
      <w:hyperlink r:id="rId543" w:tooltip="Blood sugar" w:history="1">
        <w:r w:rsidRPr="008A2DED">
          <w:rPr>
            <w:rFonts w:ascii="Arial" w:eastAsia="Times New Roman" w:hAnsi="Arial" w:cs="Arial"/>
            <w:color w:val="0B0080"/>
            <w:sz w:val="24"/>
            <w:szCs w:val="24"/>
            <w:u w:val="single"/>
            <w:lang w:val="en" w:eastAsia="en-GB"/>
          </w:rPr>
          <w:t>blood sugar</w:t>
        </w:r>
      </w:hyperlink>
      <w:r w:rsidRPr="008A2DED">
        <w:rPr>
          <w:rFonts w:ascii="Arial" w:eastAsia="Times New Roman" w:hAnsi="Arial" w:cs="Arial"/>
          <w:color w:val="202122"/>
          <w:sz w:val="24"/>
          <w:szCs w:val="24"/>
          <w:lang w:val="en" w:eastAsia="en-GB"/>
        </w:rPr>
        <w:t>.</w:t>
      </w:r>
      <w:hyperlink r:id="rId544" w:anchor="cite_note-Doble_2003-87" w:history="1">
        <w:r w:rsidRPr="008A2DED">
          <w:rPr>
            <w:rFonts w:ascii="Arial" w:eastAsia="Times New Roman" w:hAnsi="Arial" w:cs="Arial"/>
            <w:color w:val="0B0080"/>
            <w:sz w:val="17"/>
            <w:szCs w:val="17"/>
            <w:u w:val="single"/>
            <w:vertAlign w:val="superscript"/>
            <w:lang w:val="en" w:eastAsia="en-GB"/>
          </w:rPr>
          <w:t>[87]</w:t>
        </w:r>
      </w:hyperlink>
      <w:r w:rsidRPr="008A2DED">
        <w:rPr>
          <w:rFonts w:ascii="Arial" w:eastAsia="Times New Roman" w:hAnsi="Arial" w:cs="Arial"/>
          <w:color w:val="202122"/>
          <w:sz w:val="24"/>
          <w:szCs w:val="24"/>
          <w:lang w:val="en" w:eastAsia="en-GB"/>
        </w:rPr>
        <w:t> Another example of post-translational modification is the cleavage of the polypeptide chain. </w:t>
      </w:r>
      <w:hyperlink r:id="rId545" w:tooltip="Chymotrypsin" w:history="1">
        <w:r w:rsidRPr="008A2DED">
          <w:rPr>
            <w:rFonts w:ascii="Arial" w:eastAsia="Times New Roman" w:hAnsi="Arial" w:cs="Arial"/>
            <w:color w:val="0B0080"/>
            <w:sz w:val="24"/>
            <w:szCs w:val="24"/>
            <w:u w:val="single"/>
            <w:lang w:val="en" w:eastAsia="en-GB"/>
          </w:rPr>
          <w:t>Chymotrypsin</w:t>
        </w:r>
      </w:hyperlink>
      <w:r w:rsidRPr="008A2DED">
        <w:rPr>
          <w:rFonts w:ascii="Arial" w:eastAsia="Times New Roman" w:hAnsi="Arial" w:cs="Arial"/>
          <w:color w:val="202122"/>
          <w:sz w:val="24"/>
          <w:szCs w:val="24"/>
          <w:lang w:val="en" w:eastAsia="en-GB"/>
        </w:rPr>
        <w:t>, a digestive </w:t>
      </w:r>
      <w:hyperlink r:id="rId546" w:tooltip="Protease" w:history="1">
        <w:r w:rsidRPr="008A2DED">
          <w:rPr>
            <w:rFonts w:ascii="Arial" w:eastAsia="Times New Roman" w:hAnsi="Arial" w:cs="Arial"/>
            <w:color w:val="0B0080"/>
            <w:sz w:val="24"/>
            <w:szCs w:val="24"/>
            <w:u w:val="single"/>
            <w:lang w:val="en" w:eastAsia="en-GB"/>
          </w:rPr>
          <w:t>protease</w:t>
        </w:r>
      </w:hyperlink>
      <w:r w:rsidRPr="008A2DED">
        <w:rPr>
          <w:rFonts w:ascii="Arial" w:eastAsia="Times New Roman" w:hAnsi="Arial" w:cs="Arial"/>
          <w:color w:val="202122"/>
          <w:sz w:val="24"/>
          <w:szCs w:val="24"/>
          <w:lang w:val="en" w:eastAsia="en-GB"/>
        </w:rPr>
        <w:t>, is produced in inactive form as </w:t>
      </w:r>
      <w:hyperlink r:id="rId547" w:tooltip="Chymotrypsinogen" w:history="1">
        <w:r w:rsidRPr="008A2DED">
          <w:rPr>
            <w:rFonts w:ascii="Arial" w:eastAsia="Times New Roman" w:hAnsi="Arial" w:cs="Arial"/>
            <w:color w:val="0B0080"/>
            <w:sz w:val="24"/>
            <w:szCs w:val="24"/>
            <w:u w:val="single"/>
            <w:lang w:val="en" w:eastAsia="en-GB"/>
          </w:rPr>
          <w:t>chymotrypsinogen</w:t>
        </w:r>
      </w:hyperlink>
      <w:r w:rsidRPr="008A2DED">
        <w:rPr>
          <w:rFonts w:ascii="Arial" w:eastAsia="Times New Roman" w:hAnsi="Arial" w:cs="Arial"/>
          <w:color w:val="202122"/>
          <w:sz w:val="24"/>
          <w:szCs w:val="24"/>
          <w:lang w:val="en" w:eastAsia="en-GB"/>
        </w:rPr>
        <w:t> in the </w:t>
      </w:r>
      <w:hyperlink r:id="rId548" w:tooltip="Pancreas" w:history="1">
        <w:r w:rsidRPr="008A2DED">
          <w:rPr>
            <w:rFonts w:ascii="Arial" w:eastAsia="Times New Roman" w:hAnsi="Arial" w:cs="Arial"/>
            <w:color w:val="0B0080"/>
            <w:sz w:val="24"/>
            <w:szCs w:val="24"/>
            <w:u w:val="single"/>
            <w:lang w:val="en" w:eastAsia="en-GB"/>
          </w:rPr>
          <w:t>pancreas</w:t>
        </w:r>
      </w:hyperlink>
      <w:r w:rsidRPr="008A2DED">
        <w:rPr>
          <w:rFonts w:ascii="Arial" w:eastAsia="Times New Roman" w:hAnsi="Arial" w:cs="Arial"/>
          <w:color w:val="202122"/>
          <w:sz w:val="24"/>
          <w:szCs w:val="24"/>
          <w:lang w:val="en" w:eastAsia="en-GB"/>
        </w:rPr>
        <w:t> and transported in this form to the </w:t>
      </w:r>
      <w:hyperlink r:id="rId549" w:tooltip="Stomach" w:history="1">
        <w:r w:rsidRPr="008A2DED">
          <w:rPr>
            <w:rFonts w:ascii="Arial" w:eastAsia="Times New Roman" w:hAnsi="Arial" w:cs="Arial"/>
            <w:color w:val="0B0080"/>
            <w:sz w:val="24"/>
            <w:szCs w:val="24"/>
            <w:u w:val="single"/>
            <w:lang w:val="en" w:eastAsia="en-GB"/>
          </w:rPr>
          <w:t>stomach</w:t>
        </w:r>
      </w:hyperlink>
      <w:r w:rsidRPr="008A2DED">
        <w:rPr>
          <w:rFonts w:ascii="Arial" w:eastAsia="Times New Roman" w:hAnsi="Arial" w:cs="Arial"/>
          <w:color w:val="202122"/>
          <w:sz w:val="24"/>
          <w:szCs w:val="24"/>
          <w:lang w:val="en" w:eastAsia="en-GB"/>
        </w:rPr>
        <w:t xml:space="preserve"> where it is activated. This stops the enzyme from digesting the pancreas </w:t>
      </w:r>
      <w:r w:rsidRPr="008A2DED">
        <w:rPr>
          <w:rFonts w:ascii="Arial" w:eastAsia="Times New Roman" w:hAnsi="Arial" w:cs="Arial"/>
          <w:color w:val="202122"/>
          <w:sz w:val="24"/>
          <w:szCs w:val="24"/>
          <w:lang w:val="en" w:eastAsia="en-GB"/>
        </w:rPr>
        <w:lastRenderedPageBreak/>
        <w:t>or other tissues before it enters the gut. This type of inactive precursor to an enzyme is known as a </w:t>
      </w:r>
      <w:hyperlink r:id="rId550" w:tooltip="Zymogen" w:history="1">
        <w:r w:rsidRPr="008A2DED">
          <w:rPr>
            <w:rFonts w:ascii="Arial" w:eastAsia="Times New Roman" w:hAnsi="Arial" w:cs="Arial"/>
            <w:color w:val="0B0080"/>
            <w:sz w:val="24"/>
            <w:szCs w:val="24"/>
            <w:u w:val="single"/>
            <w:lang w:val="en" w:eastAsia="en-GB"/>
          </w:rPr>
          <w:t>zymogen</w:t>
        </w:r>
      </w:hyperlink>
      <w:hyperlink r:id="rId551" w:anchor="cite_note-Suzuki_2015_8-86" w:history="1">
        <w:r w:rsidRPr="008A2DED">
          <w:rPr>
            <w:rFonts w:ascii="Arial" w:eastAsia="Times New Roman" w:hAnsi="Arial" w:cs="Arial"/>
            <w:color w:val="0B0080"/>
            <w:sz w:val="17"/>
            <w:szCs w:val="17"/>
            <w:u w:val="single"/>
            <w:vertAlign w:val="superscript"/>
            <w:lang w:val="en" w:eastAsia="en-GB"/>
          </w:rPr>
          <w:t>[86]</w:t>
        </w:r>
      </w:hyperlink>
      <w:r w:rsidRPr="008A2DED">
        <w:rPr>
          <w:rFonts w:ascii="Arial" w:eastAsia="Times New Roman" w:hAnsi="Arial" w:cs="Arial"/>
          <w:color w:val="202122"/>
          <w:sz w:val="17"/>
          <w:szCs w:val="17"/>
          <w:vertAlign w:val="superscript"/>
          <w:lang w:val="en" w:eastAsia="en-GB"/>
        </w:rPr>
        <w:t>:149–53</w:t>
      </w:r>
      <w:r w:rsidRPr="008A2DED">
        <w:rPr>
          <w:rFonts w:ascii="Arial" w:eastAsia="Times New Roman" w:hAnsi="Arial" w:cs="Arial"/>
          <w:color w:val="202122"/>
          <w:sz w:val="24"/>
          <w:szCs w:val="24"/>
          <w:lang w:val="en" w:eastAsia="en-GB"/>
        </w:rPr>
        <w:t> or proenzyme.</w:t>
      </w:r>
    </w:p>
    <w:p w14:paraId="21FB9407" w14:textId="77777777" w:rsidR="008A2DED" w:rsidRPr="008A2DED" w:rsidRDefault="008A2DED" w:rsidP="008A2DED">
      <w:pPr>
        <w:spacing w:before="72" w:after="0" w:line="240" w:lineRule="auto"/>
        <w:ind w:left="768"/>
        <w:outlineLvl w:val="3"/>
        <w:rPr>
          <w:rFonts w:ascii="Arial" w:eastAsia="Times New Roman" w:hAnsi="Arial" w:cs="Arial"/>
          <w:b/>
          <w:bCs/>
          <w:color w:val="000000"/>
          <w:lang w:val="en" w:eastAsia="en-GB"/>
        </w:rPr>
      </w:pPr>
      <w:r w:rsidRPr="008A2DED">
        <w:rPr>
          <w:rFonts w:ascii="Arial" w:eastAsia="Times New Roman" w:hAnsi="Arial" w:cs="Arial"/>
          <w:b/>
          <w:bCs/>
          <w:color w:val="000000"/>
          <w:lang w:val="en" w:eastAsia="en-GB"/>
        </w:rPr>
        <w:t>Quantity</w:t>
      </w:r>
    </w:p>
    <w:p w14:paraId="4B6A9089" w14:textId="77777777" w:rsidR="008A2DED" w:rsidRPr="008A2DED" w:rsidRDefault="008A2DED" w:rsidP="008A2DED">
      <w:pPr>
        <w:spacing w:before="120"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Enzyme production (</w:t>
      </w:r>
      <w:hyperlink r:id="rId552" w:tooltip="Transcription (genetics)" w:history="1">
        <w:r w:rsidRPr="008A2DED">
          <w:rPr>
            <w:rFonts w:ascii="Arial" w:eastAsia="Times New Roman" w:hAnsi="Arial" w:cs="Arial"/>
            <w:color w:val="0B0080"/>
            <w:sz w:val="24"/>
            <w:szCs w:val="24"/>
            <w:u w:val="single"/>
            <w:lang w:val="en" w:eastAsia="en-GB"/>
          </w:rPr>
          <w:t>transcription</w:t>
        </w:r>
      </w:hyperlink>
      <w:r w:rsidRPr="008A2DED">
        <w:rPr>
          <w:rFonts w:ascii="Arial" w:eastAsia="Times New Roman" w:hAnsi="Arial" w:cs="Arial"/>
          <w:color w:val="202122"/>
          <w:sz w:val="24"/>
          <w:szCs w:val="24"/>
          <w:lang w:val="en" w:eastAsia="en-GB"/>
        </w:rPr>
        <w:t> and </w:t>
      </w:r>
      <w:hyperlink r:id="rId553" w:tooltip="Translation (genetics)" w:history="1">
        <w:r w:rsidRPr="008A2DED">
          <w:rPr>
            <w:rFonts w:ascii="Arial" w:eastAsia="Times New Roman" w:hAnsi="Arial" w:cs="Arial"/>
            <w:color w:val="0B0080"/>
            <w:sz w:val="24"/>
            <w:szCs w:val="24"/>
            <w:u w:val="single"/>
            <w:lang w:val="en" w:eastAsia="en-GB"/>
          </w:rPr>
          <w:t>translation</w:t>
        </w:r>
      </w:hyperlink>
      <w:r w:rsidRPr="008A2DED">
        <w:rPr>
          <w:rFonts w:ascii="Arial" w:eastAsia="Times New Roman" w:hAnsi="Arial" w:cs="Arial"/>
          <w:color w:val="202122"/>
          <w:sz w:val="24"/>
          <w:szCs w:val="24"/>
          <w:lang w:val="en" w:eastAsia="en-GB"/>
        </w:rPr>
        <w:t> of enzyme genes) can be enhanced or diminished by a cell in response to changes in the cell's environment. This form of </w:t>
      </w:r>
      <w:hyperlink r:id="rId554" w:tooltip="Regulation of gene expression" w:history="1">
        <w:r w:rsidRPr="008A2DED">
          <w:rPr>
            <w:rFonts w:ascii="Arial" w:eastAsia="Times New Roman" w:hAnsi="Arial" w:cs="Arial"/>
            <w:color w:val="0B0080"/>
            <w:sz w:val="24"/>
            <w:szCs w:val="24"/>
            <w:u w:val="single"/>
            <w:lang w:val="en" w:eastAsia="en-GB"/>
          </w:rPr>
          <w:t>gene regulation</w:t>
        </w:r>
      </w:hyperlink>
      <w:r w:rsidRPr="008A2DED">
        <w:rPr>
          <w:rFonts w:ascii="Arial" w:eastAsia="Times New Roman" w:hAnsi="Arial" w:cs="Arial"/>
          <w:color w:val="202122"/>
          <w:sz w:val="24"/>
          <w:szCs w:val="24"/>
          <w:lang w:val="en" w:eastAsia="en-GB"/>
        </w:rPr>
        <w:t> is called </w:t>
      </w:r>
      <w:hyperlink r:id="rId555" w:tooltip="Enzyme induction" w:history="1">
        <w:r w:rsidRPr="008A2DED">
          <w:rPr>
            <w:rFonts w:ascii="Arial" w:eastAsia="Times New Roman" w:hAnsi="Arial" w:cs="Arial"/>
            <w:color w:val="0B0080"/>
            <w:sz w:val="24"/>
            <w:szCs w:val="24"/>
            <w:u w:val="single"/>
            <w:lang w:val="en" w:eastAsia="en-GB"/>
          </w:rPr>
          <w:t>enzyme induction</w:t>
        </w:r>
      </w:hyperlink>
      <w:r w:rsidRPr="008A2DED">
        <w:rPr>
          <w:rFonts w:ascii="Arial" w:eastAsia="Times New Roman" w:hAnsi="Arial" w:cs="Arial"/>
          <w:color w:val="202122"/>
          <w:sz w:val="24"/>
          <w:szCs w:val="24"/>
          <w:lang w:val="en" w:eastAsia="en-GB"/>
        </w:rPr>
        <w:t>. For example, bacteria may become </w:t>
      </w:r>
      <w:hyperlink r:id="rId556" w:tooltip="Antibiotic resistance" w:history="1">
        <w:r w:rsidRPr="008A2DED">
          <w:rPr>
            <w:rFonts w:ascii="Arial" w:eastAsia="Times New Roman" w:hAnsi="Arial" w:cs="Arial"/>
            <w:color w:val="0B0080"/>
            <w:sz w:val="24"/>
            <w:szCs w:val="24"/>
            <w:u w:val="single"/>
            <w:lang w:val="en" w:eastAsia="en-GB"/>
          </w:rPr>
          <w:t>resistant to antibiotics</w:t>
        </w:r>
      </w:hyperlink>
      <w:r w:rsidRPr="008A2DED">
        <w:rPr>
          <w:rFonts w:ascii="Arial" w:eastAsia="Times New Roman" w:hAnsi="Arial" w:cs="Arial"/>
          <w:color w:val="202122"/>
          <w:sz w:val="24"/>
          <w:szCs w:val="24"/>
          <w:lang w:val="en" w:eastAsia="en-GB"/>
        </w:rPr>
        <w:t> such as </w:t>
      </w:r>
      <w:hyperlink r:id="rId557" w:tooltip="Penicillin" w:history="1">
        <w:r w:rsidRPr="008A2DED">
          <w:rPr>
            <w:rFonts w:ascii="Arial" w:eastAsia="Times New Roman" w:hAnsi="Arial" w:cs="Arial"/>
            <w:color w:val="0B0080"/>
            <w:sz w:val="24"/>
            <w:szCs w:val="24"/>
            <w:u w:val="single"/>
            <w:lang w:val="en" w:eastAsia="en-GB"/>
          </w:rPr>
          <w:t>penicillin</w:t>
        </w:r>
      </w:hyperlink>
      <w:r w:rsidRPr="008A2DED">
        <w:rPr>
          <w:rFonts w:ascii="Arial" w:eastAsia="Times New Roman" w:hAnsi="Arial" w:cs="Arial"/>
          <w:color w:val="202122"/>
          <w:sz w:val="24"/>
          <w:szCs w:val="24"/>
          <w:lang w:val="en" w:eastAsia="en-GB"/>
        </w:rPr>
        <w:t> because enzymes called </w:t>
      </w:r>
      <w:hyperlink r:id="rId558" w:tooltip="Beta-lactamase" w:history="1">
        <w:r w:rsidRPr="008A2DED">
          <w:rPr>
            <w:rFonts w:ascii="Arial" w:eastAsia="Times New Roman" w:hAnsi="Arial" w:cs="Arial"/>
            <w:color w:val="0B0080"/>
            <w:sz w:val="24"/>
            <w:szCs w:val="24"/>
            <w:u w:val="single"/>
            <w:lang w:val="en" w:eastAsia="en-GB"/>
          </w:rPr>
          <w:t>beta-lactamases</w:t>
        </w:r>
      </w:hyperlink>
      <w:r w:rsidRPr="008A2DED">
        <w:rPr>
          <w:rFonts w:ascii="Arial" w:eastAsia="Times New Roman" w:hAnsi="Arial" w:cs="Arial"/>
          <w:color w:val="202122"/>
          <w:sz w:val="24"/>
          <w:szCs w:val="24"/>
          <w:lang w:val="en" w:eastAsia="en-GB"/>
        </w:rPr>
        <w:t> are induced that hydrolyse the crucial </w:t>
      </w:r>
      <w:hyperlink r:id="rId559" w:tooltip="Beta-lactam" w:history="1">
        <w:r w:rsidRPr="008A2DED">
          <w:rPr>
            <w:rFonts w:ascii="Arial" w:eastAsia="Times New Roman" w:hAnsi="Arial" w:cs="Arial"/>
            <w:color w:val="0B0080"/>
            <w:sz w:val="24"/>
            <w:szCs w:val="24"/>
            <w:u w:val="single"/>
            <w:lang w:val="en" w:eastAsia="en-GB"/>
          </w:rPr>
          <w:t>beta-lactam ring</w:t>
        </w:r>
      </w:hyperlink>
      <w:r w:rsidRPr="008A2DED">
        <w:rPr>
          <w:rFonts w:ascii="Arial" w:eastAsia="Times New Roman" w:hAnsi="Arial" w:cs="Arial"/>
          <w:color w:val="202122"/>
          <w:sz w:val="24"/>
          <w:szCs w:val="24"/>
          <w:lang w:val="en" w:eastAsia="en-GB"/>
        </w:rPr>
        <w:t> within the penicillin molecule.</w:t>
      </w:r>
      <w:hyperlink r:id="rId560" w:anchor="cite_note-pmid8452343-88" w:history="1">
        <w:r w:rsidRPr="008A2DED">
          <w:rPr>
            <w:rFonts w:ascii="Arial" w:eastAsia="Times New Roman" w:hAnsi="Arial" w:cs="Arial"/>
            <w:color w:val="0B0080"/>
            <w:sz w:val="17"/>
            <w:szCs w:val="17"/>
            <w:u w:val="single"/>
            <w:vertAlign w:val="superscript"/>
            <w:lang w:val="en" w:eastAsia="en-GB"/>
          </w:rPr>
          <w:t>[88]</w:t>
        </w:r>
      </w:hyperlink>
      <w:r w:rsidRPr="008A2DED">
        <w:rPr>
          <w:rFonts w:ascii="Arial" w:eastAsia="Times New Roman" w:hAnsi="Arial" w:cs="Arial"/>
          <w:color w:val="202122"/>
          <w:sz w:val="24"/>
          <w:szCs w:val="24"/>
          <w:lang w:val="en" w:eastAsia="en-GB"/>
        </w:rPr>
        <w:t> Another example comes from enzymes in the </w:t>
      </w:r>
      <w:hyperlink r:id="rId561" w:tooltip="Liver" w:history="1">
        <w:r w:rsidRPr="008A2DED">
          <w:rPr>
            <w:rFonts w:ascii="Arial" w:eastAsia="Times New Roman" w:hAnsi="Arial" w:cs="Arial"/>
            <w:color w:val="0B0080"/>
            <w:sz w:val="24"/>
            <w:szCs w:val="24"/>
            <w:u w:val="single"/>
            <w:lang w:val="en" w:eastAsia="en-GB"/>
          </w:rPr>
          <w:t>liver</w:t>
        </w:r>
      </w:hyperlink>
      <w:r w:rsidRPr="008A2DED">
        <w:rPr>
          <w:rFonts w:ascii="Arial" w:eastAsia="Times New Roman" w:hAnsi="Arial" w:cs="Arial"/>
          <w:color w:val="202122"/>
          <w:sz w:val="24"/>
          <w:szCs w:val="24"/>
          <w:lang w:val="en" w:eastAsia="en-GB"/>
        </w:rPr>
        <w:t> called </w:t>
      </w:r>
      <w:hyperlink r:id="rId562" w:tooltip="Cytochrome P450 oxidase" w:history="1">
        <w:r w:rsidRPr="008A2DED">
          <w:rPr>
            <w:rFonts w:ascii="Arial" w:eastAsia="Times New Roman" w:hAnsi="Arial" w:cs="Arial"/>
            <w:color w:val="0B0080"/>
            <w:sz w:val="24"/>
            <w:szCs w:val="24"/>
            <w:u w:val="single"/>
            <w:lang w:val="en" w:eastAsia="en-GB"/>
          </w:rPr>
          <w:t>cytochrome P450 oxidases</w:t>
        </w:r>
      </w:hyperlink>
      <w:r w:rsidRPr="008A2DED">
        <w:rPr>
          <w:rFonts w:ascii="Arial" w:eastAsia="Times New Roman" w:hAnsi="Arial" w:cs="Arial"/>
          <w:color w:val="202122"/>
          <w:sz w:val="24"/>
          <w:szCs w:val="24"/>
          <w:lang w:val="en" w:eastAsia="en-GB"/>
        </w:rPr>
        <w:t>, which are important in </w:t>
      </w:r>
      <w:hyperlink r:id="rId563" w:tooltip="Drug metabolism" w:history="1">
        <w:r w:rsidRPr="008A2DED">
          <w:rPr>
            <w:rFonts w:ascii="Arial" w:eastAsia="Times New Roman" w:hAnsi="Arial" w:cs="Arial"/>
            <w:color w:val="0B0080"/>
            <w:sz w:val="24"/>
            <w:szCs w:val="24"/>
            <w:u w:val="single"/>
            <w:lang w:val="en" w:eastAsia="en-GB"/>
          </w:rPr>
          <w:t>drug metabolism</w:t>
        </w:r>
      </w:hyperlink>
      <w:r w:rsidRPr="008A2DED">
        <w:rPr>
          <w:rFonts w:ascii="Arial" w:eastAsia="Times New Roman" w:hAnsi="Arial" w:cs="Arial"/>
          <w:color w:val="202122"/>
          <w:sz w:val="24"/>
          <w:szCs w:val="24"/>
          <w:lang w:val="en" w:eastAsia="en-GB"/>
        </w:rPr>
        <w:t>. Induction or inhibition of these enzymes can cause </w:t>
      </w:r>
      <w:hyperlink r:id="rId564" w:tooltip="Drug interaction" w:history="1">
        <w:r w:rsidRPr="008A2DED">
          <w:rPr>
            <w:rFonts w:ascii="Arial" w:eastAsia="Times New Roman" w:hAnsi="Arial" w:cs="Arial"/>
            <w:color w:val="0B0080"/>
            <w:sz w:val="24"/>
            <w:szCs w:val="24"/>
            <w:u w:val="single"/>
            <w:lang w:val="en" w:eastAsia="en-GB"/>
          </w:rPr>
          <w:t>drug interactions</w:t>
        </w:r>
      </w:hyperlink>
      <w:r w:rsidRPr="008A2DED">
        <w:rPr>
          <w:rFonts w:ascii="Arial" w:eastAsia="Times New Roman" w:hAnsi="Arial" w:cs="Arial"/>
          <w:color w:val="202122"/>
          <w:sz w:val="24"/>
          <w:szCs w:val="24"/>
          <w:lang w:val="en" w:eastAsia="en-GB"/>
        </w:rPr>
        <w:t>.</w:t>
      </w:r>
      <w:hyperlink r:id="rId565" w:anchor="cite_note-Skett_Gibson_2001-89" w:history="1">
        <w:r w:rsidRPr="008A2DED">
          <w:rPr>
            <w:rFonts w:ascii="Arial" w:eastAsia="Times New Roman" w:hAnsi="Arial" w:cs="Arial"/>
            <w:color w:val="0B0080"/>
            <w:sz w:val="17"/>
            <w:szCs w:val="17"/>
            <w:u w:val="single"/>
            <w:vertAlign w:val="superscript"/>
            <w:lang w:val="en" w:eastAsia="en-GB"/>
          </w:rPr>
          <w:t>[89]</w:t>
        </w:r>
      </w:hyperlink>
      <w:r w:rsidRPr="008A2DED">
        <w:rPr>
          <w:rFonts w:ascii="Arial" w:eastAsia="Times New Roman" w:hAnsi="Arial" w:cs="Arial"/>
          <w:color w:val="202122"/>
          <w:sz w:val="24"/>
          <w:szCs w:val="24"/>
          <w:lang w:val="en" w:eastAsia="en-GB"/>
        </w:rPr>
        <w:t> Enzyme levels can also be regulated by changing the rate of enzyme </w:t>
      </w:r>
      <w:hyperlink r:id="rId566" w:tooltip="Catabolism" w:history="1">
        <w:r w:rsidRPr="008A2DED">
          <w:rPr>
            <w:rFonts w:ascii="Arial" w:eastAsia="Times New Roman" w:hAnsi="Arial" w:cs="Arial"/>
            <w:color w:val="0B0080"/>
            <w:sz w:val="24"/>
            <w:szCs w:val="24"/>
            <w:u w:val="single"/>
            <w:lang w:val="en" w:eastAsia="en-GB"/>
          </w:rPr>
          <w:t>degradation</w:t>
        </w:r>
      </w:hyperlink>
      <w:r w:rsidRPr="008A2DED">
        <w:rPr>
          <w:rFonts w:ascii="Arial" w:eastAsia="Times New Roman" w:hAnsi="Arial" w:cs="Arial"/>
          <w:color w:val="202122"/>
          <w:sz w:val="24"/>
          <w:szCs w:val="24"/>
          <w:lang w:val="en" w:eastAsia="en-GB"/>
        </w:rPr>
        <w:t>.</w:t>
      </w:r>
      <w:hyperlink r:id="rId567" w:anchor="cite_note-Stryer_2002-1" w:history="1">
        <w:r w:rsidRPr="008A2DED">
          <w:rPr>
            <w:rFonts w:ascii="Arial" w:eastAsia="Times New Roman" w:hAnsi="Arial" w:cs="Arial"/>
            <w:color w:val="0B0080"/>
            <w:sz w:val="17"/>
            <w:szCs w:val="17"/>
            <w:u w:val="single"/>
            <w:vertAlign w:val="superscript"/>
            <w:lang w:val="en" w:eastAsia="en-GB"/>
          </w:rPr>
          <w:t>[1]</w:t>
        </w:r>
      </w:hyperlink>
      <w:r w:rsidRPr="008A2DED">
        <w:rPr>
          <w:rFonts w:ascii="Arial" w:eastAsia="Times New Roman" w:hAnsi="Arial" w:cs="Arial"/>
          <w:color w:val="202122"/>
          <w:sz w:val="17"/>
          <w:szCs w:val="17"/>
          <w:vertAlign w:val="superscript"/>
          <w:lang w:val="en" w:eastAsia="en-GB"/>
        </w:rPr>
        <w:t>:30.1.1</w:t>
      </w:r>
      <w:r w:rsidRPr="008A2DED">
        <w:rPr>
          <w:rFonts w:ascii="Arial" w:eastAsia="Times New Roman" w:hAnsi="Arial" w:cs="Arial"/>
          <w:color w:val="202122"/>
          <w:sz w:val="24"/>
          <w:szCs w:val="24"/>
          <w:lang w:val="en" w:eastAsia="en-GB"/>
        </w:rPr>
        <w:t> The opposite of enzyme induction is </w:t>
      </w:r>
      <w:hyperlink r:id="rId568" w:tooltip="Enzyme repression" w:history="1">
        <w:r w:rsidRPr="008A2DED">
          <w:rPr>
            <w:rFonts w:ascii="Arial" w:eastAsia="Times New Roman" w:hAnsi="Arial" w:cs="Arial"/>
            <w:color w:val="0B0080"/>
            <w:sz w:val="24"/>
            <w:szCs w:val="24"/>
            <w:u w:val="single"/>
            <w:lang w:val="en" w:eastAsia="en-GB"/>
          </w:rPr>
          <w:t>enzyme repression</w:t>
        </w:r>
      </w:hyperlink>
      <w:r w:rsidRPr="008A2DED">
        <w:rPr>
          <w:rFonts w:ascii="Arial" w:eastAsia="Times New Roman" w:hAnsi="Arial" w:cs="Arial"/>
          <w:color w:val="202122"/>
          <w:sz w:val="24"/>
          <w:szCs w:val="24"/>
          <w:lang w:val="en" w:eastAsia="en-GB"/>
        </w:rPr>
        <w:t>.</w:t>
      </w:r>
    </w:p>
    <w:p w14:paraId="5237A6E5" w14:textId="77777777" w:rsidR="008A2DED" w:rsidRPr="008A2DED" w:rsidRDefault="008A2DED" w:rsidP="008A2DED">
      <w:pPr>
        <w:spacing w:before="72" w:after="0" w:line="240" w:lineRule="auto"/>
        <w:ind w:left="768"/>
        <w:outlineLvl w:val="3"/>
        <w:rPr>
          <w:rFonts w:ascii="Arial" w:eastAsia="Times New Roman" w:hAnsi="Arial" w:cs="Arial"/>
          <w:b/>
          <w:bCs/>
          <w:color w:val="000000"/>
          <w:lang w:val="en" w:eastAsia="en-GB"/>
        </w:rPr>
      </w:pPr>
      <w:r w:rsidRPr="008A2DED">
        <w:rPr>
          <w:rFonts w:ascii="Arial" w:eastAsia="Times New Roman" w:hAnsi="Arial" w:cs="Arial"/>
          <w:b/>
          <w:bCs/>
          <w:color w:val="000000"/>
          <w:lang w:val="en" w:eastAsia="en-GB"/>
        </w:rPr>
        <w:t>Subcellular distribution</w:t>
      </w:r>
    </w:p>
    <w:p w14:paraId="3C0A71D6" w14:textId="77777777" w:rsidR="008A2DED" w:rsidRPr="008A2DED" w:rsidRDefault="008A2DED" w:rsidP="008A2DED">
      <w:pPr>
        <w:spacing w:before="120"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Enzymes can be compartmentalized, with different metabolic pathways occurring in different </w:t>
      </w:r>
      <w:hyperlink r:id="rId569" w:tooltip="Cellular compartment" w:history="1">
        <w:r w:rsidRPr="008A2DED">
          <w:rPr>
            <w:rFonts w:ascii="Arial" w:eastAsia="Times New Roman" w:hAnsi="Arial" w:cs="Arial"/>
            <w:color w:val="0B0080"/>
            <w:sz w:val="24"/>
            <w:szCs w:val="24"/>
            <w:u w:val="single"/>
            <w:lang w:val="en" w:eastAsia="en-GB"/>
          </w:rPr>
          <w:t>cellular compartments</w:t>
        </w:r>
      </w:hyperlink>
      <w:r w:rsidRPr="008A2DED">
        <w:rPr>
          <w:rFonts w:ascii="Arial" w:eastAsia="Times New Roman" w:hAnsi="Arial" w:cs="Arial"/>
          <w:color w:val="202122"/>
          <w:sz w:val="24"/>
          <w:szCs w:val="24"/>
          <w:lang w:val="en" w:eastAsia="en-GB"/>
        </w:rPr>
        <w:t>. For example, </w:t>
      </w:r>
      <w:hyperlink r:id="rId570" w:tooltip="Fatty acid" w:history="1">
        <w:r w:rsidRPr="008A2DED">
          <w:rPr>
            <w:rFonts w:ascii="Arial" w:eastAsia="Times New Roman" w:hAnsi="Arial" w:cs="Arial"/>
            <w:color w:val="0B0080"/>
            <w:sz w:val="24"/>
            <w:szCs w:val="24"/>
            <w:u w:val="single"/>
            <w:lang w:val="en" w:eastAsia="en-GB"/>
          </w:rPr>
          <w:t>fatty acids</w:t>
        </w:r>
      </w:hyperlink>
      <w:r w:rsidRPr="008A2DED">
        <w:rPr>
          <w:rFonts w:ascii="Arial" w:eastAsia="Times New Roman" w:hAnsi="Arial" w:cs="Arial"/>
          <w:color w:val="202122"/>
          <w:sz w:val="24"/>
          <w:szCs w:val="24"/>
          <w:lang w:val="en" w:eastAsia="en-GB"/>
        </w:rPr>
        <w:t> are synthesized by one set of enzymes in the </w:t>
      </w:r>
      <w:hyperlink r:id="rId571" w:tooltip="Cytosol" w:history="1">
        <w:r w:rsidRPr="008A2DED">
          <w:rPr>
            <w:rFonts w:ascii="Arial" w:eastAsia="Times New Roman" w:hAnsi="Arial" w:cs="Arial"/>
            <w:color w:val="0B0080"/>
            <w:sz w:val="24"/>
            <w:szCs w:val="24"/>
            <w:u w:val="single"/>
            <w:lang w:val="en" w:eastAsia="en-GB"/>
          </w:rPr>
          <w:t>cytosol</w:t>
        </w:r>
      </w:hyperlink>
      <w:r w:rsidRPr="008A2DED">
        <w:rPr>
          <w:rFonts w:ascii="Arial" w:eastAsia="Times New Roman" w:hAnsi="Arial" w:cs="Arial"/>
          <w:color w:val="202122"/>
          <w:sz w:val="24"/>
          <w:szCs w:val="24"/>
          <w:lang w:val="en" w:eastAsia="en-GB"/>
        </w:rPr>
        <w:t>, </w:t>
      </w:r>
      <w:hyperlink r:id="rId572" w:tooltip="Endoplasmic reticulum" w:history="1">
        <w:r w:rsidRPr="008A2DED">
          <w:rPr>
            <w:rFonts w:ascii="Arial" w:eastAsia="Times New Roman" w:hAnsi="Arial" w:cs="Arial"/>
            <w:color w:val="0B0080"/>
            <w:sz w:val="24"/>
            <w:szCs w:val="24"/>
            <w:u w:val="single"/>
            <w:lang w:val="en" w:eastAsia="en-GB"/>
          </w:rPr>
          <w:t>endoplasmic reticulum</w:t>
        </w:r>
      </w:hyperlink>
      <w:r w:rsidRPr="008A2DED">
        <w:rPr>
          <w:rFonts w:ascii="Arial" w:eastAsia="Times New Roman" w:hAnsi="Arial" w:cs="Arial"/>
          <w:color w:val="202122"/>
          <w:sz w:val="24"/>
          <w:szCs w:val="24"/>
          <w:lang w:val="en" w:eastAsia="en-GB"/>
        </w:rPr>
        <w:t> and </w:t>
      </w:r>
      <w:hyperlink r:id="rId573" w:tooltip="Golgi apparatus" w:history="1">
        <w:r w:rsidRPr="008A2DED">
          <w:rPr>
            <w:rFonts w:ascii="Arial" w:eastAsia="Times New Roman" w:hAnsi="Arial" w:cs="Arial"/>
            <w:color w:val="0B0080"/>
            <w:sz w:val="24"/>
            <w:szCs w:val="24"/>
            <w:u w:val="single"/>
            <w:lang w:val="en" w:eastAsia="en-GB"/>
          </w:rPr>
          <w:t>Golgi</w:t>
        </w:r>
      </w:hyperlink>
      <w:r w:rsidRPr="008A2DED">
        <w:rPr>
          <w:rFonts w:ascii="Arial" w:eastAsia="Times New Roman" w:hAnsi="Arial" w:cs="Arial"/>
          <w:color w:val="202122"/>
          <w:sz w:val="24"/>
          <w:szCs w:val="24"/>
          <w:lang w:val="en" w:eastAsia="en-GB"/>
        </w:rPr>
        <w:t> and used by a different set of enzymes as a source of energy in the </w:t>
      </w:r>
      <w:hyperlink r:id="rId574" w:tooltip="Mitochondrion" w:history="1">
        <w:r w:rsidRPr="008A2DED">
          <w:rPr>
            <w:rFonts w:ascii="Arial" w:eastAsia="Times New Roman" w:hAnsi="Arial" w:cs="Arial"/>
            <w:color w:val="0B0080"/>
            <w:sz w:val="24"/>
            <w:szCs w:val="24"/>
            <w:u w:val="single"/>
            <w:lang w:val="en" w:eastAsia="en-GB"/>
          </w:rPr>
          <w:t>mitochondrion</w:t>
        </w:r>
      </w:hyperlink>
      <w:r w:rsidRPr="008A2DED">
        <w:rPr>
          <w:rFonts w:ascii="Arial" w:eastAsia="Times New Roman" w:hAnsi="Arial" w:cs="Arial"/>
          <w:color w:val="202122"/>
          <w:sz w:val="24"/>
          <w:szCs w:val="24"/>
          <w:lang w:val="en" w:eastAsia="en-GB"/>
        </w:rPr>
        <w:t>, through </w:t>
      </w:r>
      <w:hyperlink r:id="rId575" w:tooltip="Β-oxidation" w:history="1">
        <w:r w:rsidRPr="008A2DED">
          <w:rPr>
            <w:rFonts w:ascii="Arial" w:eastAsia="Times New Roman" w:hAnsi="Arial" w:cs="Arial"/>
            <w:color w:val="0B0080"/>
            <w:sz w:val="24"/>
            <w:szCs w:val="24"/>
            <w:u w:val="single"/>
            <w:lang w:val="en" w:eastAsia="en-GB"/>
          </w:rPr>
          <w:t>β-oxidation</w:t>
        </w:r>
      </w:hyperlink>
      <w:r w:rsidRPr="008A2DED">
        <w:rPr>
          <w:rFonts w:ascii="Arial" w:eastAsia="Times New Roman" w:hAnsi="Arial" w:cs="Arial"/>
          <w:color w:val="202122"/>
          <w:sz w:val="24"/>
          <w:szCs w:val="24"/>
          <w:lang w:val="en" w:eastAsia="en-GB"/>
        </w:rPr>
        <w:t>.</w:t>
      </w:r>
      <w:hyperlink r:id="rId576" w:anchor="cite_note-90" w:history="1">
        <w:r w:rsidRPr="008A2DED">
          <w:rPr>
            <w:rFonts w:ascii="Arial" w:eastAsia="Times New Roman" w:hAnsi="Arial" w:cs="Arial"/>
            <w:color w:val="0B0080"/>
            <w:sz w:val="17"/>
            <w:szCs w:val="17"/>
            <w:u w:val="single"/>
            <w:vertAlign w:val="superscript"/>
            <w:lang w:val="en" w:eastAsia="en-GB"/>
          </w:rPr>
          <w:t>[90]</w:t>
        </w:r>
      </w:hyperlink>
      <w:r w:rsidRPr="008A2DED">
        <w:rPr>
          <w:rFonts w:ascii="Arial" w:eastAsia="Times New Roman" w:hAnsi="Arial" w:cs="Arial"/>
          <w:color w:val="202122"/>
          <w:sz w:val="24"/>
          <w:szCs w:val="24"/>
          <w:lang w:val="en" w:eastAsia="en-GB"/>
        </w:rPr>
        <w:t> In addition, </w:t>
      </w:r>
      <w:hyperlink r:id="rId577" w:tooltip="Protein targeting" w:history="1">
        <w:r w:rsidRPr="008A2DED">
          <w:rPr>
            <w:rFonts w:ascii="Arial" w:eastAsia="Times New Roman" w:hAnsi="Arial" w:cs="Arial"/>
            <w:color w:val="0B0080"/>
            <w:sz w:val="24"/>
            <w:szCs w:val="24"/>
            <w:u w:val="single"/>
            <w:lang w:val="en" w:eastAsia="en-GB"/>
          </w:rPr>
          <w:t>trafficking</w:t>
        </w:r>
      </w:hyperlink>
      <w:r w:rsidRPr="008A2DED">
        <w:rPr>
          <w:rFonts w:ascii="Arial" w:eastAsia="Times New Roman" w:hAnsi="Arial" w:cs="Arial"/>
          <w:color w:val="202122"/>
          <w:sz w:val="24"/>
          <w:szCs w:val="24"/>
          <w:lang w:val="en" w:eastAsia="en-GB"/>
        </w:rPr>
        <w:t> of the enzyme to different compartments may change the degree of </w:t>
      </w:r>
      <w:hyperlink r:id="rId578" w:tooltip="Protonation" w:history="1">
        <w:r w:rsidRPr="008A2DED">
          <w:rPr>
            <w:rFonts w:ascii="Arial" w:eastAsia="Times New Roman" w:hAnsi="Arial" w:cs="Arial"/>
            <w:color w:val="0B0080"/>
            <w:sz w:val="24"/>
            <w:szCs w:val="24"/>
            <w:u w:val="single"/>
            <w:lang w:val="en" w:eastAsia="en-GB"/>
          </w:rPr>
          <w:t>protonation</w:t>
        </w:r>
      </w:hyperlink>
      <w:r w:rsidRPr="008A2DED">
        <w:rPr>
          <w:rFonts w:ascii="Arial" w:eastAsia="Times New Roman" w:hAnsi="Arial" w:cs="Arial"/>
          <w:color w:val="202122"/>
          <w:sz w:val="24"/>
          <w:szCs w:val="24"/>
          <w:lang w:val="en" w:eastAsia="en-GB"/>
        </w:rPr>
        <w:t> (e.g., the neutral </w:t>
      </w:r>
      <w:hyperlink r:id="rId579" w:tooltip="Cytoplasm" w:history="1">
        <w:r w:rsidRPr="008A2DED">
          <w:rPr>
            <w:rFonts w:ascii="Arial" w:eastAsia="Times New Roman" w:hAnsi="Arial" w:cs="Arial"/>
            <w:color w:val="0B0080"/>
            <w:sz w:val="24"/>
            <w:szCs w:val="24"/>
            <w:u w:val="single"/>
            <w:lang w:val="en" w:eastAsia="en-GB"/>
          </w:rPr>
          <w:t>cytoplasm</w:t>
        </w:r>
      </w:hyperlink>
      <w:r w:rsidRPr="008A2DED">
        <w:rPr>
          <w:rFonts w:ascii="Arial" w:eastAsia="Times New Roman" w:hAnsi="Arial" w:cs="Arial"/>
          <w:color w:val="202122"/>
          <w:sz w:val="24"/>
          <w:szCs w:val="24"/>
          <w:lang w:val="en" w:eastAsia="en-GB"/>
        </w:rPr>
        <w:t> and the acidic </w:t>
      </w:r>
      <w:hyperlink r:id="rId580" w:tooltip="Lysosome" w:history="1">
        <w:r w:rsidRPr="008A2DED">
          <w:rPr>
            <w:rFonts w:ascii="Arial" w:eastAsia="Times New Roman" w:hAnsi="Arial" w:cs="Arial"/>
            <w:color w:val="0B0080"/>
            <w:sz w:val="24"/>
            <w:szCs w:val="24"/>
            <w:u w:val="single"/>
            <w:lang w:val="en" w:eastAsia="en-GB"/>
          </w:rPr>
          <w:t>lysosome</w:t>
        </w:r>
      </w:hyperlink>
      <w:r w:rsidRPr="008A2DED">
        <w:rPr>
          <w:rFonts w:ascii="Arial" w:eastAsia="Times New Roman" w:hAnsi="Arial" w:cs="Arial"/>
          <w:color w:val="202122"/>
          <w:sz w:val="24"/>
          <w:szCs w:val="24"/>
          <w:lang w:val="en" w:eastAsia="en-GB"/>
        </w:rPr>
        <w:t>) or oxidative state (e.g., oxidizing </w:t>
      </w:r>
      <w:hyperlink r:id="rId581" w:tooltip="Periplasm" w:history="1">
        <w:r w:rsidRPr="008A2DED">
          <w:rPr>
            <w:rFonts w:ascii="Arial" w:eastAsia="Times New Roman" w:hAnsi="Arial" w:cs="Arial"/>
            <w:color w:val="0B0080"/>
            <w:sz w:val="24"/>
            <w:szCs w:val="24"/>
            <w:u w:val="single"/>
            <w:lang w:val="en" w:eastAsia="en-GB"/>
          </w:rPr>
          <w:t>periplasm</w:t>
        </w:r>
      </w:hyperlink>
      <w:r w:rsidRPr="008A2DED">
        <w:rPr>
          <w:rFonts w:ascii="Arial" w:eastAsia="Times New Roman" w:hAnsi="Arial" w:cs="Arial"/>
          <w:color w:val="202122"/>
          <w:sz w:val="24"/>
          <w:szCs w:val="24"/>
          <w:lang w:val="en" w:eastAsia="en-GB"/>
        </w:rPr>
        <w:t> or reducing </w:t>
      </w:r>
      <w:hyperlink r:id="rId582" w:tooltip="Cytoplasm" w:history="1">
        <w:r w:rsidRPr="008A2DED">
          <w:rPr>
            <w:rFonts w:ascii="Arial" w:eastAsia="Times New Roman" w:hAnsi="Arial" w:cs="Arial"/>
            <w:color w:val="0B0080"/>
            <w:sz w:val="24"/>
            <w:szCs w:val="24"/>
            <w:u w:val="single"/>
            <w:lang w:val="en" w:eastAsia="en-GB"/>
          </w:rPr>
          <w:t>cytoplasm</w:t>
        </w:r>
      </w:hyperlink>
      <w:r w:rsidRPr="008A2DED">
        <w:rPr>
          <w:rFonts w:ascii="Arial" w:eastAsia="Times New Roman" w:hAnsi="Arial" w:cs="Arial"/>
          <w:color w:val="202122"/>
          <w:sz w:val="24"/>
          <w:szCs w:val="24"/>
          <w:lang w:val="en" w:eastAsia="en-GB"/>
        </w:rPr>
        <w:t>) which in turn affects enzyme activity.</w:t>
      </w:r>
      <w:hyperlink r:id="rId583" w:anchor="cite_note-Suzuki_2015_4-91" w:history="1">
        <w:r w:rsidRPr="008A2DED">
          <w:rPr>
            <w:rFonts w:ascii="Arial" w:eastAsia="Times New Roman" w:hAnsi="Arial" w:cs="Arial"/>
            <w:color w:val="0B0080"/>
            <w:sz w:val="17"/>
            <w:szCs w:val="17"/>
            <w:u w:val="single"/>
            <w:vertAlign w:val="superscript"/>
            <w:lang w:val="en" w:eastAsia="en-GB"/>
          </w:rPr>
          <w:t>[91]</w:t>
        </w:r>
      </w:hyperlink>
      <w:r w:rsidRPr="008A2DED">
        <w:rPr>
          <w:rFonts w:ascii="Arial" w:eastAsia="Times New Roman" w:hAnsi="Arial" w:cs="Arial"/>
          <w:color w:val="202122"/>
          <w:sz w:val="24"/>
          <w:szCs w:val="24"/>
          <w:lang w:val="en" w:eastAsia="en-GB"/>
        </w:rPr>
        <w:t> In contrast to partitioning into membrane bound organelles, enzyme subcellular localisation may also be altered through polymerisation of enzymes into macromolecular cytoplasmic filaments.</w:t>
      </w:r>
      <w:hyperlink r:id="rId584" w:anchor="cite_note-92" w:history="1">
        <w:r w:rsidRPr="008A2DED">
          <w:rPr>
            <w:rFonts w:ascii="Arial" w:eastAsia="Times New Roman" w:hAnsi="Arial" w:cs="Arial"/>
            <w:color w:val="0B0080"/>
            <w:sz w:val="17"/>
            <w:szCs w:val="17"/>
            <w:u w:val="single"/>
            <w:vertAlign w:val="superscript"/>
            <w:lang w:val="en" w:eastAsia="en-GB"/>
          </w:rPr>
          <w:t>[92]</w:t>
        </w:r>
      </w:hyperlink>
      <w:hyperlink r:id="rId585" w:anchor="cite_note-93" w:history="1">
        <w:r w:rsidRPr="008A2DED">
          <w:rPr>
            <w:rFonts w:ascii="Arial" w:eastAsia="Times New Roman" w:hAnsi="Arial" w:cs="Arial"/>
            <w:color w:val="0B0080"/>
            <w:sz w:val="17"/>
            <w:szCs w:val="17"/>
            <w:u w:val="single"/>
            <w:vertAlign w:val="superscript"/>
            <w:lang w:val="en" w:eastAsia="en-GB"/>
          </w:rPr>
          <w:t>[93]</w:t>
        </w:r>
      </w:hyperlink>
    </w:p>
    <w:p w14:paraId="77BE05FE" w14:textId="77777777" w:rsidR="008A2DED" w:rsidRPr="008A2DED" w:rsidRDefault="008A2DED" w:rsidP="008A2DED">
      <w:pPr>
        <w:spacing w:before="72" w:after="0" w:line="240" w:lineRule="auto"/>
        <w:ind w:left="768"/>
        <w:outlineLvl w:val="3"/>
        <w:rPr>
          <w:rFonts w:ascii="Arial" w:eastAsia="Times New Roman" w:hAnsi="Arial" w:cs="Arial"/>
          <w:b/>
          <w:bCs/>
          <w:color w:val="000000"/>
          <w:lang w:val="en" w:eastAsia="en-GB"/>
        </w:rPr>
      </w:pPr>
      <w:r w:rsidRPr="008A2DED">
        <w:rPr>
          <w:rFonts w:ascii="Arial" w:eastAsia="Times New Roman" w:hAnsi="Arial" w:cs="Arial"/>
          <w:b/>
          <w:bCs/>
          <w:color w:val="000000"/>
          <w:lang w:val="en" w:eastAsia="en-GB"/>
        </w:rPr>
        <w:t>Organ specialization</w:t>
      </w:r>
    </w:p>
    <w:p w14:paraId="4FF8C6A7" w14:textId="77777777" w:rsidR="008A2DED" w:rsidRPr="008A2DED" w:rsidRDefault="008A2DED" w:rsidP="008A2DED">
      <w:pPr>
        <w:spacing w:before="120"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In </w:t>
      </w:r>
      <w:hyperlink r:id="rId586" w:tooltip="Multicellular" w:history="1">
        <w:r w:rsidRPr="008A2DED">
          <w:rPr>
            <w:rFonts w:ascii="Arial" w:eastAsia="Times New Roman" w:hAnsi="Arial" w:cs="Arial"/>
            <w:color w:val="0B0080"/>
            <w:sz w:val="24"/>
            <w:szCs w:val="24"/>
            <w:u w:val="single"/>
            <w:lang w:val="en" w:eastAsia="en-GB"/>
          </w:rPr>
          <w:t>multicellular</w:t>
        </w:r>
      </w:hyperlink>
      <w:r w:rsidRPr="008A2DED">
        <w:rPr>
          <w:rFonts w:ascii="Arial" w:eastAsia="Times New Roman" w:hAnsi="Arial" w:cs="Arial"/>
          <w:color w:val="202122"/>
          <w:sz w:val="24"/>
          <w:szCs w:val="24"/>
          <w:lang w:val="en" w:eastAsia="en-GB"/>
        </w:rPr>
        <w:t> </w:t>
      </w:r>
      <w:hyperlink r:id="rId587" w:tooltip="Eukaryote" w:history="1">
        <w:r w:rsidRPr="008A2DED">
          <w:rPr>
            <w:rFonts w:ascii="Arial" w:eastAsia="Times New Roman" w:hAnsi="Arial" w:cs="Arial"/>
            <w:color w:val="0B0080"/>
            <w:sz w:val="24"/>
            <w:szCs w:val="24"/>
            <w:u w:val="single"/>
            <w:lang w:val="en" w:eastAsia="en-GB"/>
          </w:rPr>
          <w:t>eukaryotes</w:t>
        </w:r>
      </w:hyperlink>
      <w:r w:rsidRPr="008A2DED">
        <w:rPr>
          <w:rFonts w:ascii="Arial" w:eastAsia="Times New Roman" w:hAnsi="Arial" w:cs="Arial"/>
          <w:color w:val="202122"/>
          <w:sz w:val="24"/>
          <w:szCs w:val="24"/>
          <w:lang w:val="en" w:eastAsia="en-GB"/>
        </w:rPr>
        <w:t>, cells in different </w:t>
      </w:r>
      <w:hyperlink r:id="rId588" w:tooltip="Organ (anatomy)" w:history="1">
        <w:r w:rsidRPr="008A2DED">
          <w:rPr>
            <w:rFonts w:ascii="Arial" w:eastAsia="Times New Roman" w:hAnsi="Arial" w:cs="Arial"/>
            <w:color w:val="0B0080"/>
            <w:sz w:val="24"/>
            <w:szCs w:val="24"/>
            <w:u w:val="single"/>
            <w:lang w:val="en" w:eastAsia="en-GB"/>
          </w:rPr>
          <w:t>organs</w:t>
        </w:r>
      </w:hyperlink>
      <w:r w:rsidRPr="008A2DED">
        <w:rPr>
          <w:rFonts w:ascii="Arial" w:eastAsia="Times New Roman" w:hAnsi="Arial" w:cs="Arial"/>
          <w:color w:val="202122"/>
          <w:sz w:val="24"/>
          <w:szCs w:val="24"/>
          <w:lang w:val="en" w:eastAsia="en-GB"/>
        </w:rPr>
        <w:t> and </w:t>
      </w:r>
      <w:hyperlink r:id="rId589" w:tooltip="Tissue (biology)" w:history="1">
        <w:r w:rsidRPr="008A2DED">
          <w:rPr>
            <w:rFonts w:ascii="Arial" w:eastAsia="Times New Roman" w:hAnsi="Arial" w:cs="Arial"/>
            <w:color w:val="0B0080"/>
            <w:sz w:val="24"/>
            <w:szCs w:val="24"/>
            <w:u w:val="single"/>
            <w:lang w:val="en" w:eastAsia="en-GB"/>
          </w:rPr>
          <w:t>tissues</w:t>
        </w:r>
      </w:hyperlink>
      <w:r w:rsidRPr="008A2DED">
        <w:rPr>
          <w:rFonts w:ascii="Arial" w:eastAsia="Times New Roman" w:hAnsi="Arial" w:cs="Arial"/>
          <w:color w:val="202122"/>
          <w:sz w:val="24"/>
          <w:szCs w:val="24"/>
          <w:lang w:val="en" w:eastAsia="en-GB"/>
        </w:rPr>
        <w:t> have different patterns of </w:t>
      </w:r>
      <w:hyperlink r:id="rId590" w:tooltip="Gene expression" w:history="1">
        <w:r w:rsidRPr="008A2DED">
          <w:rPr>
            <w:rFonts w:ascii="Arial" w:eastAsia="Times New Roman" w:hAnsi="Arial" w:cs="Arial"/>
            <w:color w:val="0B0080"/>
            <w:sz w:val="24"/>
            <w:szCs w:val="24"/>
            <w:u w:val="single"/>
            <w:lang w:val="en" w:eastAsia="en-GB"/>
          </w:rPr>
          <w:t>gene expression</w:t>
        </w:r>
      </w:hyperlink>
      <w:r w:rsidRPr="008A2DED">
        <w:rPr>
          <w:rFonts w:ascii="Arial" w:eastAsia="Times New Roman" w:hAnsi="Arial" w:cs="Arial"/>
          <w:color w:val="202122"/>
          <w:sz w:val="24"/>
          <w:szCs w:val="24"/>
          <w:lang w:val="en" w:eastAsia="en-GB"/>
        </w:rPr>
        <w:t> and therefore have different sets of enzymes (known as </w:t>
      </w:r>
      <w:hyperlink r:id="rId591" w:tooltip="Isozyme" w:history="1">
        <w:r w:rsidRPr="008A2DED">
          <w:rPr>
            <w:rFonts w:ascii="Arial" w:eastAsia="Times New Roman" w:hAnsi="Arial" w:cs="Arial"/>
            <w:color w:val="0B0080"/>
            <w:sz w:val="24"/>
            <w:szCs w:val="24"/>
            <w:u w:val="single"/>
            <w:lang w:val="en" w:eastAsia="en-GB"/>
          </w:rPr>
          <w:t>isozymes</w:t>
        </w:r>
      </w:hyperlink>
      <w:r w:rsidRPr="008A2DED">
        <w:rPr>
          <w:rFonts w:ascii="Arial" w:eastAsia="Times New Roman" w:hAnsi="Arial" w:cs="Arial"/>
          <w:color w:val="202122"/>
          <w:sz w:val="24"/>
          <w:szCs w:val="24"/>
          <w:lang w:val="en" w:eastAsia="en-GB"/>
        </w:rPr>
        <w:t>) available for metabolic reactions. This provides a mechanism for regulating the overall metabolism of the organism. For example, </w:t>
      </w:r>
      <w:hyperlink r:id="rId592" w:tooltip="Hexokinase" w:history="1">
        <w:r w:rsidRPr="008A2DED">
          <w:rPr>
            <w:rFonts w:ascii="Arial" w:eastAsia="Times New Roman" w:hAnsi="Arial" w:cs="Arial"/>
            <w:color w:val="0B0080"/>
            <w:sz w:val="24"/>
            <w:szCs w:val="24"/>
            <w:u w:val="single"/>
            <w:lang w:val="en" w:eastAsia="en-GB"/>
          </w:rPr>
          <w:t>hexokinase</w:t>
        </w:r>
      </w:hyperlink>
      <w:r w:rsidRPr="008A2DED">
        <w:rPr>
          <w:rFonts w:ascii="Arial" w:eastAsia="Times New Roman" w:hAnsi="Arial" w:cs="Arial"/>
          <w:color w:val="202122"/>
          <w:sz w:val="24"/>
          <w:szCs w:val="24"/>
          <w:lang w:val="en" w:eastAsia="en-GB"/>
        </w:rPr>
        <w:t>, the first enzyme in the </w:t>
      </w:r>
      <w:hyperlink r:id="rId593" w:tooltip="Glycolysis" w:history="1">
        <w:r w:rsidRPr="008A2DED">
          <w:rPr>
            <w:rFonts w:ascii="Arial" w:eastAsia="Times New Roman" w:hAnsi="Arial" w:cs="Arial"/>
            <w:color w:val="0B0080"/>
            <w:sz w:val="24"/>
            <w:szCs w:val="24"/>
            <w:u w:val="single"/>
            <w:lang w:val="en" w:eastAsia="en-GB"/>
          </w:rPr>
          <w:t>glycolysis</w:t>
        </w:r>
      </w:hyperlink>
      <w:r w:rsidRPr="008A2DED">
        <w:rPr>
          <w:rFonts w:ascii="Arial" w:eastAsia="Times New Roman" w:hAnsi="Arial" w:cs="Arial"/>
          <w:color w:val="202122"/>
          <w:sz w:val="24"/>
          <w:szCs w:val="24"/>
          <w:lang w:val="en" w:eastAsia="en-GB"/>
        </w:rPr>
        <w:t> pathway, has a specialized form called </w:t>
      </w:r>
      <w:hyperlink r:id="rId594" w:tooltip="Glucokinase" w:history="1">
        <w:r w:rsidRPr="008A2DED">
          <w:rPr>
            <w:rFonts w:ascii="Arial" w:eastAsia="Times New Roman" w:hAnsi="Arial" w:cs="Arial"/>
            <w:color w:val="0B0080"/>
            <w:sz w:val="24"/>
            <w:szCs w:val="24"/>
            <w:u w:val="single"/>
            <w:lang w:val="en" w:eastAsia="en-GB"/>
          </w:rPr>
          <w:t>glucokinase</w:t>
        </w:r>
      </w:hyperlink>
      <w:r w:rsidRPr="008A2DED">
        <w:rPr>
          <w:rFonts w:ascii="Arial" w:eastAsia="Times New Roman" w:hAnsi="Arial" w:cs="Arial"/>
          <w:color w:val="202122"/>
          <w:sz w:val="24"/>
          <w:szCs w:val="24"/>
          <w:lang w:val="en" w:eastAsia="en-GB"/>
        </w:rPr>
        <w:t> expressed in the </w:t>
      </w:r>
      <w:hyperlink r:id="rId595" w:tooltip="Liver" w:history="1">
        <w:r w:rsidRPr="008A2DED">
          <w:rPr>
            <w:rFonts w:ascii="Arial" w:eastAsia="Times New Roman" w:hAnsi="Arial" w:cs="Arial"/>
            <w:color w:val="0B0080"/>
            <w:sz w:val="24"/>
            <w:szCs w:val="24"/>
            <w:u w:val="single"/>
            <w:lang w:val="en" w:eastAsia="en-GB"/>
          </w:rPr>
          <w:t>liver</w:t>
        </w:r>
      </w:hyperlink>
      <w:r w:rsidRPr="008A2DED">
        <w:rPr>
          <w:rFonts w:ascii="Arial" w:eastAsia="Times New Roman" w:hAnsi="Arial" w:cs="Arial"/>
          <w:color w:val="202122"/>
          <w:sz w:val="24"/>
          <w:szCs w:val="24"/>
          <w:lang w:val="en" w:eastAsia="en-GB"/>
        </w:rPr>
        <w:t> and </w:t>
      </w:r>
      <w:hyperlink r:id="rId596" w:tooltip="Pancreas" w:history="1">
        <w:r w:rsidRPr="008A2DED">
          <w:rPr>
            <w:rFonts w:ascii="Arial" w:eastAsia="Times New Roman" w:hAnsi="Arial" w:cs="Arial"/>
            <w:color w:val="0B0080"/>
            <w:sz w:val="24"/>
            <w:szCs w:val="24"/>
            <w:u w:val="single"/>
            <w:lang w:val="en" w:eastAsia="en-GB"/>
          </w:rPr>
          <w:t>pancreas</w:t>
        </w:r>
      </w:hyperlink>
      <w:r w:rsidRPr="008A2DED">
        <w:rPr>
          <w:rFonts w:ascii="Arial" w:eastAsia="Times New Roman" w:hAnsi="Arial" w:cs="Arial"/>
          <w:color w:val="202122"/>
          <w:sz w:val="24"/>
          <w:szCs w:val="24"/>
          <w:lang w:val="en" w:eastAsia="en-GB"/>
        </w:rPr>
        <w:t> that has a lower </w:t>
      </w:r>
      <w:hyperlink r:id="rId597" w:tooltip="Affinity (pharmacology)" w:history="1">
        <w:r w:rsidRPr="008A2DED">
          <w:rPr>
            <w:rFonts w:ascii="Arial" w:eastAsia="Times New Roman" w:hAnsi="Arial" w:cs="Arial"/>
            <w:color w:val="0B0080"/>
            <w:sz w:val="24"/>
            <w:szCs w:val="24"/>
            <w:u w:val="single"/>
            <w:lang w:val="en" w:eastAsia="en-GB"/>
          </w:rPr>
          <w:t>affinity</w:t>
        </w:r>
      </w:hyperlink>
      <w:r w:rsidRPr="008A2DED">
        <w:rPr>
          <w:rFonts w:ascii="Arial" w:eastAsia="Times New Roman" w:hAnsi="Arial" w:cs="Arial"/>
          <w:color w:val="202122"/>
          <w:sz w:val="24"/>
          <w:szCs w:val="24"/>
          <w:lang w:val="en" w:eastAsia="en-GB"/>
        </w:rPr>
        <w:t> for glucose yet is more sensitive to glucose concentration.</w:t>
      </w:r>
      <w:hyperlink r:id="rId598" w:anchor="cite_note-94" w:history="1">
        <w:r w:rsidRPr="008A2DED">
          <w:rPr>
            <w:rFonts w:ascii="Arial" w:eastAsia="Times New Roman" w:hAnsi="Arial" w:cs="Arial"/>
            <w:color w:val="0B0080"/>
            <w:sz w:val="17"/>
            <w:szCs w:val="17"/>
            <w:u w:val="single"/>
            <w:vertAlign w:val="superscript"/>
            <w:lang w:val="en" w:eastAsia="en-GB"/>
          </w:rPr>
          <w:t>[94]</w:t>
        </w:r>
      </w:hyperlink>
      <w:r w:rsidRPr="008A2DED">
        <w:rPr>
          <w:rFonts w:ascii="Arial" w:eastAsia="Times New Roman" w:hAnsi="Arial" w:cs="Arial"/>
          <w:color w:val="202122"/>
          <w:sz w:val="24"/>
          <w:szCs w:val="24"/>
          <w:lang w:val="en" w:eastAsia="en-GB"/>
        </w:rPr>
        <w:t> This enzyme is involved in sensing </w:t>
      </w:r>
      <w:hyperlink r:id="rId599" w:tooltip="Blood sugar" w:history="1">
        <w:r w:rsidRPr="008A2DED">
          <w:rPr>
            <w:rFonts w:ascii="Arial" w:eastAsia="Times New Roman" w:hAnsi="Arial" w:cs="Arial"/>
            <w:color w:val="0B0080"/>
            <w:sz w:val="24"/>
            <w:szCs w:val="24"/>
            <w:u w:val="single"/>
            <w:lang w:val="en" w:eastAsia="en-GB"/>
          </w:rPr>
          <w:t>blood sugar</w:t>
        </w:r>
      </w:hyperlink>
      <w:r w:rsidRPr="008A2DED">
        <w:rPr>
          <w:rFonts w:ascii="Arial" w:eastAsia="Times New Roman" w:hAnsi="Arial" w:cs="Arial"/>
          <w:color w:val="202122"/>
          <w:sz w:val="24"/>
          <w:szCs w:val="24"/>
          <w:lang w:val="en" w:eastAsia="en-GB"/>
        </w:rPr>
        <w:t> and regulating </w:t>
      </w:r>
      <w:hyperlink r:id="rId600" w:tooltip="Insulin" w:history="1">
        <w:r w:rsidRPr="008A2DED">
          <w:rPr>
            <w:rFonts w:ascii="Arial" w:eastAsia="Times New Roman" w:hAnsi="Arial" w:cs="Arial"/>
            <w:color w:val="0B0080"/>
            <w:sz w:val="24"/>
            <w:szCs w:val="24"/>
            <w:u w:val="single"/>
            <w:lang w:val="en" w:eastAsia="en-GB"/>
          </w:rPr>
          <w:t>insulin</w:t>
        </w:r>
      </w:hyperlink>
      <w:r w:rsidRPr="008A2DED">
        <w:rPr>
          <w:rFonts w:ascii="Arial" w:eastAsia="Times New Roman" w:hAnsi="Arial" w:cs="Arial"/>
          <w:color w:val="202122"/>
          <w:sz w:val="24"/>
          <w:szCs w:val="24"/>
          <w:lang w:val="en" w:eastAsia="en-GB"/>
        </w:rPr>
        <w:t> production.</w:t>
      </w:r>
      <w:hyperlink r:id="rId601" w:anchor="cite_note-95" w:history="1">
        <w:r w:rsidRPr="008A2DED">
          <w:rPr>
            <w:rFonts w:ascii="Arial" w:eastAsia="Times New Roman" w:hAnsi="Arial" w:cs="Arial"/>
            <w:color w:val="0B0080"/>
            <w:sz w:val="17"/>
            <w:szCs w:val="17"/>
            <w:u w:val="single"/>
            <w:vertAlign w:val="superscript"/>
            <w:lang w:val="en" w:eastAsia="en-GB"/>
          </w:rPr>
          <w:t>[95]</w:t>
        </w:r>
      </w:hyperlink>
    </w:p>
    <w:p w14:paraId="15E9C55E" w14:textId="77777777" w:rsidR="008A2DED" w:rsidRPr="008A2DED" w:rsidRDefault="008A2DED" w:rsidP="008A2DED">
      <w:pPr>
        <w:spacing w:before="72" w:after="0" w:line="240" w:lineRule="auto"/>
        <w:ind w:left="768"/>
        <w:outlineLvl w:val="2"/>
        <w:rPr>
          <w:rFonts w:ascii="Arial" w:eastAsia="Times New Roman" w:hAnsi="Arial" w:cs="Arial"/>
          <w:b/>
          <w:bCs/>
          <w:color w:val="000000"/>
          <w:sz w:val="29"/>
          <w:szCs w:val="29"/>
          <w:lang w:val="en" w:eastAsia="en-GB"/>
        </w:rPr>
      </w:pPr>
      <w:r w:rsidRPr="008A2DED">
        <w:rPr>
          <w:rFonts w:ascii="Arial" w:eastAsia="Times New Roman" w:hAnsi="Arial" w:cs="Arial"/>
          <w:b/>
          <w:bCs/>
          <w:color w:val="000000"/>
          <w:sz w:val="29"/>
          <w:szCs w:val="29"/>
          <w:lang w:val="en" w:eastAsia="en-GB"/>
        </w:rPr>
        <w:t>Involvement in disease</w:t>
      </w:r>
    </w:p>
    <w:p w14:paraId="444572AD" w14:textId="4949DCB4" w:rsidR="008A2DED" w:rsidRPr="008A2DED" w:rsidRDefault="008A2DED" w:rsidP="008A2DED">
      <w:pPr>
        <w:shd w:val="clear" w:color="auto" w:fill="F8F9FA"/>
        <w:spacing w:after="0" w:line="240" w:lineRule="auto"/>
        <w:ind w:left="1104"/>
        <w:jc w:val="center"/>
        <w:rPr>
          <w:rFonts w:ascii="Arial" w:eastAsia="Times New Roman" w:hAnsi="Arial" w:cs="Arial"/>
          <w:color w:val="202122"/>
          <w:sz w:val="20"/>
          <w:szCs w:val="20"/>
          <w:lang w:val="en" w:eastAsia="en-GB"/>
        </w:rPr>
      </w:pPr>
      <w:r w:rsidRPr="008A2DED">
        <w:rPr>
          <w:rFonts w:ascii="Arial" w:eastAsia="Times New Roman" w:hAnsi="Arial" w:cs="Arial"/>
          <w:noProof/>
          <w:color w:val="0B0080"/>
          <w:sz w:val="20"/>
          <w:szCs w:val="20"/>
          <w:lang w:val="en" w:eastAsia="en-GB"/>
        </w:rPr>
        <w:drawing>
          <wp:inline distT="0" distB="0" distL="0" distR="0" wp14:anchorId="01EA9B90" wp14:editId="43EF2ACD">
            <wp:extent cx="3810000" cy="2200275"/>
            <wp:effectExtent l="0" t="0" r="0" b="9525"/>
            <wp:docPr id="8" name="Picture 8" descr="Ribbon diagram of phenylalanine hydroxylase with bound cofactor, coenzyme and substrate">
              <a:hlinkClick xmlns:a="http://schemas.openxmlformats.org/drawingml/2006/main" r:id="rId6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ibbon diagram of phenylalanine hydroxylase with bound cofactor, coenzyme and substrate">
                      <a:hlinkClick r:id="rId602"/>
                    </pic:cNvPr>
                    <pic:cNvPicPr>
                      <a:picLocks noChangeAspect="1" noChangeArrowheads="1"/>
                    </pic:cNvPicPr>
                  </pic:nvPicPr>
                  <pic:blipFill>
                    <a:blip r:embed="rId603">
                      <a:extLst>
                        <a:ext uri="{28A0092B-C50C-407E-A947-70E740481C1C}">
                          <a14:useLocalDpi xmlns:a14="http://schemas.microsoft.com/office/drawing/2010/main" val="0"/>
                        </a:ext>
                      </a:extLst>
                    </a:blip>
                    <a:srcRect/>
                    <a:stretch>
                      <a:fillRect/>
                    </a:stretch>
                  </pic:blipFill>
                  <pic:spPr bwMode="auto">
                    <a:xfrm>
                      <a:off x="0" y="0"/>
                      <a:ext cx="3810000" cy="2200275"/>
                    </a:xfrm>
                    <a:prstGeom prst="rect">
                      <a:avLst/>
                    </a:prstGeom>
                    <a:noFill/>
                    <a:ln>
                      <a:noFill/>
                    </a:ln>
                  </pic:spPr>
                </pic:pic>
              </a:graphicData>
            </a:graphic>
          </wp:inline>
        </w:drawing>
      </w:r>
    </w:p>
    <w:p w14:paraId="374D3449" w14:textId="77777777" w:rsidR="008A2DED" w:rsidRPr="008A2DED" w:rsidRDefault="008A2DED" w:rsidP="008A2DED">
      <w:pPr>
        <w:shd w:val="clear" w:color="auto" w:fill="F8F9FA"/>
        <w:spacing w:line="336" w:lineRule="atLeast"/>
        <w:ind w:left="1104"/>
        <w:rPr>
          <w:rFonts w:ascii="Arial" w:eastAsia="Times New Roman" w:hAnsi="Arial" w:cs="Arial"/>
          <w:color w:val="202122"/>
          <w:sz w:val="19"/>
          <w:szCs w:val="19"/>
          <w:lang w:val="en" w:eastAsia="en-GB"/>
        </w:rPr>
      </w:pPr>
      <w:r w:rsidRPr="008A2DED">
        <w:rPr>
          <w:rFonts w:ascii="Arial" w:eastAsia="Times New Roman" w:hAnsi="Arial" w:cs="Arial"/>
          <w:color w:val="202122"/>
          <w:sz w:val="19"/>
          <w:szCs w:val="19"/>
          <w:lang w:val="en" w:eastAsia="en-GB"/>
        </w:rPr>
        <w:t>In </w:t>
      </w:r>
      <w:hyperlink r:id="rId604" w:tooltip="Phenylalanine hydroxylase" w:history="1">
        <w:r w:rsidRPr="008A2DED">
          <w:rPr>
            <w:rFonts w:ascii="Arial" w:eastAsia="Times New Roman" w:hAnsi="Arial" w:cs="Arial"/>
            <w:color w:val="0B0080"/>
            <w:sz w:val="19"/>
            <w:szCs w:val="19"/>
            <w:u w:val="single"/>
            <w:lang w:val="en" w:eastAsia="en-GB"/>
          </w:rPr>
          <w:t>phenylalanine hydroxylase</w:t>
        </w:r>
      </w:hyperlink>
      <w:r w:rsidRPr="008A2DED">
        <w:rPr>
          <w:rFonts w:ascii="Arial" w:eastAsia="Times New Roman" w:hAnsi="Arial" w:cs="Arial"/>
          <w:color w:val="202122"/>
          <w:sz w:val="19"/>
          <w:szCs w:val="19"/>
          <w:lang w:val="en" w:eastAsia="en-GB"/>
        </w:rPr>
        <w:t> over 300 different mutations throughout the structure cause </w:t>
      </w:r>
      <w:hyperlink r:id="rId605" w:tooltip="Phenylketonuria" w:history="1">
        <w:r w:rsidRPr="008A2DED">
          <w:rPr>
            <w:rFonts w:ascii="Arial" w:eastAsia="Times New Roman" w:hAnsi="Arial" w:cs="Arial"/>
            <w:color w:val="0B0080"/>
            <w:sz w:val="19"/>
            <w:szCs w:val="19"/>
            <w:u w:val="single"/>
            <w:lang w:val="en" w:eastAsia="en-GB"/>
          </w:rPr>
          <w:t>phenylketonuria</w:t>
        </w:r>
      </w:hyperlink>
      <w:r w:rsidRPr="008A2DED">
        <w:rPr>
          <w:rFonts w:ascii="Arial" w:eastAsia="Times New Roman" w:hAnsi="Arial" w:cs="Arial"/>
          <w:color w:val="202122"/>
          <w:sz w:val="19"/>
          <w:szCs w:val="19"/>
          <w:lang w:val="en" w:eastAsia="en-GB"/>
        </w:rPr>
        <w:t>. </w:t>
      </w:r>
      <w:hyperlink r:id="rId606" w:tooltip="Phenylalanine" w:history="1">
        <w:r w:rsidRPr="008A2DED">
          <w:rPr>
            <w:rFonts w:ascii="Arial" w:eastAsia="Times New Roman" w:hAnsi="Arial" w:cs="Arial"/>
            <w:color w:val="0B0080"/>
            <w:sz w:val="19"/>
            <w:szCs w:val="19"/>
            <w:u w:val="single"/>
            <w:lang w:val="en" w:eastAsia="en-GB"/>
          </w:rPr>
          <w:t>Phenylalanine</w:t>
        </w:r>
      </w:hyperlink>
      <w:r w:rsidRPr="008A2DED">
        <w:rPr>
          <w:rFonts w:ascii="Arial" w:eastAsia="Times New Roman" w:hAnsi="Arial" w:cs="Arial"/>
          <w:color w:val="202122"/>
          <w:sz w:val="19"/>
          <w:szCs w:val="19"/>
          <w:lang w:val="en" w:eastAsia="en-GB"/>
        </w:rPr>
        <w:t> substrate and </w:t>
      </w:r>
      <w:hyperlink r:id="rId607" w:tooltip="Tetrahydrobiopterin" w:history="1">
        <w:r w:rsidRPr="008A2DED">
          <w:rPr>
            <w:rFonts w:ascii="Arial" w:eastAsia="Times New Roman" w:hAnsi="Arial" w:cs="Arial"/>
            <w:color w:val="0B0080"/>
            <w:sz w:val="19"/>
            <w:szCs w:val="19"/>
            <w:u w:val="single"/>
            <w:lang w:val="en" w:eastAsia="en-GB"/>
          </w:rPr>
          <w:t>tetrahydrobiopterin</w:t>
        </w:r>
      </w:hyperlink>
      <w:r w:rsidRPr="008A2DED">
        <w:rPr>
          <w:rFonts w:ascii="Arial" w:eastAsia="Times New Roman" w:hAnsi="Arial" w:cs="Arial"/>
          <w:color w:val="202122"/>
          <w:sz w:val="19"/>
          <w:szCs w:val="19"/>
          <w:lang w:val="en" w:eastAsia="en-GB"/>
        </w:rPr>
        <w:t> coenzyme in black, and </w:t>
      </w:r>
      <w:hyperlink r:id="rId608" w:tooltip="Iron" w:history="1">
        <w:r w:rsidRPr="008A2DED">
          <w:rPr>
            <w:rFonts w:ascii="Arial" w:eastAsia="Times New Roman" w:hAnsi="Arial" w:cs="Arial"/>
            <w:color w:val="0B0080"/>
            <w:sz w:val="19"/>
            <w:szCs w:val="19"/>
            <w:u w:val="single"/>
            <w:lang w:val="en" w:eastAsia="en-GB"/>
          </w:rPr>
          <w:t>Fe</w:t>
        </w:r>
        <w:r w:rsidRPr="008A2DED">
          <w:rPr>
            <w:rFonts w:ascii="Arial" w:eastAsia="Times New Roman" w:hAnsi="Arial" w:cs="Arial"/>
            <w:color w:val="0B0080"/>
            <w:sz w:val="15"/>
            <w:szCs w:val="15"/>
            <w:u w:val="single"/>
            <w:vertAlign w:val="superscript"/>
            <w:lang w:val="en" w:eastAsia="en-GB"/>
          </w:rPr>
          <w:t>2+</w:t>
        </w:r>
      </w:hyperlink>
      <w:r w:rsidRPr="008A2DED">
        <w:rPr>
          <w:rFonts w:ascii="Arial" w:eastAsia="Times New Roman" w:hAnsi="Arial" w:cs="Arial"/>
          <w:color w:val="202122"/>
          <w:sz w:val="19"/>
          <w:szCs w:val="19"/>
          <w:lang w:val="en" w:eastAsia="en-GB"/>
        </w:rPr>
        <w:t> cofactor in yellow. (</w:t>
      </w:r>
      <w:hyperlink r:id="rId609" w:tooltip="Protein Data Bank" w:history="1">
        <w:r w:rsidRPr="008A2DED">
          <w:rPr>
            <w:rFonts w:ascii="Arial" w:eastAsia="Times New Roman" w:hAnsi="Arial" w:cs="Arial"/>
            <w:color w:val="0B0080"/>
            <w:sz w:val="19"/>
            <w:szCs w:val="19"/>
            <w:u w:val="single"/>
            <w:lang w:val="en" w:eastAsia="en-GB"/>
          </w:rPr>
          <w:t>PDB</w:t>
        </w:r>
      </w:hyperlink>
      <w:r w:rsidRPr="008A2DED">
        <w:rPr>
          <w:rFonts w:ascii="Arial" w:eastAsia="Times New Roman" w:hAnsi="Arial" w:cs="Arial"/>
          <w:color w:val="202122"/>
          <w:sz w:val="19"/>
          <w:szCs w:val="19"/>
          <w:lang w:val="en" w:eastAsia="en-GB"/>
        </w:rPr>
        <w:t>: </w:t>
      </w:r>
      <w:hyperlink r:id="rId610" w:history="1">
        <w:r w:rsidRPr="008A2DED">
          <w:rPr>
            <w:rFonts w:ascii="Arial" w:eastAsia="Times New Roman" w:hAnsi="Arial" w:cs="Arial"/>
            <w:color w:val="663366"/>
            <w:sz w:val="19"/>
            <w:szCs w:val="19"/>
            <w:u w:val="single"/>
            <w:lang w:val="en" w:eastAsia="en-GB"/>
          </w:rPr>
          <w:t>1KW0</w:t>
        </w:r>
      </w:hyperlink>
      <w:r w:rsidRPr="008A2DED">
        <w:rPr>
          <w:rFonts w:ascii="Arial" w:eastAsia="Times New Roman" w:hAnsi="Arial" w:cs="Arial"/>
          <w:color w:val="202122"/>
          <w:sz w:val="19"/>
          <w:szCs w:val="19"/>
          <w:lang w:val="en" w:eastAsia="en-GB"/>
        </w:rPr>
        <w:t>​)</w:t>
      </w:r>
    </w:p>
    <w:p w14:paraId="27DB9B67" w14:textId="77777777" w:rsidR="008A2DED" w:rsidRPr="008A2DED" w:rsidRDefault="008A2DED" w:rsidP="008A2DED">
      <w:pPr>
        <w:spacing w:line="240" w:lineRule="auto"/>
        <w:ind w:left="768"/>
        <w:rPr>
          <w:rFonts w:ascii="Arial" w:eastAsia="Times New Roman" w:hAnsi="Arial" w:cs="Arial"/>
          <w:i/>
          <w:iCs/>
          <w:color w:val="202122"/>
          <w:sz w:val="24"/>
          <w:szCs w:val="24"/>
          <w:lang w:val="en" w:eastAsia="en-GB"/>
        </w:rPr>
      </w:pPr>
      <w:r w:rsidRPr="008A2DED">
        <w:rPr>
          <w:rFonts w:ascii="Arial" w:eastAsia="Times New Roman" w:hAnsi="Arial" w:cs="Arial"/>
          <w:i/>
          <w:iCs/>
          <w:color w:val="202122"/>
          <w:sz w:val="24"/>
          <w:szCs w:val="24"/>
          <w:lang w:val="en" w:eastAsia="en-GB"/>
        </w:rPr>
        <w:t>See also: </w:t>
      </w:r>
      <w:hyperlink r:id="rId611" w:tooltip="Genetic disorder" w:history="1">
        <w:r w:rsidRPr="008A2DED">
          <w:rPr>
            <w:rFonts w:ascii="Arial" w:eastAsia="Times New Roman" w:hAnsi="Arial" w:cs="Arial"/>
            <w:i/>
            <w:iCs/>
            <w:color w:val="0B0080"/>
            <w:sz w:val="24"/>
            <w:szCs w:val="24"/>
            <w:u w:val="single"/>
            <w:lang w:val="en" w:eastAsia="en-GB"/>
          </w:rPr>
          <w:t>Genetic disorder</w:t>
        </w:r>
      </w:hyperlink>
    </w:p>
    <w:p w14:paraId="2EE591D1" w14:textId="77777777" w:rsidR="008A2DED" w:rsidRPr="008A2DED" w:rsidRDefault="008A2DED" w:rsidP="008A2DED">
      <w:pPr>
        <w:spacing w:before="120"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lastRenderedPageBreak/>
        <w:t>Since the tight control of enzyme activity is essential for </w:t>
      </w:r>
      <w:hyperlink r:id="rId612" w:tooltip="Homeostasis" w:history="1">
        <w:r w:rsidRPr="008A2DED">
          <w:rPr>
            <w:rFonts w:ascii="Arial" w:eastAsia="Times New Roman" w:hAnsi="Arial" w:cs="Arial"/>
            <w:color w:val="0B0080"/>
            <w:sz w:val="24"/>
            <w:szCs w:val="24"/>
            <w:u w:val="single"/>
            <w:lang w:val="en" w:eastAsia="en-GB"/>
          </w:rPr>
          <w:t>homeostasis</w:t>
        </w:r>
      </w:hyperlink>
      <w:r w:rsidRPr="008A2DED">
        <w:rPr>
          <w:rFonts w:ascii="Arial" w:eastAsia="Times New Roman" w:hAnsi="Arial" w:cs="Arial"/>
          <w:color w:val="202122"/>
          <w:sz w:val="24"/>
          <w:szCs w:val="24"/>
          <w:lang w:val="en" w:eastAsia="en-GB"/>
        </w:rPr>
        <w:t>, any malfunction (mutation, overproduction, underproduction or deletion) of a single critical enzyme can lead to a </w:t>
      </w:r>
      <w:hyperlink r:id="rId613" w:tooltip="Genetic disease" w:history="1">
        <w:r w:rsidRPr="008A2DED">
          <w:rPr>
            <w:rFonts w:ascii="Arial" w:eastAsia="Times New Roman" w:hAnsi="Arial" w:cs="Arial"/>
            <w:color w:val="0B0080"/>
            <w:sz w:val="24"/>
            <w:szCs w:val="24"/>
            <w:u w:val="single"/>
            <w:lang w:val="en" w:eastAsia="en-GB"/>
          </w:rPr>
          <w:t>genetic disease</w:t>
        </w:r>
      </w:hyperlink>
      <w:r w:rsidRPr="008A2DED">
        <w:rPr>
          <w:rFonts w:ascii="Arial" w:eastAsia="Times New Roman" w:hAnsi="Arial" w:cs="Arial"/>
          <w:color w:val="202122"/>
          <w:sz w:val="24"/>
          <w:szCs w:val="24"/>
          <w:lang w:val="en" w:eastAsia="en-GB"/>
        </w:rPr>
        <w:t>. The malfunction of just one type of enzyme out of the thousands of types present in the human body can be fatal. An example of a fatal </w:t>
      </w:r>
      <w:hyperlink r:id="rId614" w:tooltip="Genetic disease" w:history="1">
        <w:r w:rsidRPr="008A2DED">
          <w:rPr>
            <w:rFonts w:ascii="Arial" w:eastAsia="Times New Roman" w:hAnsi="Arial" w:cs="Arial"/>
            <w:color w:val="0B0080"/>
            <w:sz w:val="24"/>
            <w:szCs w:val="24"/>
            <w:u w:val="single"/>
            <w:lang w:val="en" w:eastAsia="en-GB"/>
          </w:rPr>
          <w:t>genetic disease</w:t>
        </w:r>
      </w:hyperlink>
      <w:r w:rsidRPr="008A2DED">
        <w:rPr>
          <w:rFonts w:ascii="Arial" w:eastAsia="Times New Roman" w:hAnsi="Arial" w:cs="Arial"/>
          <w:color w:val="202122"/>
          <w:sz w:val="24"/>
          <w:szCs w:val="24"/>
          <w:lang w:val="en" w:eastAsia="en-GB"/>
        </w:rPr>
        <w:t> due to enzyme insufficiency is </w:t>
      </w:r>
      <w:hyperlink r:id="rId615" w:tooltip="Tay–Sachs disease" w:history="1">
        <w:r w:rsidRPr="008A2DED">
          <w:rPr>
            <w:rFonts w:ascii="Arial" w:eastAsia="Times New Roman" w:hAnsi="Arial" w:cs="Arial"/>
            <w:color w:val="0B0080"/>
            <w:sz w:val="24"/>
            <w:szCs w:val="24"/>
            <w:u w:val="single"/>
            <w:lang w:val="en" w:eastAsia="en-GB"/>
          </w:rPr>
          <w:t>Tay–Sachs disease</w:t>
        </w:r>
      </w:hyperlink>
      <w:r w:rsidRPr="008A2DED">
        <w:rPr>
          <w:rFonts w:ascii="Arial" w:eastAsia="Times New Roman" w:hAnsi="Arial" w:cs="Arial"/>
          <w:color w:val="202122"/>
          <w:sz w:val="24"/>
          <w:szCs w:val="24"/>
          <w:lang w:val="en" w:eastAsia="en-GB"/>
        </w:rPr>
        <w:t>, in which patients lack the enzyme </w:t>
      </w:r>
      <w:hyperlink r:id="rId616" w:tooltip="Hexosaminidase" w:history="1">
        <w:r w:rsidRPr="008A2DED">
          <w:rPr>
            <w:rFonts w:ascii="Arial" w:eastAsia="Times New Roman" w:hAnsi="Arial" w:cs="Arial"/>
            <w:color w:val="0B0080"/>
            <w:sz w:val="24"/>
            <w:szCs w:val="24"/>
            <w:u w:val="single"/>
            <w:lang w:val="en" w:eastAsia="en-GB"/>
          </w:rPr>
          <w:t>hexosaminidase</w:t>
        </w:r>
      </w:hyperlink>
      <w:r w:rsidRPr="008A2DED">
        <w:rPr>
          <w:rFonts w:ascii="Arial" w:eastAsia="Times New Roman" w:hAnsi="Arial" w:cs="Arial"/>
          <w:color w:val="202122"/>
          <w:sz w:val="24"/>
          <w:szCs w:val="24"/>
          <w:lang w:val="en" w:eastAsia="en-GB"/>
        </w:rPr>
        <w:t>.</w:t>
      </w:r>
      <w:hyperlink r:id="rId617" w:anchor="cite_note-96" w:history="1">
        <w:r w:rsidRPr="008A2DED">
          <w:rPr>
            <w:rFonts w:ascii="Arial" w:eastAsia="Times New Roman" w:hAnsi="Arial" w:cs="Arial"/>
            <w:color w:val="0B0080"/>
            <w:sz w:val="17"/>
            <w:szCs w:val="17"/>
            <w:u w:val="single"/>
            <w:vertAlign w:val="superscript"/>
            <w:lang w:val="en" w:eastAsia="en-GB"/>
          </w:rPr>
          <w:t>[96]</w:t>
        </w:r>
      </w:hyperlink>
      <w:hyperlink r:id="rId618" w:anchor="cite_note-97" w:history="1">
        <w:r w:rsidRPr="008A2DED">
          <w:rPr>
            <w:rFonts w:ascii="Arial" w:eastAsia="Times New Roman" w:hAnsi="Arial" w:cs="Arial"/>
            <w:color w:val="0B0080"/>
            <w:sz w:val="17"/>
            <w:szCs w:val="17"/>
            <w:u w:val="single"/>
            <w:vertAlign w:val="superscript"/>
            <w:lang w:val="en" w:eastAsia="en-GB"/>
          </w:rPr>
          <w:t>[97]</w:t>
        </w:r>
      </w:hyperlink>
    </w:p>
    <w:p w14:paraId="3817B8C5" w14:textId="77777777" w:rsidR="008A2DED" w:rsidRPr="008A2DED" w:rsidRDefault="008A2DED" w:rsidP="008A2DED">
      <w:pPr>
        <w:spacing w:before="120"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One example of enzyme deficiency is the most common type of </w:t>
      </w:r>
      <w:hyperlink r:id="rId619" w:tooltip="Phenylketonuria" w:history="1">
        <w:r w:rsidRPr="008A2DED">
          <w:rPr>
            <w:rFonts w:ascii="Arial" w:eastAsia="Times New Roman" w:hAnsi="Arial" w:cs="Arial"/>
            <w:color w:val="0B0080"/>
            <w:sz w:val="24"/>
            <w:szCs w:val="24"/>
            <w:u w:val="single"/>
            <w:lang w:val="en" w:eastAsia="en-GB"/>
          </w:rPr>
          <w:t>phenylketonuria</w:t>
        </w:r>
      </w:hyperlink>
      <w:r w:rsidRPr="008A2DED">
        <w:rPr>
          <w:rFonts w:ascii="Arial" w:eastAsia="Times New Roman" w:hAnsi="Arial" w:cs="Arial"/>
          <w:color w:val="202122"/>
          <w:sz w:val="24"/>
          <w:szCs w:val="24"/>
          <w:lang w:val="en" w:eastAsia="en-GB"/>
        </w:rPr>
        <w:t>. Many different single amino acid mutations in the enzyme </w:t>
      </w:r>
      <w:hyperlink r:id="rId620" w:tooltip="Phenylalanine hydroxylase" w:history="1">
        <w:r w:rsidRPr="008A2DED">
          <w:rPr>
            <w:rFonts w:ascii="Arial" w:eastAsia="Times New Roman" w:hAnsi="Arial" w:cs="Arial"/>
            <w:color w:val="0B0080"/>
            <w:sz w:val="24"/>
            <w:szCs w:val="24"/>
            <w:u w:val="single"/>
            <w:lang w:val="en" w:eastAsia="en-GB"/>
          </w:rPr>
          <w:t>phenylalanine hydroxylase</w:t>
        </w:r>
      </w:hyperlink>
      <w:r w:rsidRPr="008A2DED">
        <w:rPr>
          <w:rFonts w:ascii="Arial" w:eastAsia="Times New Roman" w:hAnsi="Arial" w:cs="Arial"/>
          <w:color w:val="202122"/>
          <w:sz w:val="24"/>
          <w:szCs w:val="24"/>
          <w:lang w:val="en" w:eastAsia="en-GB"/>
        </w:rPr>
        <w:t>, which catalyzes the first step in the degradation of </w:t>
      </w:r>
      <w:hyperlink r:id="rId621" w:tooltip="Phenylalanine" w:history="1">
        <w:r w:rsidRPr="008A2DED">
          <w:rPr>
            <w:rFonts w:ascii="Arial" w:eastAsia="Times New Roman" w:hAnsi="Arial" w:cs="Arial"/>
            <w:color w:val="0B0080"/>
            <w:sz w:val="24"/>
            <w:szCs w:val="24"/>
            <w:u w:val="single"/>
            <w:lang w:val="en" w:eastAsia="en-GB"/>
          </w:rPr>
          <w:t>phenylalanine</w:t>
        </w:r>
      </w:hyperlink>
      <w:r w:rsidRPr="008A2DED">
        <w:rPr>
          <w:rFonts w:ascii="Arial" w:eastAsia="Times New Roman" w:hAnsi="Arial" w:cs="Arial"/>
          <w:color w:val="202122"/>
          <w:sz w:val="24"/>
          <w:szCs w:val="24"/>
          <w:lang w:val="en" w:eastAsia="en-GB"/>
        </w:rPr>
        <w:t>, result in build-up of phenylalanine and related products. Some mutations are in the active site, directly disrupting binding and catalysis, but many are far from the active site and reduce activity by destabilising the protein structure, or affecting correct oligomerisation.</w:t>
      </w:r>
      <w:hyperlink r:id="rId622" w:anchor="cite_note-pmid10527663-98" w:history="1">
        <w:r w:rsidRPr="008A2DED">
          <w:rPr>
            <w:rFonts w:ascii="Arial" w:eastAsia="Times New Roman" w:hAnsi="Arial" w:cs="Arial"/>
            <w:color w:val="0B0080"/>
            <w:sz w:val="17"/>
            <w:szCs w:val="17"/>
            <w:u w:val="single"/>
            <w:vertAlign w:val="superscript"/>
            <w:lang w:val="en" w:eastAsia="en-GB"/>
          </w:rPr>
          <w:t>[98]</w:t>
        </w:r>
      </w:hyperlink>
      <w:hyperlink r:id="rId623" w:anchor="cite_note-99" w:history="1">
        <w:r w:rsidRPr="008A2DED">
          <w:rPr>
            <w:rFonts w:ascii="Arial" w:eastAsia="Times New Roman" w:hAnsi="Arial" w:cs="Arial"/>
            <w:color w:val="0B0080"/>
            <w:sz w:val="17"/>
            <w:szCs w:val="17"/>
            <w:u w:val="single"/>
            <w:vertAlign w:val="superscript"/>
            <w:lang w:val="en" w:eastAsia="en-GB"/>
          </w:rPr>
          <w:t>[99]</w:t>
        </w:r>
      </w:hyperlink>
      <w:r w:rsidRPr="008A2DED">
        <w:rPr>
          <w:rFonts w:ascii="Arial" w:eastAsia="Times New Roman" w:hAnsi="Arial" w:cs="Arial"/>
          <w:color w:val="202122"/>
          <w:sz w:val="24"/>
          <w:szCs w:val="24"/>
          <w:lang w:val="en" w:eastAsia="en-GB"/>
        </w:rPr>
        <w:t> This can lead to </w:t>
      </w:r>
      <w:hyperlink r:id="rId624" w:tooltip="Intellectual disability" w:history="1">
        <w:r w:rsidRPr="008A2DED">
          <w:rPr>
            <w:rFonts w:ascii="Arial" w:eastAsia="Times New Roman" w:hAnsi="Arial" w:cs="Arial"/>
            <w:color w:val="0B0080"/>
            <w:sz w:val="24"/>
            <w:szCs w:val="24"/>
            <w:u w:val="single"/>
            <w:lang w:val="en" w:eastAsia="en-GB"/>
          </w:rPr>
          <w:t>intellectual disability</w:t>
        </w:r>
      </w:hyperlink>
      <w:r w:rsidRPr="008A2DED">
        <w:rPr>
          <w:rFonts w:ascii="Arial" w:eastAsia="Times New Roman" w:hAnsi="Arial" w:cs="Arial"/>
          <w:color w:val="202122"/>
          <w:sz w:val="24"/>
          <w:szCs w:val="24"/>
          <w:lang w:val="en" w:eastAsia="en-GB"/>
        </w:rPr>
        <w:t> if the disease is untreated.</w:t>
      </w:r>
      <w:hyperlink r:id="rId625" w:anchor="cite_note-100" w:history="1">
        <w:r w:rsidRPr="008A2DED">
          <w:rPr>
            <w:rFonts w:ascii="Arial" w:eastAsia="Times New Roman" w:hAnsi="Arial" w:cs="Arial"/>
            <w:color w:val="0B0080"/>
            <w:sz w:val="17"/>
            <w:szCs w:val="17"/>
            <w:u w:val="single"/>
            <w:vertAlign w:val="superscript"/>
            <w:lang w:val="en" w:eastAsia="en-GB"/>
          </w:rPr>
          <w:t>[100]</w:t>
        </w:r>
      </w:hyperlink>
      <w:r w:rsidRPr="008A2DED">
        <w:rPr>
          <w:rFonts w:ascii="Arial" w:eastAsia="Times New Roman" w:hAnsi="Arial" w:cs="Arial"/>
          <w:color w:val="202122"/>
          <w:sz w:val="24"/>
          <w:szCs w:val="24"/>
          <w:lang w:val="en" w:eastAsia="en-GB"/>
        </w:rPr>
        <w:t> Another example is </w:t>
      </w:r>
      <w:hyperlink r:id="rId626" w:tooltip="Pseudocholinesterase deficiency" w:history="1">
        <w:r w:rsidRPr="008A2DED">
          <w:rPr>
            <w:rFonts w:ascii="Arial" w:eastAsia="Times New Roman" w:hAnsi="Arial" w:cs="Arial"/>
            <w:color w:val="0B0080"/>
            <w:sz w:val="24"/>
            <w:szCs w:val="24"/>
            <w:u w:val="single"/>
            <w:lang w:val="en" w:eastAsia="en-GB"/>
          </w:rPr>
          <w:t>pseudocholinesterase deficiency</w:t>
        </w:r>
      </w:hyperlink>
      <w:r w:rsidRPr="008A2DED">
        <w:rPr>
          <w:rFonts w:ascii="Arial" w:eastAsia="Times New Roman" w:hAnsi="Arial" w:cs="Arial"/>
          <w:color w:val="202122"/>
          <w:sz w:val="24"/>
          <w:szCs w:val="24"/>
          <w:lang w:val="en" w:eastAsia="en-GB"/>
        </w:rPr>
        <w:t>, in which the body's ability to break down choline ester drugs is impaired.</w:t>
      </w:r>
      <w:hyperlink r:id="rId627" w:anchor="cite_note-101" w:history="1">
        <w:r w:rsidRPr="008A2DED">
          <w:rPr>
            <w:rFonts w:ascii="Arial" w:eastAsia="Times New Roman" w:hAnsi="Arial" w:cs="Arial"/>
            <w:color w:val="0B0080"/>
            <w:sz w:val="17"/>
            <w:szCs w:val="17"/>
            <w:u w:val="single"/>
            <w:vertAlign w:val="superscript"/>
            <w:lang w:val="en" w:eastAsia="en-GB"/>
          </w:rPr>
          <w:t>[101]</w:t>
        </w:r>
      </w:hyperlink>
      <w:r w:rsidRPr="008A2DED">
        <w:rPr>
          <w:rFonts w:ascii="Arial" w:eastAsia="Times New Roman" w:hAnsi="Arial" w:cs="Arial"/>
          <w:color w:val="202122"/>
          <w:sz w:val="24"/>
          <w:szCs w:val="24"/>
          <w:lang w:val="en" w:eastAsia="en-GB"/>
        </w:rPr>
        <w:t> Oral administration of enzymes can be used to treat some functional enzyme deficiencies, such as </w:t>
      </w:r>
      <w:hyperlink r:id="rId628" w:tooltip="Pancreatic insufficiency" w:history="1">
        <w:r w:rsidRPr="008A2DED">
          <w:rPr>
            <w:rFonts w:ascii="Arial" w:eastAsia="Times New Roman" w:hAnsi="Arial" w:cs="Arial"/>
            <w:color w:val="0B0080"/>
            <w:sz w:val="24"/>
            <w:szCs w:val="24"/>
            <w:u w:val="single"/>
            <w:lang w:val="en" w:eastAsia="en-GB"/>
          </w:rPr>
          <w:t>pancreatic insufficiency</w:t>
        </w:r>
      </w:hyperlink>
      <w:hyperlink r:id="rId629" w:anchor="cite_note-102" w:history="1">
        <w:r w:rsidRPr="008A2DED">
          <w:rPr>
            <w:rFonts w:ascii="Arial" w:eastAsia="Times New Roman" w:hAnsi="Arial" w:cs="Arial"/>
            <w:color w:val="0B0080"/>
            <w:sz w:val="17"/>
            <w:szCs w:val="17"/>
            <w:u w:val="single"/>
            <w:vertAlign w:val="superscript"/>
            <w:lang w:val="en" w:eastAsia="en-GB"/>
          </w:rPr>
          <w:t>[102]</w:t>
        </w:r>
      </w:hyperlink>
      <w:r w:rsidRPr="008A2DED">
        <w:rPr>
          <w:rFonts w:ascii="Arial" w:eastAsia="Times New Roman" w:hAnsi="Arial" w:cs="Arial"/>
          <w:color w:val="202122"/>
          <w:sz w:val="24"/>
          <w:szCs w:val="24"/>
          <w:lang w:val="en" w:eastAsia="en-GB"/>
        </w:rPr>
        <w:t> and </w:t>
      </w:r>
      <w:hyperlink r:id="rId630" w:tooltip="Lactose intolerance" w:history="1">
        <w:r w:rsidRPr="008A2DED">
          <w:rPr>
            <w:rFonts w:ascii="Arial" w:eastAsia="Times New Roman" w:hAnsi="Arial" w:cs="Arial"/>
            <w:color w:val="0B0080"/>
            <w:sz w:val="24"/>
            <w:szCs w:val="24"/>
            <w:u w:val="single"/>
            <w:lang w:val="en" w:eastAsia="en-GB"/>
          </w:rPr>
          <w:t>lactose intolerance</w:t>
        </w:r>
      </w:hyperlink>
      <w:r w:rsidRPr="008A2DED">
        <w:rPr>
          <w:rFonts w:ascii="Arial" w:eastAsia="Times New Roman" w:hAnsi="Arial" w:cs="Arial"/>
          <w:color w:val="202122"/>
          <w:sz w:val="24"/>
          <w:szCs w:val="24"/>
          <w:lang w:val="en" w:eastAsia="en-GB"/>
        </w:rPr>
        <w:t>.</w:t>
      </w:r>
      <w:hyperlink r:id="rId631" w:anchor="cite_note-103" w:history="1">
        <w:r w:rsidRPr="008A2DED">
          <w:rPr>
            <w:rFonts w:ascii="Arial" w:eastAsia="Times New Roman" w:hAnsi="Arial" w:cs="Arial"/>
            <w:color w:val="0B0080"/>
            <w:sz w:val="17"/>
            <w:szCs w:val="17"/>
            <w:u w:val="single"/>
            <w:vertAlign w:val="superscript"/>
            <w:lang w:val="en" w:eastAsia="en-GB"/>
          </w:rPr>
          <w:t>[103]</w:t>
        </w:r>
      </w:hyperlink>
    </w:p>
    <w:p w14:paraId="0118401A" w14:textId="77777777" w:rsidR="008A2DED" w:rsidRPr="008A2DED" w:rsidRDefault="008A2DED" w:rsidP="008A2DED">
      <w:pPr>
        <w:spacing w:before="120"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Another way enzyme malfunctions can cause disease comes from </w:t>
      </w:r>
      <w:hyperlink r:id="rId632" w:tooltip="Germline mutation" w:history="1">
        <w:r w:rsidRPr="008A2DED">
          <w:rPr>
            <w:rFonts w:ascii="Arial" w:eastAsia="Times New Roman" w:hAnsi="Arial" w:cs="Arial"/>
            <w:color w:val="0B0080"/>
            <w:sz w:val="24"/>
            <w:szCs w:val="24"/>
            <w:u w:val="single"/>
            <w:lang w:val="en" w:eastAsia="en-GB"/>
          </w:rPr>
          <w:t>germline mutations</w:t>
        </w:r>
      </w:hyperlink>
      <w:r w:rsidRPr="008A2DED">
        <w:rPr>
          <w:rFonts w:ascii="Arial" w:eastAsia="Times New Roman" w:hAnsi="Arial" w:cs="Arial"/>
          <w:color w:val="202122"/>
          <w:sz w:val="24"/>
          <w:szCs w:val="24"/>
          <w:lang w:val="en" w:eastAsia="en-GB"/>
        </w:rPr>
        <w:t> in genes coding for </w:t>
      </w:r>
      <w:hyperlink r:id="rId633" w:tooltip="DNA repair" w:history="1">
        <w:r w:rsidRPr="008A2DED">
          <w:rPr>
            <w:rFonts w:ascii="Arial" w:eastAsia="Times New Roman" w:hAnsi="Arial" w:cs="Arial"/>
            <w:color w:val="0B0080"/>
            <w:sz w:val="24"/>
            <w:szCs w:val="24"/>
            <w:u w:val="single"/>
            <w:lang w:val="en" w:eastAsia="en-GB"/>
          </w:rPr>
          <w:t>DNA repair</w:t>
        </w:r>
      </w:hyperlink>
      <w:r w:rsidRPr="008A2DED">
        <w:rPr>
          <w:rFonts w:ascii="Arial" w:eastAsia="Times New Roman" w:hAnsi="Arial" w:cs="Arial"/>
          <w:color w:val="202122"/>
          <w:sz w:val="24"/>
          <w:szCs w:val="24"/>
          <w:lang w:val="en" w:eastAsia="en-GB"/>
        </w:rPr>
        <w:t> enzymes. Defects in these enzymes cause cancer because cells are less able to repair mutations in their </w:t>
      </w:r>
      <w:hyperlink r:id="rId634" w:tooltip="Genome" w:history="1">
        <w:r w:rsidRPr="008A2DED">
          <w:rPr>
            <w:rFonts w:ascii="Arial" w:eastAsia="Times New Roman" w:hAnsi="Arial" w:cs="Arial"/>
            <w:color w:val="0B0080"/>
            <w:sz w:val="24"/>
            <w:szCs w:val="24"/>
            <w:u w:val="single"/>
            <w:lang w:val="en" w:eastAsia="en-GB"/>
          </w:rPr>
          <w:t>genomes</w:t>
        </w:r>
      </w:hyperlink>
      <w:r w:rsidRPr="008A2DED">
        <w:rPr>
          <w:rFonts w:ascii="Arial" w:eastAsia="Times New Roman" w:hAnsi="Arial" w:cs="Arial"/>
          <w:color w:val="202122"/>
          <w:sz w:val="24"/>
          <w:szCs w:val="24"/>
          <w:lang w:val="en" w:eastAsia="en-GB"/>
        </w:rPr>
        <w:t>. This causes a slow accumulation of mutations and results in the </w:t>
      </w:r>
      <w:hyperlink r:id="rId635" w:tooltip="Carcinogenesis" w:history="1">
        <w:r w:rsidRPr="008A2DED">
          <w:rPr>
            <w:rFonts w:ascii="Arial" w:eastAsia="Times New Roman" w:hAnsi="Arial" w:cs="Arial"/>
            <w:color w:val="0B0080"/>
            <w:sz w:val="24"/>
            <w:szCs w:val="24"/>
            <w:u w:val="single"/>
            <w:lang w:val="en" w:eastAsia="en-GB"/>
          </w:rPr>
          <w:t>development of cancers</w:t>
        </w:r>
      </w:hyperlink>
      <w:r w:rsidRPr="008A2DED">
        <w:rPr>
          <w:rFonts w:ascii="Arial" w:eastAsia="Times New Roman" w:hAnsi="Arial" w:cs="Arial"/>
          <w:color w:val="202122"/>
          <w:sz w:val="24"/>
          <w:szCs w:val="24"/>
          <w:lang w:val="en" w:eastAsia="en-GB"/>
        </w:rPr>
        <w:t>. An example of such a hereditary </w:t>
      </w:r>
      <w:hyperlink r:id="rId636" w:tooltip="Cancer syndrome" w:history="1">
        <w:r w:rsidRPr="008A2DED">
          <w:rPr>
            <w:rFonts w:ascii="Arial" w:eastAsia="Times New Roman" w:hAnsi="Arial" w:cs="Arial"/>
            <w:color w:val="0B0080"/>
            <w:sz w:val="24"/>
            <w:szCs w:val="24"/>
            <w:u w:val="single"/>
            <w:lang w:val="en" w:eastAsia="en-GB"/>
          </w:rPr>
          <w:t>cancer syndrome</w:t>
        </w:r>
      </w:hyperlink>
      <w:r w:rsidRPr="008A2DED">
        <w:rPr>
          <w:rFonts w:ascii="Arial" w:eastAsia="Times New Roman" w:hAnsi="Arial" w:cs="Arial"/>
          <w:color w:val="202122"/>
          <w:sz w:val="24"/>
          <w:szCs w:val="24"/>
          <w:lang w:val="en" w:eastAsia="en-GB"/>
        </w:rPr>
        <w:t> is </w:t>
      </w:r>
      <w:hyperlink r:id="rId637" w:tooltip="Xeroderma pigmentosum" w:history="1">
        <w:r w:rsidRPr="008A2DED">
          <w:rPr>
            <w:rFonts w:ascii="Arial" w:eastAsia="Times New Roman" w:hAnsi="Arial" w:cs="Arial"/>
            <w:color w:val="0B0080"/>
            <w:sz w:val="24"/>
            <w:szCs w:val="24"/>
            <w:u w:val="single"/>
            <w:lang w:val="en" w:eastAsia="en-GB"/>
          </w:rPr>
          <w:t>xeroderma pigmentosum</w:t>
        </w:r>
      </w:hyperlink>
      <w:r w:rsidRPr="008A2DED">
        <w:rPr>
          <w:rFonts w:ascii="Arial" w:eastAsia="Times New Roman" w:hAnsi="Arial" w:cs="Arial"/>
          <w:color w:val="202122"/>
          <w:sz w:val="24"/>
          <w:szCs w:val="24"/>
          <w:lang w:val="en" w:eastAsia="en-GB"/>
        </w:rPr>
        <w:t>, which causes the development of </w:t>
      </w:r>
      <w:hyperlink r:id="rId638" w:tooltip="Skin cancer" w:history="1">
        <w:r w:rsidRPr="008A2DED">
          <w:rPr>
            <w:rFonts w:ascii="Arial" w:eastAsia="Times New Roman" w:hAnsi="Arial" w:cs="Arial"/>
            <w:color w:val="0B0080"/>
            <w:sz w:val="24"/>
            <w:szCs w:val="24"/>
            <w:u w:val="single"/>
            <w:lang w:val="en" w:eastAsia="en-GB"/>
          </w:rPr>
          <w:t>skin cancers</w:t>
        </w:r>
      </w:hyperlink>
      <w:r w:rsidRPr="008A2DED">
        <w:rPr>
          <w:rFonts w:ascii="Arial" w:eastAsia="Times New Roman" w:hAnsi="Arial" w:cs="Arial"/>
          <w:color w:val="202122"/>
          <w:sz w:val="24"/>
          <w:szCs w:val="24"/>
          <w:lang w:val="en" w:eastAsia="en-GB"/>
        </w:rPr>
        <w:t> in response to even minimal exposure to </w:t>
      </w:r>
      <w:hyperlink r:id="rId639" w:tooltip="Ultraviolet light" w:history="1">
        <w:r w:rsidRPr="008A2DED">
          <w:rPr>
            <w:rFonts w:ascii="Arial" w:eastAsia="Times New Roman" w:hAnsi="Arial" w:cs="Arial"/>
            <w:color w:val="0B0080"/>
            <w:sz w:val="24"/>
            <w:szCs w:val="24"/>
            <w:u w:val="single"/>
            <w:lang w:val="en" w:eastAsia="en-GB"/>
          </w:rPr>
          <w:t>ultraviolet light</w:t>
        </w:r>
      </w:hyperlink>
      <w:r w:rsidRPr="008A2DED">
        <w:rPr>
          <w:rFonts w:ascii="Arial" w:eastAsia="Times New Roman" w:hAnsi="Arial" w:cs="Arial"/>
          <w:color w:val="202122"/>
          <w:sz w:val="24"/>
          <w:szCs w:val="24"/>
          <w:lang w:val="en" w:eastAsia="en-GB"/>
        </w:rPr>
        <w:t>.</w:t>
      </w:r>
      <w:hyperlink r:id="rId640" w:anchor="cite_note-104" w:history="1">
        <w:r w:rsidRPr="008A2DED">
          <w:rPr>
            <w:rFonts w:ascii="Arial" w:eastAsia="Times New Roman" w:hAnsi="Arial" w:cs="Arial"/>
            <w:color w:val="0B0080"/>
            <w:sz w:val="17"/>
            <w:szCs w:val="17"/>
            <w:u w:val="single"/>
            <w:vertAlign w:val="superscript"/>
            <w:lang w:val="en" w:eastAsia="en-GB"/>
          </w:rPr>
          <w:t>[104]</w:t>
        </w:r>
      </w:hyperlink>
      <w:hyperlink r:id="rId641" w:anchor="cite_note-Andrews-105" w:history="1">
        <w:r w:rsidRPr="008A2DED">
          <w:rPr>
            <w:rFonts w:ascii="Arial" w:eastAsia="Times New Roman" w:hAnsi="Arial" w:cs="Arial"/>
            <w:color w:val="0B0080"/>
            <w:sz w:val="17"/>
            <w:szCs w:val="17"/>
            <w:u w:val="single"/>
            <w:vertAlign w:val="superscript"/>
            <w:lang w:val="en" w:eastAsia="en-GB"/>
          </w:rPr>
          <w:t>[105]</w:t>
        </w:r>
      </w:hyperlink>
    </w:p>
    <w:p w14:paraId="1A5FD374" w14:textId="77777777" w:rsidR="008A2DED" w:rsidRPr="008A2DED" w:rsidRDefault="008A2DED" w:rsidP="008A2DED">
      <w:pPr>
        <w:pBdr>
          <w:bottom w:val="single" w:sz="6" w:space="0" w:color="A2A9B1"/>
        </w:pBdr>
        <w:spacing w:before="240" w:after="60" w:line="240" w:lineRule="auto"/>
        <w:ind w:left="768"/>
        <w:outlineLvl w:val="1"/>
        <w:rPr>
          <w:rFonts w:ascii="Georgia" w:eastAsia="Times New Roman" w:hAnsi="Georgia" w:cs="Arial"/>
          <w:color w:val="000000"/>
          <w:sz w:val="36"/>
          <w:szCs w:val="36"/>
          <w:lang w:val="en" w:eastAsia="en-GB"/>
        </w:rPr>
      </w:pPr>
      <w:r w:rsidRPr="008A2DED">
        <w:rPr>
          <w:rFonts w:ascii="Georgia" w:eastAsia="Times New Roman" w:hAnsi="Georgia" w:cs="Arial"/>
          <w:color w:val="000000"/>
          <w:sz w:val="36"/>
          <w:szCs w:val="36"/>
          <w:lang w:val="en" w:eastAsia="en-GB"/>
        </w:rPr>
        <w:t>Industrial applications</w:t>
      </w:r>
    </w:p>
    <w:p w14:paraId="693FD0D9" w14:textId="77777777" w:rsidR="008A2DED" w:rsidRPr="008A2DED" w:rsidRDefault="008A2DED" w:rsidP="008A2DED">
      <w:pPr>
        <w:spacing w:line="240" w:lineRule="auto"/>
        <w:ind w:left="768"/>
        <w:rPr>
          <w:rFonts w:ascii="Arial" w:eastAsia="Times New Roman" w:hAnsi="Arial" w:cs="Arial"/>
          <w:i/>
          <w:iCs/>
          <w:color w:val="202122"/>
          <w:sz w:val="24"/>
          <w:szCs w:val="24"/>
          <w:lang w:val="en" w:eastAsia="en-GB"/>
        </w:rPr>
      </w:pPr>
      <w:r w:rsidRPr="008A2DED">
        <w:rPr>
          <w:rFonts w:ascii="Arial" w:eastAsia="Times New Roman" w:hAnsi="Arial" w:cs="Arial"/>
          <w:i/>
          <w:iCs/>
          <w:color w:val="202122"/>
          <w:sz w:val="24"/>
          <w:szCs w:val="24"/>
          <w:lang w:val="en" w:eastAsia="en-GB"/>
        </w:rPr>
        <w:t>Main article: </w:t>
      </w:r>
      <w:hyperlink r:id="rId642" w:tooltip="Industrial enzymes" w:history="1">
        <w:r w:rsidRPr="008A2DED">
          <w:rPr>
            <w:rFonts w:ascii="Arial" w:eastAsia="Times New Roman" w:hAnsi="Arial" w:cs="Arial"/>
            <w:i/>
            <w:iCs/>
            <w:color w:val="0B0080"/>
            <w:sz w:val="24"/>
            <w:szCs w:val="24"/>
            <w:u w:val="single"/>
            <w:lang w:val="en" w:eastAsia="en-GB"/>
          </w:rPr>
          <w:t>Industrial enzymes</w:t>
        </w:r>
      </w:hyperlink>
    </w:p>
    <w:p w14:paraId="503BF3A7" w14:textId="77777777" w:rsidR="008A2DED" w:rsidRPr="008A2DED" w:rsidRDefault="008A2DED" w:rsidP="008A2DED">
      <w:pPr>
        <w:spacing w:before="120" w:line="240" w:lineRule="auto"/>
        <w:ind w:left="768"/>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Enzymes are used in the </w:t>
      </w:r>
      <w:hyperlink r:id="rId643" w:tooltip="Chemical industry" w:history="1">
        <w:r w:rsidRPr="008A2DED">
          <w:rPr>
            <w:rFonts w:ascii="Arial" w:eastAsia="Times New Roman" w:hAnsi="Arial" w:cs="Arial"/>
            <w:color w:val="0B0080"/>
            <w:sz w:val="24"/>
            <w:szCs w:val="24"/>
            <w:u w:val="single"/>
            <w:lang w:val="en" w:eastAsia="en-GB"/>
          </w:rPr>
          <w:t>chemical industry</w:t>
        </w:r>
      </w:hyperlink>
      <w:r w:rsidRPr="008A2DED">
        <w:rPr>
          <w:rFonts w:ascii="Arial" w:eastAsia="Times New Roman" w:hAnsi="Arial" w:cs="Arial"/>
          <w:color w:val="202122"/>
          <w:sz w:val="24"/>
          <w:szCs w:val="24"/>
          <w:lang w:val="en" w:eastAsia="en-GB"/>
        </w:rPr>
        <w:t> and other industrial applications when extremely specific catalysts are required. Enzymes in general are limited in the number of reactions they have evolved to catalyze and also by their lack of stability in </w:t>
      </w:r>
      <w:hyperlink r:id="rId644" w:tooltip="Organic solvent" w:history="1">
        <w:r w:rsidRPr="008A2DED">
          <w:rPr>
            <w:rFonts w:ascii="Arial" w:eastAsia="Times New Roman" w:hAnsi="Arial" w:cs="Arial"/>
            <w:color w:val="0B0080"/>
            <w:sz w:val="24"/>
            <w:szCs w:val="24"/>
            <w:u w:val="single"/>
            <w:lang w:val="en" w:eastAsia="en-GB"/>
          </w:rPr>
          <w:t>organic solvents</w:t>
        </w:r>
      </w:hyperlink>
      <w:r w:rsidRPr="008A2DED">
        <w:rPr>
          <w:rFonts w:ascii="Arial" w:eastAsia="Times New Roman" w:hAnsi="Arial" w:cs="Arial"/>
          <w:color w:val="202122"/>
          <w:sz w:val="24"/>
          <w:szCs w:val="24"/>
          <w:lang w:val="en" w:eastAsia="en-GB"/>
        </w:rPr>
        <w:t> and at high temperatures. As a consequence, </w:t>
      </w:r>
      <w:hyperlink r:id="rId645" w:tooltip="Protein engineering" w:history="1">
        <w:r w:rsidRPr="008A2DED">
          <w:rPr>
            <w:rFonts w:ascii="Arial" w:eastAsia="Times New Roman" w:hAnsi="Arial" w:cs="Arial"/>
            <w:color w:val="0B0080"/>
            <w:sz w:val="24"/>
            <w:szCs w:val="24"/>
            <w:u w:val="single"/>
            <w:lang w:val="en" w:eastAsia="en-GB"/>
          </w:rPr>
          <w:t>protein engineering</w:t>
        </w:r>
      </w:hyperlink>
      <w:r w:rsidRPr="008A2DED">
        <w:rPr>
          <w:rFonts w:ascii="Arial" w:eastAsia="Times New Roman" w:hAnsi="Arial" w:cs="Arial"/>
          <w:color w:val="202122"/>
          <w:sz w:val="24"/>
          <w:szCs w:val="24"/>
          <w:lang w:val="en" w:eastAsia="en-GB"/>
        </w:rPr>
        <w:t> is an active area of research and involves attempts to create new enzymes with novel properties, either through rational design or </w:t>
      </w:r>
      <w:r w:rsidRPr="008A2DED">
        <w:rPr>
          <w:rFonts w:ascii="Arial" w:eastAsia="Times New Roman" w:hAnsi="Arial" w:cs="Arial"/>
          <w:i/>
          <w:iCs/>
          <w:color w:val="202122"/>
          <w:sz w:val="24"/>
          <w:szCs w:val="24"/>
          <w:lang w:val="en" w:eastAsia="en-GB"/>
        </w:rPr>
        <w:t>in vitro</w:t>
      </w:r>
      <w:r w:rsidRPr="008A2DED">
        <w:rPr>
          <w:rFonts w:ascii="Arial" w:eastAsia="Times New Roman" w:hAnsi="Arial" w:cs="Arial"/>
          <w:color w:val="202122"/>
          <w:sz w:val="24"/>
          <w:szCs w:val="24"/>
          <w:lang w:val="en" w:eastAsia="en-GB"/>
        </w:rPr>
        <w:t> evolution.</w:t>
      </w:r>
      <w:hyperlink r:id="rId646" w:anchor="cite_note-106" w:history="1">
        <w:r w:rsidRPr="008A2DED">
          <w:rPr>
            <w:rFonts w:ascii="Arial" w:eastAsia="Times New Roman" w:hAnsi="Arial" w:cs="Arial"/>
            <w:color w:val="0B0080"/>
            <w:sz w:val="17"/>
            <w:szCs w:val="17"/>
            <w:u w:val="single"/>
            <w:vertAlign w:val="superscript"/>
            <w:lang w:val="en" w:eastAsia="en-GB"/>
          </w:rPr>
          <w:t>[106]</w:t>
        </w:r>
      </w:hyperlink>
      <w:hyperlink r:id="rId647" w:anchor="cite_note-107" w:history="1">
        <w:r w:rsidRPr="008A2DED">
          <w:rPr>
            <w:rFonts w:ascii="Arial" w:eastAsia="Times New Roman" w:hAnsi="Arial" w:cs="Arial"/>
            <w:color w:val="0B0080"/>
            <w:sz w:val="17"/>
            <w:szCs w:val="17"/>
            <w:u w:val="single"/>
            <w:vertAlign w:val="superscript"/>
            <w:lang w:val="en" w:eastAsia="en-GB"/>
          </w:rPr>
          <w:t>[107]</w:t>
        </w:r>
      </w:hyperlink>
      <w:r w:rsidRPr="008A2DED">
        <w:rPr>
          <w:rFonts w:ascii="Arial" w:eastAsia="Times New Roman" w:hAnsi="Arial" w:cs="Arial"/>
          <w:color w:val="202122"/>
          <w:sz w:val="24"/>
          <w:szCs w:val="24"/>
          <w:lang w:val="en" w:eastAsia="en-GB"/>
        </w:rPr>
        <w:t> These efforts have begun to be successful, and a few enzymes have now been designed "from scratch" to catalyze reactions that do not occur in nature.</w:t>
      </w:r>
      <w:hyperlink r:id="rId648" w:anchor="cite_note-108" w:history="1">
        <w:r w:rsidRPr="008A2DED">
          <w:rPr>
            <w:rFonts w:ascii="Arial" w:eastAsia="Times New Roman" w:hAnsi="Arial" w:cs="Arial"/>
            <w:color w:val="0B0080"/>
            <w:sz w:val="17"/>
            <w:szCs w:val="17"/>
            <w:u w:val="single"/>
            <w:vertAlign w:val="superscript"/>
            <w:lang w:val="en" w:eastAsia="en-GB"/>
          </w:rPr>
          <w:t>[108]</w:t>
        </w:r>
      </w:hyperlink>
    </w:p>
    <w:tbl>
      <w:tblPr>
        <w:tblW w:w="0" w:type="auto"/>
        <w:tblInd w:w="768"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670"/>
        <w:gridCol w:w="3844"/>
        <w:gridCol w:w="3601"/>
      </w:tblGrid>
      <w:tr w:rsidR="008A2DED" w:rsidRPr="008A2DED" w14:paraId="00EB2710" w14:textId="77777777" w:rsidTr="008A2DED">
        <w:tc>
          <w:tcPr>
            <w:tcW w:w="5397"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6FF3585" w14:textId="77777777" w:rsidR="008A2DED" w:rsidRPr="008A2DED" w:rsidRDefault="008A2DED" w:rsidP="008A2DED">
            <w:pPr>
              <w:spacing w:before="240" w:after="240" w:line="240" w:lineRule="auto"/>
              <w:jc w:val="center"/>
              <w:rPr>
                <w:rFonts w:ascii="Times New Roman" w:eastAsia="Times New Roman" w:hAnsi="Times New Roman" w:cs="Times New Roman"/>
                <w:b/>
                <w:bCs/>
                <w:color w:val="202122"/>
                <w:lang w:val="en-GB" w:eastAsia="en-GB"/>
              </w:rPr>
            </w:pPr>
            <w:r w:rsidRPr="008A2DED">
              <w:rPr>
                <w:rFonts w:ascii="Times New Roman" w:eastAsia="Times New Roman" w:hAnsi="Times New Roman" w:cs="Times New Roman"/>
                <w:b/>
                <w:bCs/>
                <w:color w:val="202122"/>
                <w:lang w:val="en-GB" w:eastAsia="en-GB"/>
              </w:rPr>
              <w:t>Application</w:t>
            </w:r>
          </w:p>
        </w:tc>
        <w:tc>
          <w:tcPr>
            <w:tcW w:w="8637"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7B4FFB7" w14:textId="77777777" w:rsidR="008A2DED" w:rsidRPr="008A2DED" w:rsidRDefault="008A2DED" w:rsidP="008A2DED">
            <w:pPr>
              <w:spacing w:before="240" w:after="240" w:line="240" w:lineRule="auto"/>
              <w:jc w:val="center"/>
              <w:rPr>
                <w:rFonts w:ascii="Times New Roman" w:eastAsia="Times New Roman" w:hAnsi="Times New Roman" w:cs="Times New Roman"/>
                <w:b/>
                <w:bCs/>
                <w:color w:val="202122"/>
                <w:lang w:val="en-GB" w:eastAsia="en-GB"/>
              </w:rPr>
            </w:pPr>
            <w:r w:rsidRPr="008A2DED">
              <w:rPr>
                <w:rFonts w:ascii="Times New Roman" w:eastAsia="Times New Roman" w:hAnsi="Times New Roman" w:cs="Times New Roman"/>
                <w:b/>
                <w:bCs/>
                <w:color w:val="202122"/>
                <w:lang w:val="en-GB" w:eastAsia="en-GB"/>
              </w:rPr>
              <w:t>Enzymes used</w:t>
            </w:r>
          </w:p>
        </w:tc>
        <w:tc>
          <w:tcPr>
            <w:tcW w:w="862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5C2E57F" w14:textId="77777777" w:rsidR="008A2DED" w:rsidRPr="008A2DED" w:rsidRDefault="008A2DED" w:rsidP="008A2DED">
            <w:pPr>
              <w:spacing w:before="240" w:after="240" w:line="240" w:lineRule="auto"/>
              <w:jc w:val="center"/>
              <w:rPr>
                <w:rFonts w:ascii="Times New Roman" w:eastAsia="Times New Roman" w:hAnsi="Times New Roman" w:cs="Times New Roman"/>
                <w:b/>
                <w:bCs/>
                <w:color w:val="202122"/>
                <w:lang w:val="en-GB" w:eastAsia="en-GB"/>
              </w:rPr>
            </w:pPr>
            <w:r w:rsidRPr="008A2DED">
              <w:rPr>
                <w:rFonts w:ascii="Times New Roman" w:eastAsia="Times New Roman" w:hAnsi="Times New Roman" w:cs="Times New Roman"/>
                <w:b/>
                <w:bCs/>
                <w:color w:val="202122"/>
                <w:lang w:val="en-GB" w:eastAsia="en-GB"/>
              </w:rPr>
              <w:t>Uses</w:t>
            </w:r>
          </w:p>
        </w:tc>
      </w:tr>
      <w:tr w:rsidR="008A2DED" w:rsidRPr="008A2DED" w14:paraId="333AA5E8" w14:textId="77777777" w:rsidTr="008A2DED">
        <w:tc>
          <w:tcPr>
            <w:tcW w:w="0" w:type="auto"/>
            <w:vMerge w:val="restart"/>
            <w:tcBorders>
              <w:top w:val="single" w:sz="18" w:space="0" w:color="AAAAAA"/>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8462FD5"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hyperlink r:id="rId649" w:tooltip="Biofuel" w:history="1">
              <w:r w:rsidRPr="008A2DED">
                <w:rPr>
                  <w:rFonts w:ascii="Times New Roman" w:eastAsia="Times New Roman" w:hAnsi="Times New Roman" w:cs="Times New Roman"/>
                  <w:b/>
                  <w:bCs/>
                  <w:color w:val="0B0080"/>
                  <w:u w:val="single"/>
                  <w:lang w:val="en-GB" w:eastAsia="en-GB"/>
                </w:rPr>
                <w:t>Biofuel industry</w:t>
              </w:r>
            </w:hyperlink>
          </w:p>
        </w:tc>
        <w:tc>
          <w:tcPr>
            <w:tcW w:w="0" w:type="auto"/>
            <w:tcBorders>
              <w:top w:val="single" w:sz="18" w:space="0" w:color="AAAAAA"/>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17A5DFDD"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hyperlink r:id="rId650" w:tooltip="Cellulase" w:history="1">
              <w:r w:rsidRPr="008A2DED">
                <w:rPr>
                  <w:rFonts w:ascii="Times New Roman" w:eastAsia="Times New Roman" w:hAnsi="Times New Roman" w:cs="Times New Roman"/>
                  <w:color w:val="0B0080"/>
                  <w:u w:val="single"/>
                  <w:lang w:val="en-GB" w:eastAsia="en-GB"/>
                </w:rPr>
                <w:t>Cellulases</w:t>
              </w:r>
            </w:hyperlink>
          </w:p>
        </w:tc>
        <w:tc>
          <w:tcPr>
            <w:tcW w:w="0" w:type="auto"/>
            <w:tcBorders>
              <w:top w:val="single" w:sz="18" w:space="0" w:color="AAAAAA"/>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189EC4A"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Break down cellulose into sugars that can be fermented to produce </w:t>
            </w:r>
            <w:hyperlink r:id="rId651" w:tooltip="Cellulosic ethanol" w:history="1">
              <w:r w:rsidRPr="008A2DED">
                <w:rPr>
                  <w:rFonts w:ascii="Times New Roman" w:eastAsia="Times New Roman" w:hAnsi="Times New Roman" w:cs="Times New Roman"/>
                  <w:color w:val="0B0080"/>
                  <w:u w:val="single"/>
                  <w:lang w:val="en-GB" w:eastAsia="en-GB"/>
                </w:rPr>
                <w:t>cellulosic ethanol</w:t>
              </w:r>
            </w:hyperlink>
            <w:r w:rsidRPr="008A2DED">
              <w:rPr>
                <w:rFonts w:ascii="Times New Roman" w:eastAsia="Times New Roman" w:hAnsi="Times New Roman" w:cs="Times New Roman"/>
                <w:color w:val="202122"/>
                <w:lang w:val="en-GB" w:eastAsia="en-GB"/>
              </w:rPr>
              <w:t>.</w:t>
            </w:r>
            <w:hyperlink r:id="rId652" w:anchor="cite_note-cheng-109" w:history="1">
              <w:r w:rsidRPr="008A2DED">
                <w:rPr>
                  <w:rFonts w:ascii="Times New Roman" w:eastAsia="Times New Roman" w:hAnsi="Times New Roman" w:cs="Times New Roman"/>
                  <w:color w:val="0B0080"/>
                  <w:sz w:val="17"/>
                  <w:szCs w:val="17"/>
                  <w:u w:val="single"/>
                  <w:vertAlign w:val="superscript"/>
                  <w:lang w:val="en-GB" w:eastAsia="en-GB"/>
                </w:rPr>
                <w:t>[109]</w:t>
              </w:r>
            </w:hyperlink>
          </w:p>
        </w:tc>
      </w:tr>
      <w:tr w:rsidR="008A2DED" w:rsidRPr="008A2DED" w14:paraId="7F32F1E4" w14:textId="77777777" w:rsidTr="008A2DED">
        <w:tc>
          <w:tcPr>
            <w:tcW w:w="0" w:type="auto"/>
            <w:vMerge/>
            <w:tcBorders>
              <w:top w:val="single" w:sz="18" w:space="0" w:color="AAAAAA"/>
              <w:left w:val="single" w:sz="6" w:space="0" w:color="A2A9B1"/>
              <w:bottom w:val="single" w:sz="6" w:space="0" w:color="A2A9B1"/>
              <w:right w:val="single" w:sz="6" w:space="0" w:color="A2A9B1"/>
            </w:tcBorders>
            <w:shd w:val="clear" w:color="auto" w:fill="F8F9FA"/>
            <w:hideMark/>
          </w:tcPr>
          <w:p w14:paraId="6BFB72A5"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286A1B14"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hyperlink r:id="rId653" w:tooltip="Ligninase" w:history="1">
              <w:r w:rsidRPr="008A2DED">
                <w:rPr>
                  <w:rFonts w:ascii="Times New Roman" w:eastAsia="Times New Roman" w:hAnsi="Times New Roman" w:cs="Times New Roman"/>
                  <w:color w:val="0B0080"/>
                  <w:u w:val="single"/>
                  <w:lang w:val="en-GB" w:eastAsia="en-GB"/>
                </w:rPr>
                <w:t>Ligninases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99DA0EA"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Pretreatment of </w:t>
            </w:r>
            <w:hyperlink r:id="rId654" w:tooltip="Biomass" w:history="1">
              <w:r w:rsidRPr="008A2DED">
                <w:rPr>
                  <w:rFonts w:ascii="Times New Roman" w:eastAsia="Times New Roman" w:hAnsi="Times New Roman" w:cs="Times New Roman"/>
                  <w:color w:val="0B0080"/>
                  <w:u w:val="single"/>
                  <w:lang w:val="en-GB" w:eastAsia="en-GB"/>
                </w:rPr>
                <w:t>biomass</w:t>
              </w:r>
            </w:hyperlink>
            <w:r w:rsidRPr="008A2DED">
              <w:rPr>
                <w:rFonts w:ascii="Times New Roman" w:eastAsia="Times New Roman" w:hAnsi="Times New Roman" w:cs="Times New Roman"/>
                <w:color w:val="202122"/>
                <w:lang w:val="en-GB" w:eastAsia="en-GB"/>
              </w:rPr>
              <w:t> for biofuel production.</w:t>
            </w:r>
            <w:hyperlink r:id="rId655" w:anchor="cite_note-cheng-109" w:history="1">
              <w:r w:rsidRPr="008A2DED">
                <w:rPr>
                  <w:rFonts w:ascii="Times New Roman" w:eastAsia="Times New Roman" w:hAnsi="Times New Roman" w:cs="Times New Roman"/>
                  <w:color w:val="0B0080"/>
                  <w:sz w:val="17"/>
                  <w:szCs w:val="17"/>
                  <w:u w:val="single"/>
                  <w:vertAlign w:val="superscript"/>
                  <w:lang w:val="en-GB" w:eastAsia="en-GB"/>
                </w:rPr>
                <w:t>[109]</w:t>
              </w:r>
            </w:hyperlink>
          </w:p>
        </w:tc>
      </w:tr>
      <w:tr w:rsidR="008A2DED" w:rsidRPr="008A2DED" w14:paraId="710BBCDF" w14:textId="77777777" w:rsidTr="008A2DED">
        <w:tc>
          <w:tcPr>
            <w:tcW w:w="0" w:type="auto"/>
            <w:vMerge w:val="restart"/>
            <w:tcBorders>
              <w:top w:val="single" w:sz="18" w:space="0" w:color="AAAAAA"/>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076C391"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hyperlink r:id="rId656" w:tooltip="Biological detergent" w:history="1">
              <w:r w:rsidRPr="008A2DED">
                <w:rPr>
                  <w:rFonts w:ascii="Times New Roman" w:eastAsia="Times New Roman" w:hAnsi="Times New Roman" w:cs="Times New Roman"/>
                  <w:b/>
                  <w:bCs/>
                  <w:color w:val="0B0080"/>
                  <w:u w:val="single"/>
                  <w:lang w:val="en-GB" w:eastAsia="en-GB"/>
                </w:rPr>
                <w:t>Biological detergent</w:t>
              </w:r>
            </w:hyperlink>
          </w:p>
        </w:tc>
        <w:tc>
          <w:tcPr>
            <w:tcW w:w="0" w:type="auto"/>
            <w:tcBorders>
              <w:top w:val="single" w:sz="18" w:space="0" w:color="AAAAAA"/>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73988BD"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hyperlink r:id="rId657" w:tooltip="Protease" w:history="1">
              <w:r w:rsidRPr="008A2DED">
                <w:rPr>
                  <w:rFonts w:ascii="Times New Roman" w:eastAsia="Times New Roman" w:hAnsi="Times New Roman" w:cs="Times New Roman"/>
                  <w:color w:val="0B0080"/>
                  <w:u w:val="single"/>
                  <w:lang w:val="en-GB" w:eastAsia="en-GB"/>
                </w:rPr>
                <w:t>Proteases</w:t>
              </w:r>
            </w:hyperlink>
            <w:r w:rsidRPr="008A2DED">
              <w:rPr>
                <w:rFonts w:ascii="Times New Roman" w:eastAsia="Times New Roman" w:hAnsi="Times New Roman" w:cs="Times New Roman"/>
                <w:color w:val="202122"/>
                <w:lang w:val="en-GB" w:eastAsia="en-GB"/>
              </w:rPr>
              <w:t>, </w:t>
            </w:r>
            <w:hyperlink r:id="rId658" w:tooltip="Amylase" w:history="1">
              <w:r w:rsidRPr="008A2DED">
                <w:rPr>
                  <w:rFonts w:ascii="Times New Roman" w:eastAsia="Times New Roman" w:hAnsi="Times New Roman" w:cs="Times New Roman"/>
                  <w:color w:val="0B0080"/>
                  <w:u w:val="single"/>
                  <w:lang w:val="en-GB" w:eastAsia="en-GB"/>
                </w:rPr>
                <w:t>amylases</w:t>
              </w:r>
            </w:hyperlink>
            <w:r w:rsidRPr="008A2DED">
              <w:rPr>
                <w:rFonts w:ascii="Times New Roman" w:eastAsia="Times New Roman" w:hAnsi="Times New Roman" w:cs="Times New Roman"/>
                <w:color w:val="202122"/>
                <w:lang w:val="en-GB" w:eastAsia="en-GB"/>
              </w:rPr>
              <w:t>, </w:t>
            </w:r>
            <w:hyperlink r:id="rId659" w:tooltip="Lipase" w:history="1">
              <w:r w:rsidRPr="008A2DED">
                <w:rPr>
                  <w:rFonts w:ascii="Times New Roman" w:eastAsia="Times New Roman" w:hAnsi="Times New Roman" w:cs="Times New Roman"/>
                  <w:color w:val="0B0080"/>
                  <w:u w:val="single"/>
                  <w:lang w:val="en-GB" w:eastAsia="en-GB"/>
                </w:rPr>
                <w:t>lipases</w:t>
              </w:r>
            </w:hyperlink>
          </w:p>
        </w:tc>
        <w:tc>
          <w:tcPr>
            <w:tcW w:w="0" w:type="auto"/>
            <w:tcBorders>
              <w:top w:val="single" w:sz="18" w:space="0" w:color="AAAAAA"/>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53F8631"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Remove protein, starch, and fat or oil stains from laundry and dishware.</w:t>
            </w:r>
            <w:hyperlink r:id="rId660" w:anchor="cite_note-Kirk-110" w:history="1">
              <w:r w:rsidRPr="008A2DED">
                <w:rPr>
                  <w:rFonts w:ascii="Times New Roman" w:eastAsia="Times New Roman" w:hAnsi="Times New Roman" w:cs="Times New Roman"/>
                  <w:color w:val="0B0080"/>
                  <w:sz w:val="17"/>
                  <w:szCs w:val="17"/>
                  <w:u w:val="single"/>
                  <w:vertAlign w:val="superscript"/>
                  <w:lang w:val="en-GB" w:eastAsia="en-GB"/>
                </w:rPr>
                <w:t>[110]</w:t>
              </w:r>
            </w:hyperlink>
          </w:p>
        </w:tc>
      </w:tr>
      <w:tr w:rsidR="008A2DED" w:rsidRPr="008A2DED" w14:paraId="31875828" w14:textId="77777777" w:rsidTr="008A2DED">
        <w:tc>
          <w:tcPr>
            <w:tcW w:w="0" w:type="auto"/>
            <w:vMerge/>
            <w:tcBorders>
              <w:top w:val="single" w:sz="18" w:space="0" w:color="AAAAAA"/>
              <w:left w:val="single" w:sz="6" w:space="0" w:color="A2A9B1"/>
              <w:bottom w:val="single" w:sz="6" w:space="0" w:color="A2A9B1"/>
              <w:right w:val="single" w:sz="6" w:space="0" w:color="A2A9B1"/>
            </w:tcBorders>
            <w:shd w:val="clear" w:color="auto" w:fill="F8F9FA"/>
            <w:hideMark/>
          </w:tcPr>
          <w:p w14:paraId="6A59A441"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BFF4B86"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hyperlink r:id="rId661" w:tooltip="Mannanase" w:history="1">
              <w:r w:rsidRPr="008A2DED">
                <w:rPr>
                  <w:rFonts w:ascii="Times New Roman" w:eastAsia="Times New Roman" w:hAnsi="Times New Roman" w:cs="Times New Roman"/>
                  <w:color w:val="0B0080"/>
                  <w:u w:val="single"/>
                  <w:lang w:val="en-GB" w:eastAsia="en-GB"/>
                </w:rPr>
                <w:t>Mannanases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C011B76"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Remove food stains from the common food additive </w:t>
            </w:r>
            <w:hyperlink r:id="rId662" w:tooltip="Guar gum" w:history="1">
              <w:r w:rsidRPr="008A2DED">
                <w:rPr>
                  <w:rFonts w:ascii="Times New Roman" w:eastAsia="Times New Roman" w:hAnsi="Times New Roman" w:cs="Times New Roman"/>
                  <w:color w:val="0B0080"/>
                  <w:u w:val="single"/>
                  <w:lang w:val="en-GB" w:eastAsia="en-GB"/>
                </w:rPr>
                <w:t>guar gum</w:t>
              </w:r>
            </w:hyperlink>
            <w:r w:rsidRPr="008A2DED">
              <w:rPr>
                <w:rFonts w:ascii="Times New Roman" w:eastAsia="Times New Roman" w:hAnsi="Times New Roman" w:cs="Times New Roman"/>
                <w:color w:val="202122"/>
                <w:lang w:val="en-GB" w:eastAsia="en-GB"/>
              </w:rPr>
              <w:t>.</w:t>
            </w:r>
            <w:hyperlink r:id="rId663" w:anchor="cite_note-Kirk-110" w:history="1">
              <w:r w:rsidRPr="008A2DED">
                <w:rPr>
                  <w:rFonts w:ascii="Times New Roman" w:eastAsia="Times New Roman" w:hAnsi="Times New Roman" w:cs="Times New Roman"/>
                  <w:color w:val="0B0080"/>
                  <w:sz w:val="17"/>
                  <w:szCs w:val="17"/>
                  <w:u w:val="single"/>
                  <w:vertAlign w:val="superscript"/>
                  <w:lang w:val="en-GB" w:eastAsia="en-GB"/>
                </w:rPr>
                <w:t>[110]</w:t>
              </w:r>
            </w:hyperlink>
          </w:p>
        </w:tc>
      </w:tr>
      <w:tr w:rsidR="008A2DED" w:rsidRPr="008A2DED" w14:paraId="7501C8AE" w14:textId="77777777" w:rsidTr="008A2DED">
        <w:tc>
          <w:tcPr>
            <w:tcW w:w="0" w:type="auto"/>
            <w:vMerge w:val="restart"/>
            <w:tcBorders>
              <w:top w:val="single" w:sz="18" w:space="0" w:color="AAAAAA"/>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04DCBA7"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hyperlink r:id="rId664" w:tooltip="Brewing" w:history="1">
              <w:r w:rsidRPr="008A2DED">
                <w:rPr>
                  <w:rFonts w:ascii="Times New Roman" w:eastAsia="Times New Roman" w:hAnsi="Times New Roman" w:cs="Times New Roman"/>
                  <w:b/>
                  <w:bCs/>
                  <w:color w:val="0B0080"/>
                  <w:u w:val="single"/>
                  <w:lang w:val="en-GB" w:eastAsia="en-GB"/>
                </w:rPr>
                <w:t>Brewing industry</w:t>
              </w:r>
            </w:hyperlink>
          </w:p>
        </w:tc>
        <w:tc>
          <w:tcPr>
            <w:tcW w:w="0" w:type="auto"/>
            <w:tcBorders>
              <w:top w:val="single" w:sz="18" w:space="0" w:color="AAAAAA"/>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38A8655"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hyperlink r:id="rId665" w:tooltip="Amylase" w:history="1">
              <w:r w:rsidRPr="008A2DED">
                <w:rPr>
                  <w:rFonts w:ascii="Times New Roman" w:eastAsia="Times New Roman" w:hAnsi="Times New Roman" w:cs="Times New Roman"/>
                  <w:color w:val="0B0080"/>
                  <w:u w:val="single"/>
                  <w:lang w:val="en-GB" w:eastAsia="en-GB"/>
                </w:rPr>
                <w:t>Amylase</w:t>
              </w:r>
            </w:hyperlink>
            <w:r w:rsidRPr="008A2DED">
              <w:rPr>
                <w:rFonts w:ascii="Times New Roman" w:eastAsia="Times New Roman" w:hAnsi="Times New Roman" w:cs="Times New Roman"/>
                <w:color w:val="202122"/>
                <w:lang w:val="en-GB" w:eastAsia="en-GB"/>
              </w:rPr>
              <w:t>, </w:t>
            </w:r>
            <w:hyperlink r:id="rId666" w:tooltip="Glucanase" w:history="1">
              <w:r w:rsidRPr="008A2DED">
                <w:rPr>
                  <w:rFonts w:ascii="Times New Roman" w:eastAsia="Times New Roman" w:hAnsi="Times New Roman" w:cs="Times New Roman"/>
                  <w:color w:val="0B0080"/>
                  <w:u w:val="single"/>
                  <w:lang w:val="en-GB" w:eastAsia="en-GB"/>
                </w:rPr>
                <w:t>glucanases</w:t>
              </w:r>
            </w:hyperlink>
            <w:r w:rsidRPr="008A2DED">
              <w:rPr>
                <w:rFonts w:ascii="Times New Roman" w:eastAsia="Times New Roman" w:hAnsi="Times New Roman" w:cs="Times New Roman"/>
                <w:color w:val="202122"/>
                <w:lang w:val="en-GB" w:eastAsia="en-GB"/>
              </w:rPr>
              <w:t>, </w:t>
            </w:r>
            <w:hyperlink r:id="rId667" w:tooltip="Protease" w:history="1">
              <w:r w:rsidRPr="008A2DED">
                <w:rPr>
                  <w:rFonts w:ascii="Times New Roman" w:eastAsia="Times New Roman" w:hAnsi="Times New Roman" w:cs="Times New Roman"/>
                  <w:color w:val="0B0080"/>
                  <w:u w:val="single"/>
                  <w:lang w:val="en-GB" w:eastAsia="en-GB"/>
                </w:rPr>
                <w:t>proteases</w:t>
              </w:r>
            </w:hyperlink>
          </w:p>
        </w:tc>
        <w:tc>
          <w:tcPr>
            <w:tcW w:w="0" w:type="auto"/>
            <w:tcBorders>
              <w:top w:val="single" w:sz="18" w:space="0" w:color="AAAAAA"/>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4503B5A"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Split polysaccharides and proteins in the </w:t>
            </w:r>
            <w:hyperlink r:id="rId668" w:tooltip="Malt" w:history="1">
              <w:r w:rsidRPr="008A2DED">
                <w:rPr>
                  <w:rFonts w:ascii="Times New Roman" w:eastAsia="Times New Roman" w:hAnsi="Times New Roman" w:cs="Times New Roman"/>
                  <w:color w:val="0B0080"/>
                  <w:u w:val="single"/>
                  <w:lang w:val="en-GB" w:eastAsia="en-GB"/>
                </w:rPr>
                <w:t>malt</w:t>
              </w:r>
            </w:hyperlink>
            <w:r w:rsidRPr="008A2DED">
              <w:rPr>
                <w:rFonts w:ascii="Times New Roman" w:eastAsia="Times New Roman" w:hAnsi="Times New Roman" w:cs="Times New Roman"/>
                <w:color w:val="202122"/>
                <w:lang w:val="en-GB" w:eastAsia="en-GB"/>
              </w:rPr>
              <w:t>.</w:t>
            </w:r>
            <w:hyperlink r:id="rId669" w:anchor="cite_note-briggs-111" w:history="1">
              <w:r w:rsidRPr="008A2DED">
                <w:rPr>
                  <w:rFonts w:ascii="Times New Roman" w:eastAsia="Times New Roman" w:hAnsi="Times New Roman" w:cs="Times New Roman"/>
                  <w:color w:val="0B0080"/>
                  <w:sz w:val="17"/>
                  <w:szCs w:val="17"/>
                  <w:u w:val="single"/>
                  <w:vertAlign w:val="superscript"/>
                  <w:lang w:val="en-GB" w:eastAsia="en-GB"/>
                </w:rPr>
                <w:t>[111]</w:t>
              </w:r>
            </w:hyperlink>
            <w:r w:rsidRPr="008A2DED">
              <w:rPr>
                <w:rFonts w:ascii="Times New Roman" w:eastAsia="Times New Roman" w:hAnsi="Times New Roman" w:cs="Times New Roman"/>
                <w:color w:val="202122"/>
                <w:sz w:val="17"/>
                <w:szCs w:val="17"/>
                <w:vertAlign w:val="superscript"/>
                <w:lang w:val="en-GB" w:eastAsia="en-GB"/>
              </w:rPr>
              <w:t>:150–9</w:t>
            </w:r>
          </w:p>
        </w:tc>
      </w:tr>
      <w:tr w:rsidR="008A2DED" w:rsidRPr="008A2DED" w14:paraId="4144080B" w14:textId="77777777" w:rsidTr="008A2DED">
        <w:tc>
          <w:tcPr>
            <w:tcW w:w="0" w:type="auto"/>
            <w:vMerge/>
            <w:tcBorders>
              <w:top w:val="single" w:sz="18" w:space="0" w:color="AAAAAA"/>
              <w:left w:val="single" w:sz="6" w:space="0" w:color="A2A9B1"/>
              <w:bottom w:val="single" w:sz="6" w:space="0" w:color="A2A9B1"/>
              <w:right w:val="single" w:sz="6" w:space="0" w:color="A2A9B1"/>
            </w:tcBorders>
            <w:shd w:val="clear" w:color="auto" w:fill="F8F9FA"/>
            <w:hideMark/>
          </w:tcPr>
          <w:p w14:paraId="607CA502"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28D329DA"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hyperlink r:id="rId670" w:tooltip="Betaglucanase" w:history="1">
              <w:r w:rsidRPr="008A2DED">
                <w:rPr>
                  <w:rFonts w:ascii="Times New Roman" w:eastAsia="Times New Roman" w:hAnsi="Times New Roman" w:cs="Times New Roman"/>
                  <w:color w:val="0B0080"/>
                  <w:u w:val="single"/>
                  <w:lang w:val="en-GB" w:eastAsia="en-GB"/>
                </w:rPr>
                <w:t>Betaglucanases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7F947CB"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Improve the </w:t>
            </w:r>
            <w:hyperlink r:id="rId671" w:tooltip="Wort" w:history="1">
              <w:r w:rsidRPr="008A2DED">
                <w:rPr>
                  <w:rFonts w:ascii="Times New Roman" w:eastAsia="Times New Roman" w:hAnsi="Times New Roman" w:cs="Times New Roman"/>
                  <w:color w:val="0B0080"/>
                  <w:u w:val="single"/>
                  <w:lang w:val="en-GB" w:eastAsia="en-GB"/>
                </w:rPr>
                <w:t>wort</w:t>
              </w:r>
            </w:hyperlink>
            <w:r w:rsidRPr="008A2DED">
              <w:rPr>
                <w:rFonts w:ascii="Times New Roman" w:eastAsia="Times New Roman" w:hAnsi="Times New Roman" w:cs="Times New Roman"/>
                <w:color w:val="202122"/>
                <w:lang w:val="en-GB" w:eastAsia="en-GB"/>
              </w:rPr>
              <w:t> and beer filtration characteristics.</w:t>
            </w:r>
            <w:hyperlink r:id="rId672" w:anchor="cite_note-briggs-111" w:history="1">
              <w:r w:rsidRPr="008A2DED">
                <w:rPr>
                  <w:rFonts w:ascii="Times New Roman" w:eastAsia="Times New Roman" w:hAnsi="Times New Roman" w:cs="Times New Roman"/>
                  <w:color w:val="0B0080"/>
                  <w:sz w:val="17"/>
                  <w:szCs w:val="17"/>
                  <w:u w:val="single"/>
                  <w:vertAlign w:val="superscript"/>
                  <w:lang w:val="en-GB" w:eastAsia="en-GB"/>
                </w:rPr>
                <w:t>[111]</w:t>
              </w:r>
            </w:hyperlink>
            <w:r w:rsidRPr="008A2DED">
              <w:rPr>
                <w:rFonts w:ascii="Times New Roman" w:eastAsia="Times New Roman" w:hAnsi="Times New Roman" w:cs="Times New Roman"/>
                <w:color w:val="202122"/>
                <w:sz w:val="17"/>
                <w:szCs w:val="17"/>
                <w:vertAlign w:val="superscript"/>
                <w:lang w:val="en-GB" w:eastAsia="en-GB"/>
              </w:rPr>
              <w:t>:545</w:t>
            </w:r>
          </w:p>
        </w:tc>
      </w:tr>
      <w:tr w:rsidR="008A2DED" w:rsidRPr="008A2DED" w14:paraId="45B24B18" w14:textId="77777777" w:rsidTr="008A2DED">
        <w:tc>
          <w:tcPr>
            <w:tcW w:w="0" w:type="auto"/>
            <w:vMerge/>
            <w:tcBorders>
              <w:top w:val="single" w:sz="18" w:space="0" w:color="AAAAAA"/>
              <w:left w:val="single" w:sz="6" w:space="0" w:color="A2A9B1"/>
              <w:bottom w:val="single" w:sz="6" w:space="0" w:color="A2A9B1"/>
              <w:right w:val="single" w:sz="6" w:space="0" w:color="A2A9B1"/>
            </w:tcBorders>
            <w:shd w:val="clear" w:color="auto" w:fill="F8F9FA"/>
            <w:hideMark/>
          </w:tcPr>
          <w:p w14:paraId="69F56AE8"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713291E"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hyperlink r:id="rId673" w:tooltip="Amyloglucosidase" w:history="1">
              <w:r w:rsidRPr="008A2DED">
                <w:rPr>
                  <w:rFonts w:ascii="Times New Roman" w:eastAsia="Times New Roman" w:hAnsi="Times New Roman" w:cs="Times New Roman"/>
                  <w:color w:val="0B0080"/>
                  <w:u w:val="single"/>
                  <w:lang w:val="en-GB" w:eastAsia="en-GB"/>
                </w:rPr>
                <w:t>Amyloglucosidase</w:t>
              </w:r>
            </w:hyperlink>
            <w:r w:rsidRPr="008A2DED">
              <w:rPr>
                <w:rFonts w:ascii="Times New Roman" w:eastAsia="Times New Roman" w:hAnsi="Times New Roman" w:cs="Times New Roman"/>
                <w:color w:val="202122"/>
                <w:lang w:val="en-GB" w:eastAsia="en-GB"/>
              </w:rPr>
              <w:t> and </w:t>
            </w:r>
            <w:hyperlink r:id="rId674" w:tooltip="Pullulanase" w:history="1">
              <w:r w:rsidRPr="008A2DED">
                <w:rPr>
                  <w:rFonts w:ascii="Times New Roman" w:eastAsia="Times New Roman" w:hAnsi="Times New Roman" w:cs="Times New Roman"/>
                  <w:color w:val="0B0080"/>
                  <w:u w:val="single"/>
                  <w:lang w:val="en-GB" w:eastAsia="en-GB"/>
                </w:rPr>
                <w:t>pullulanases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51D076B"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Make low-calorie </w:t>
            </w:r>
            <w:hyperlink r:id="rId675" w:tooltip="Beer" w:history="1">
              <w:r w:rsidRPr="008A2DED">
                <w:rPr>
                  <w:rFonts w:ascii="Times New Roman" w:eastAsia="Times New Roman" w:hAnsi="Times New Roman" w:cs="Times New Roman"/>
                  <w:color w:val="0B0080"/>
                  <w:u w:val="single"/>
                  <w:lang w:val="en-GB" w:eastAsia="en-GB"/>
                </w:rPr>
                <w:t>beer</w:t>
              </w:r>
            </w:hyperlink>
            <w:r w:rsidRPr="008A2DED">
              <w:rPr>
                <w:rFonts w:ascii="Times New Roman" w:eastAsia="Times New Roman" w:hAnsi="Times New Roman" w:cs="Times New Roman"/>
                <w:color w:val="202122"/>
                <w:lang w:val="en-GB" w:eastAsia="en-GB"/>
              </w:rPr>
              <w:t> and adjust fermentability.</w:t>
            </w:r>
            <w:hyperlink r:id="rId676" w:anchor="cite_note-briggs-111" w:history="1">
              <w:r w:rsidRPr="008A2DED">
                <w:rPr>
                  <w:rFonts w:ascii="Times New Roman" w:eastAsia="Times New Roman" w:hAnsi="Times New Roman" w:cs="Times New Roman"/>
                  <w:color w:val="0B0080"/>
                  <w:sz w:val="17"/>
                  <w:szCs w:val="17"/>
                  <w:u w:val="single"/>
                  <w:vertAlign w:val="superscript"/>
                  <w:lang w:val="en-GB" w:eastAsia="en-GB"/>
                </w:rPr>
                <w:t>[111]</w:t>
              </w:r>
            </w:hyperlink>
            <w:r w:rsidRPr="008A2DED">
              <w:rPr>
                <w:rFonts w:ascii="Times New Roman" w:eastAsia="Times New Roman" w:hAnsi="Times New Roman" w:cs="Times New Roman"/>
                <w:color w:val="202122"/>
                <w:sz w:val="17"/>
                <w:szCs w:val="17"/>
                <w:vertAlign w:val="superscript"/>
                <w:lang w:val="en-GB" w:eastAsia="en-GB"/>
              </w:rPr>
              <w:t>:575</w:t>
            </w:r>
          </w:p>
        </w:tc>
      </w:tr>
      <w:tr w:rsidR="008A2DED" w:rsidRPr="008A2DED" w14:paraId="7C9F6DCE" w14:textId="77777777" w:rsidTr="008A2DED">
        <w:tc>
          <w:tcPr>
            <w:tcW w:w="0" w:type="auto"/>
            <w:vMerge/>
            <w:tcBorders>
              <w:top w:val="single" w:sz="18" w:space="0" w:color="AAAAAA"/>
              <w:left w:val="single" w:sz="6" w:space="0" w:color="A2A9B1"/>
              <w:bottom w:val="single" w:sz="6" w:space="0" w:color="A2A9B1"/>
              <w:right w:val="single" w:sz="6" w:space="0" w:color="A2A9B1"/>
            </w:tcBorders>
            <w:shd w:val="clear" w:color="auto" w:fill="F8F9FA"/>
            <w:hideMark/>
          </w:tcPr>
          <w:p w14:paraId="63F7AC89"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2FA2F54A"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hyperlink r:id="rId677" w:tooltip="Acetolactate decarboxylase" w:history="1">
              <w:r w:rsidRPr="008A2DED">
                <w:rPr>
                  <w:rFonts w:ascii="Times New Roman" w:eastAsia="Times New Roman" w:hAnsi="Times New Roman" w:cs="Times New Roman"/>
                  <w:color w:val="0B0080"/>
                  <w:u w:val="single"/>
                  <w:lang w:val="en-GB" w:eastAsia="en-GB"/>
                </w:rPr>
                <w:t>Acetolactate decarboxylase</w:t>
              </w:r>
            </w:hyperlink>
            <w:r w:rsidRPr="008A2DED">
              <w:rPr>
                <w:rFonts w:ascii="Times New Roman" w:eastAsia="Times New Roman" w:hAnsi="Times New Roman" w:cs="Times New Roman"/>
                <w:color w:val="202122"/>
                <w:lang w:val="en-GB" w:eastAsia="en-GB"/>
              </w:rPr>
              <w:t> (ALDC)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19A8D27B"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Increase fermentation efficiency by reducing </w:t>
            </w:r>
            <w:hyperlink r:id="rId678" w:tooltip="Diacetyl" w:history="1">
              <w:r w:rsidRPr="008A2DED">
                <w:rPr>
                  <w:rFonts w:ascii="Times New Roman" w:eastAsia="Times New Roman" w:hAnsi="Times New Roman" w:cs="Times New Roman"/>
                  <w:color w:val="0B0080"/>
                  <w:u w:val="single"/>
                  <w:lang w:val="en-GB" w:eastAsia="en-GB"/>
                </w:rPr>
                <w:t>diacetyl</w:t>
              </w:r>
            </w:hyperlink>
            <w:r w:rsidRPr="008A2DED">
              <w:rPr>
                <w:rFonts w:ascii="Times New Roman" w:eastAsia="Times New Roman" w:hAnsi="Times New Roman" w:cs="Times New Roman"/>
                <w:color w:val="202122"/>
                <w:lang w:val="en-GB" w:eastAsia="en-GB"/>
              </w:rPr>
              <w:t> formation.</w:t>
            </w:r>
            <w:hyperlink r:id="rId679" w:anchor="cite_note-112" w:history="1">
              <w:r w:rsidRPr="008A2DED">
                <w:rPr>
                  <w:rFonts w:ascii="Times New Roman" w:eastAsia="Times New Roman" w:hAnsi="Times New Roman" w:cs="Times New Roman"/>
                  <w:color w:val="0B0080"/>
                  <w:sz w:val="17"/>
                  <w:szCs w:val="17"/>
                  <w:u w:val="single"/>
                  <w:vertAlign w:val="superscript"/>
                  <w:lang w:val="en-GB" w:eastAsia="en-GB"/>
                </w:rPr>
                <w:t>[112]</w:t>
              </w:r>
            </w:hyperlink>
          </w:p>
        </w:tc>
      </w:tr>
      <w:tr w:rsidR="008A2DED" w:rsidRPr="008A2DED" w14:paraId="06729D4B" w14:textId="77777777" w:rsidTr="008A2DED">
        <w:tc>
          <w:tcPr>
            <w:tcW w:w="0" w:type="auto"/>
            <w:tcBorders>
              <w:top w:val="single" w:sz="18" w:space="0" w:color="AAAAAA"/>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B446FBA"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hyperlink r:id="rId680" w:tooltip="Cooking" w:history="1">
              <w:r w:rsidRPr="008A2DED">
                <w:rPr>
                  <w:rFonts w:ascii="Times New Roman" w:eastAsia="Times New Roman" w:hAnsi="Times New Roman" w:cs="Times New Roman"/>
                  <w:b/>
                  <w:bCs/>
                  <w:color w:val="0B0080"/>
                  <w:u w:val="single"/>
                  <w:lang w:val="en-GB" w:eastAsia="en-GB"/>
                </w:rPr>
                <w:t>Culinary uses</w:t>
              </w:r>
            </w:hyperlink>
          </w:p>
        </w:tc>
        <w:tc>
          <w:tcPr>
            <w:tcW w:w="0" w:type="auto"/>
            <w:tcBorders>
              <w:top w:val="single" w:sz="18" w:space="0" w:color="AAAAAA"/>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B7ED7A9"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hyperlink r:id="rId681" w:tooltip="Papain" w:history="1">
              <w:r w:rsidRPr="008A2DED">
                <w:rPr>
                  <w:rFonts w:ascii="Times New Roman" w:eastAsia="Times New Roman" w:hAnsi="Times New Roman" w:cs="Times New Roman"/>
                  <w:color w:val="0B0080"/>
                  <w:u w:val="single"/>
                  <w:lang w:val="en-GB" w:eastAsia="en-GB"/>
                </w:rPr>
                <w:t>Papain</w:t>
              </w:r>
            </w:hyperlink>
          </w:p>
        </w:tc>
        <w:tc>
          <w:tcPr>
            <w:tcW w:w="0" w:type="auto"/>
            <w:tcBorders>
              <w:top w:val="single" w:sz="18" w:space="0" w:color="AAAAAA"/>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2C2444DD"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hyperlink r:id="rId682" w:tooltip="Tenderizer" w:history="1">
              <w:r w:rsidRPr="008A2DED">
                <w:rPr>
                  <w:rFonts w:ascii="Times New Roman" w:eastAsia="Times New Roman" w:hAnsi="Times New Roman" w:cs="Times New Roman"/>
                  <w:color w:val="0B0080"/>
                  <w:u w:val="single"/>
                  <w:lang w:val="en-GB" w:eastAsia="en-GB"/>
                </w:rPr>
                <w:t>Tenderize</w:t>
              </w:r>
            </w:hyperlink>
            <w:r w:rsidRPr="008A2DED">
              <w:rPr>
                <w:rFonts w:ascii="Times New Roman" w:eastAsia="Times New Roman" w:hAnsi="Times New Roman" w:cs="Times New Roman"/>
                <w:color w:val="202122"/>
                <w:lang w:val="en-GB" w:eastAsia="en-GB"/>
              </w:rPr>
              <w:t> meat for cooking.</w:t>
            </w:r>
            <w:hyperlink r:id="rId683" w:anchor="cite_note-113" w:history="1">
              <w:r w:rsidRPr="008A2DED">
                <w:rPr>
                  <w:rFonts w:ascii="Times New Roman" w:eastAsia="Times New Roman" w:hAnsi="Times New Roman" w:cs="Times New Roman"/>
                  <w:color w:val="0B0080"/>
                  <w:sz w:val="17"/>
                  <w:szCs w:val="17"/>
                  <w:u w:val="single"/>
                  <w:vertAlign w:val="superscript"/>
                  <w:lang w:val="en-GB" w:eastAsia="en-GB"/>
                </w:rPr>
                <w:t>[113]</w:t>
              </w:r>
            </w:hyperlink>
          </w:p>
        </w:tc>
      </w:tr>
      <w:tr w:rsidR="008A2DED" w:rsidRPr="008A2DED" w14:paraId="7AD001A1" w14:textId="77777777" w:rsidTr="008A2DED">
        <w:tc>
          <w:tcPr>
            <w:tcW w:w="0" w:type="auto"/>
            <w:vMerge w:val="restart"/>
            <w:tcBorders>
              <w:top w:val="single" w:sz="18" w:space="0" w:color="AAAAAA"/>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608F2E6"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hyperlink r:id="rId684" w:tooltip="Dairy" w:history="1">
              <w:r w:rsidRPr="008A2DED">
                <w:rPr>
                  <w:rFonts w:ascii="Times New Roman" w:eastAsia="Times New Roman" w:hAnsi="Times New Roman" w:cs="Times New Roman"/>
                  <w:b/>
                  <w:bCs/>
                  <w:color w:val="0B0080"/>
                  <w:u w:val="single"/>
                  <w:lang w:val="en-GB" w:eastAsia="en-GB"/>
                </w:rPr>
                <w:t>Dairy industry</w:t>
              </w:r>
            </w:hyperlink>
          </w:p>
        </w:tc>
        <w:tc>
          <w:tcPr>
            <w:tcW w:w="0" w:type="auto"/>
            <w:tcBorders>
              <w:top w:val="single" w:sz="18" w:space="0" w:color="AAAAAA"/>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05B6BA6"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hyperlink r:id="rId685" w:tooltip="Chymosin" w:history="1">
              <w:r w:rsidRPr="008A2DED">
                <w:rPr>
                  <w:rFonts w:ascii="Times New Roman" w:eastAsia="Times New Roman" w:hAnsi="Times New Roman" w:cs="Times New Roman"/>
                  <w:color w:val="0B0080"/>
                  <w:u w:val="single"/>
                  <w:lang w:val="en-GB" w:eastAsia="en-GB"/>
                </w:rPr>
                <w:t>Rennin</w:t>
              </w:r>
            </w:hyperlink>
          </w:p>
        </w:tc>
        <w:tc>
          <w:tcPr>
            <w:tcW w:w="0" w:type="auto"/>
            <w:tcBorders>
              <w:top w:val="single" w:sz="18" w:space="0" w:color="AAAAAA"/>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E3D9027"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hyperlink r:id="rId686" w:tooltip="Hydrolyze" w:history="1">
              <w:r w:rsidRPr="008A2DED">
                <w:rPr>
                  <w:rFonts w:ascii="Times New Roman" w:eastAsia="Times New Roman" w:hAnsi="Times New Roman" w:cs="Times New Roman"/>
                  <w:color w:val="0B0080"/>
                  <w:u w:val="single"/>
                  <w:lang w:val="en-GB" w:eastAsia="en-GB"/>
                </w:rPr>
                <w:t>Hydrolyze</w:t>
              </w:r>
            </w:hyperlink>
            <w:r w:rsidRPr="008A2DED">
              <w:rPr>
                <w:rFonts w:ascii="Times New Roman" w:eastAsia="Times New Roman" w:hAnsi="Times New Roman" w:cs="Times New Roman"/>
                <w:color w:val="202122"/>
                <w:lang w:val="en-GB" w:eastAsia="en-GB"/>
              </w:rPr>
              <w:t> protein in the manufacture of </w:t>
            </w:r>
            <w:hyperlink r:id="rId687" w:tooltip="Cheese" w:history="1">
              <w:r w:rsidRPr="008A2DED">
                <w:rPr>
                  <w:rFonts w:ascii="Times New Roman" w:eastAsia="Times New Roman" w:hAnsi="Times New Roman" w:cs="Times New Roman"/>
                  <w:color w:val="0B0080"/>
                  <w:u w:val="single"/>
                  <w:lang w:val="en-GB" w:eastAsia="en-GB"/>
                </w:rPr>
                <w:t>cheese</w:t>
              </w:r>
            </w:hyperlink>
            <w:r w:rsidRPr="008A2DED">
              <w:rPr>
                <w:rFonts w:ascii="Times New Roman" w:eastAsia="Times New Roman" w:hAnsi="Times New Roman" w:cs="Times New Roman"/>
                <w:color w:val="202122"/>
                <w:lang w:val="en-GB" w:eastAsia="en-GB"/>
              </w:rPr>
              <w:t>.</w:t>
            </w:r>
            <w:hyperlink r:id="rId688" w:anchor="cite_note-114" w:history="1">
              <w:r w:rsidRPr="008A2DED">
                <w:rPr>
                  <w:rFonts w:ascii="Times New Roman" w:eastAsia="Times New Roman" w:hAnsi="Times New Roman" w:cs="Times New Roman"/>
                  <w:color w:val="0B0080"/>
                  <w:sz w:val="17"/>
                  <w:szCs w:val="17"/>
                  <w:u w:val="single"/>
                  <w:vertAlign w:val="superscript"/>
                  <w:lang w:val="en-GB" w:eastAsia="en-GB"/>
                </w:rPr>
                <w:t>[114]</w:t>
              </w:r>
            </w:hyperlink>
          </w:p>
        </w:tc>
      </w:tr>
      <w:tr w:rsidR="008A2DED" w:rsidRPr="008A2DED" w14:paraId="5356F560" w14:textId="77777777" w:rsidTr="008A2DED">
        <w:tc>
          <w:tcPr>
            <w:tcW w:w="0" w:type="auto"/>
            <w:vMerge/>
            <w:tcBorders>
              <w:top w:val="single" w:sz="18" w:space="0" w:color="AAAAAA"/>
              <w:left w:val="single" w:sz="6" w:space="0" w:color="A2A9B1"/>
              <w:bottom w:val="single" w:sz="6" w:space="0" w:color="A2A9B1"/>
              <w:right w:val="single" w:sz="6" w:space="0" w:color="A2A9B1"/>
            </w:tcBorders>
            <w:shd w:val="clear" w:color="auto" w:fill="F8F9FA"/>
            <w:hideMark/>
          </w:tcPr>
          <w:p w14:paraId="18DB790C"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6BF8911"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hyperlink r:id="rId689" w:tooltip="Lipase" w:history="1">
              <w:r w:rsidRPr="008A2DED">
                <w:rPr>
                  <w:rFonts w:ascii="Times New Roman" w:eastAsia="Times New Roman" w:hAnsi="Times New Roman" w:cs="Times New Roman"/>
                  <w:color w:val="0B0080"/>
                  <w:u w:val="single"/>
                  <w:lang w:val="en-GB" w:eastAsia="en-GB"/>
                </w:rPr>
                <w:t>Lipases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CFA247E"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Produce </w:t>
            </w:r>
            <w:hyperlink r:id="rId690" w:tooltip="Camembert cheese" w:history="1">
              <w:r w:rsidRPr="008A2DED">
                <w:rPr>
                  <w:rFonts w:ascii="Times New Roman" w:eastAsia="Times New Roman" w:hAnsi="Times New Roman" w:cs="Times New Roman"/>
                  <w:color w:val="0B0080"/>
                  <w:u w:val="single"/>
                  <w:lang w:val="en-GB" w:eastAsia="en-GB"/>
                </w:rPr>
                <w:t>Camembert cheese</w:t>
              </w:r>
            </w:hyperlink>
            <w:r w:rsidRPr="008A2DED">
              <w:rPr>
                <w:rFonts w:ascii="Times New Roman" w:eastAsia="Times New Roman" w:hAnsi="Times New Roman" w:cs="Times New Roman"/>
                <w:color w:val="202122"/>
                <w:lang w:val="en-GB" w:eastAsia="en-GB"/>
              </w:rPr>
              <w:t> and </w:t>
            </w:r>
            <w:hyperlink r:id="rId691" w:tooltip="Blue cheese" w:history="1">
              <w:r w:rsidRPr="008A2DED">
                <w:rPr>
                  <w:rFonts w:ascii="Times New Roman" w:eastAsia="Times New Roman" w:hAnsi="Times New Roman" w:cs="Times New Roman"/>
                  <w:color w:val="0B0080"/>
                  <w:u w:val="single"/>
                  <w:lang w:val="en-GB" w:eastAsia="en-GB"/>
                </w:rPr>
                <w:t>blue cheeses</w:t>
              </w:r>
            </w:hyperlink>
            <w:r w:rsidRPr="008A2DED">
              <w:rPr>
                <w:rFonts w:ascii="Times New Roman" w:eastAsia="Times New Roman" w:hAnsi="Times New Roman" w:cs="Times New Roman"/>
                <w:color w:val="202122"/>
                <w:lang w:val="en-GB" w:eastAsia="en-GB"/>
              </w:rPr>
              <w:t> such as </w:t>
            </w:r>
            <w:hyperlink r:id="rId692" w:tooltip="Roquefort" w:history="1">
              <w:r w:rsidRPr="008A2DED">
                <w:rPr>
                  <w:rFonts w:ascii="Times New Roman" w:eastAsia="Times New Roman" w:hAnsi="Times New Roman" w:cs="Times New Roman"/>
                  <w:color w:val="0B0080"/>
                  <w:u w:val="single"/>
                  <w:lang w:val="en-GB" w:eastAsia="en-GB"/>
                </w:rPr>
                <w:t>Roquefort</w:t>
              </w:r>
            </w:hyperlink>
            <w:r w:rsidRPr="008A2DED">
              <w:rPr>
                <w:rFonts w:ascii="Times New Roman" w:eastAsia="Times New Roman" w:hAnsi="Times New Roman" w:cs="Times New Roman"/>
                <w:color w:val="202122"/>
                <w:lang w:val="en-GB" w:eastAsia="en-GB"/>
              </w:rPr>
              <w:t>.</w:t>
            </w:r>
            <w:hyperlink r:id="rId693" w:anchor="cite_note-115" w:history="1">
              <w:r w:rsidRPr="008A2DED">
                <w:rPr>
                  <w:rFonts w:ascii="Times New Roman" w:eastAsia="Times New Roman" w:hAnsi="Times New Roman" w:cs="Times New Roman"/>
                  <w:color w:val="0B0080"/>
                  <w:sz w:val="17"/>
                  <w:szCs w:val="17"/>
                  <w:u w:val="single"/>
                  <w:vertAlign w:val="superscript"/>
                  <w:lang w:val="en-GB" w:eastAsia="en-GB"/>
                </w:rPr>
                <w:t>[115]</w:t>
              </w:r>
            </w:hyperlink>
          </w:p>
        </w:tc>
      </w:tr>
      <w:tr w:rsidR="008A2DED" w:rsidRPr="008A2DED" w14:paraId="21D04B21" w14:textId="77777777" w:rsidTr="008A2DED">
        <w:tc>
          <w:tcPr>
            <w:tcW w:w="0" w:type="auto"/>
            <w:vMerge w:val="restart"/>
            <w:tcBorders>
              <w:top w:val="single" w:sz="18" w:space="0" w:color="AAAAAA"/>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A104A9A"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hyperlink r:id="rId694" w:tooltip="Food processing" w:history="1">
              <w:r w:rsidRPr="008A2DED">
                <w:rPr>
                  <w:rFonts w:ascii="Times New Roman" w:eastAsia="Times New Roman" w:hAnsi="Times New Roman" w:cs="Times New Roman"/>
                  <w:b/>
                  <w:bCs/>
                  <w:color w:val="0B0080"/>
                  <w:u w:val="single"/>
                  <w:lang w:val="en-GB" w:eastAsia="en-GB"/>
                </w:rPr>
                <w:t>Food processing</w:t>
              </w:r>
            </w:hyperlink>
          </w:p>
        </w:tc>
        <w:tc>
          <w:tcPr>
            <w:tcW w:w="0" w:type="auto"/>
            <w:tcBorders>
              <w:top w:val="single" w:sz="18" w:space="0" w:color="AAAAAA"/>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E0AD0E8"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hyperlink r:id="rId695" w:tooltip="Amylase" w:history="1">
              <w:r w:rsidRPr="008A2DED">
                <w:rPr>
                  <w:rFonts w:ascii="Times New Roman" w:eastAsia="Times New Roman" w:hAnsi="Times New Roman" w:cs="Times New Roman"/>
                  <w:color w:val="0B0080"/>
                  <w:u w:val="single"/>
                  <w:lang w:val="en-GB" w:eastAsia="en-GB"/>
                </w:rPr>
                <w:t>Amylases</w:t>
              </w:r>
            </w:hyperlink>
          </w:p>
        </w:tc>
        <w:tc>
          <w:tcPr>
            <w:tcW w:w="0" w:type="auto"/>
            <w:tcBorders>
              <w:top w:val="single" w:sz="18" w:space="0" w:color="AAAAAA"/>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2FFD41C1"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Produce sugars from </w:t>
            </w:r>
            <w:hyperlink r:id="rId696" w:tooltip="Starch" w:history="1">
              <w:r w:rsidRPr="008A2DED">
                <w:rPr>
                  <w:rFonts w:ascii="Times New Roman" w:eastAsia="Times New Roman" w:hAnsi="Times New Roman" w:cs="Times New Roman"/>
                  <w:color w:val="0B0080"/>
                  <w:u w:val="single"/>
                  <w:lang w:val="en-GB" w:eastAsia="en-GB"/>
                </w:rPr>
                <w:t>starch</w:t>
              </w:r>
            </w:hyperlink>
            <w:r w:rsidRPr="008A2DED">
              <w:rPr>
                <w:rFonts w:ascii="Times New Roman" w:eastAsia="Times New Roman" w:hAnsi="Times New Roman" w:cs="Times New Roman"/>
                <w:color w:val="202122"/>
                <w:lang w:val="en-GB" w:eastAsia="en-GB"/>
              </w:rPr>
              <w:t>, such as in making </w:t>
            </w:r>
            <w:hyperlink r:id="rId697" w:tooltip="High-fructose corn syrup" w:history="1">
              <w:r w:rsidRPr="008A2DED">
                <w:rPr>
                  <w:rFonts w:ascii="Times New Roman" w:eastAsia="Times New Roman" w:hAnsi="Times New Roman" w:cs="Times New Roman"/>
                  <w:color w:val="0B0080"/>
                  <w:u w:val="single"/>
                  <w:lang w:val="en-GB" w:eastAsia="en-GB"/>
                </w:rPr>
                <w:t>high-fructose corn syrup</w:t>
              </w:r>
            </w:hyperlink>
            <w:r w:rsidRPr="008A2DED">
              <w:rPr>
                <w:rFonts w:ascii="Times New Roman" w:eastAsia="Times New Roman" w:hAnsi="Times New Roman" w:cs="Times New Roman"/>
                <w:color w:val="202122"/>
                <w:lang w:val="en-GB" w:eastAsia="en-GB"/>
              </w:rPr>
              <w:t>.</w:t>
            </w:r>
            <w:hyperlink r:id="rId698" w:anchor="cite_note-116" w:history="1">
              <w:r w:rsidRPr="008A2DED">
                <w:rPr>
                  <w:rFonts w:ascii="Times New Roman" w:eastAsia="Times New Roman" w:hAnsi="Times New Roman" w:cs="Times New Roman"/>
                  <w:color w:val="0B0080"/>
                  <w:sz w:val="17"/>
                  <w:szCs w:val="17"/>
                  <w:u w:val="single"/>
                  <w:vertAlign w:val="superscript"/>
                  <w:lang w:val="en-GB" w:eastAsia="en-GB"/>
                </w:rPr>
                <w:t>[116]</w:t>
              </w:r>
            </w:hyperlink>
          </w:p>
        </w:tc>
      </w:tr>
      <w:tr w:rsidR="008A2DED" w:rsidRPr="008A2DED" w14:paraId="0FF9BC90" w14:textId="77777777" w:rsidTr="008A2DED">
        <w:tc>
          <w:tcPr>
            <w:tcW w:w="0" w:type="auto"/>
            <w:vMerge/>
            <w:tcBorders>
              <w:top w:val="single" w:sz="18" w:space="0" w:color="AAAAAA"/>
              <w:left w:val="single" w:sz="6" w:space="0" w:color="A2A9B1"/>
              <w:bottom w:val="single" w:sz="6" w:space="0" w:color="A2A9B1"/>
              <w:right w:val="single" w:sz="6" w:space="0" w:color="A2A9B1"/>
            </w:tcBorders>
            <w:shd w:val="clear" w:color="auto" w:fill="F8F9FA"/>
            <w:hideMark/>
          </w:tcPr>
          <w:p w14:paraId="4EDEE570"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814D938"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hyperlink r:id="rId699" w:tooltip="Protease" w:history="1">
              <w:r w:rsidRPr="008A2DED">
                <w:rPr>
                  <w:rFonts w:ascii="Times New Roman" w:eastAsia="Times New Roman" w:hAnsi="Times New Roman" w:cs="Times New Roman"/>
                  <w:color w:val="0B0080"/>
                  <w:u w:val="single"/>
                  <w:lang w:val="en-GB" w:eastAsia="en-GB"/>
                </w:rPr>
                <w:t>Proteases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2DE29E3"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Lower the protein level of </w:t>
            </w:r>
            <w:hyperlink r:id="rId700" w:tooltip="Flour" w:history="1">
              <w:r w:rsidRPr="008A2DED">
                <w:rPr>
                  <w:rFonts w:ascii="Times New Roman" w:eastAsia="Times New Roman" w:hAnsi="Times New Roman" w:cs="Times New Roman"/>
                  <w:color w:val="0B0080"/>
                  <w:u w:val="single"/>
                  <w:lang w:val="en-GB" w:eastAsia="en-GB"/>
                </w:rPr>
                <w:t>flour</w:t>
              </w:r>
            </w:hyperlink>
            <w:r w:rsidRPr="008A2DED">
              <w:rPr>
                <w:rFonts w:ascii="Times New Roman" w:eastAsia="Times New Roman" w:hAnsi="Times New Roman" w:cs="Times New Roman"/>
                <w:color w:val="202122"/>
                <w:lang w:val="en-GB" w:eastAsia="en-GB"/>
              </w:rPr>
              <w:t>, as in </w:t>
            </w:r>
            <w:hyperlink r:id="rId701" w:tooltip="Biscuit" w:history="1">
              <w:r w:rsidRPr="008A2DED">
                <w:rPr>
                  <w:rFonts w:ascii="Times New Roman" w:eastAsia="Times New Roman" w:hAnsi="Times New Roman" w:cs="Times New Roman"/>
                  <w:color w:val="0B0080"/>
                  <w:u w:val="single"/>
                  <w:lang w:val="en-GB" w:eastAsia="en-GB"/>
                </w:rPr>
                <w:t>biscuit</w:t>
              </w:r>
            </w:hyperlink>
            <w:r w:rsidRPr="008A2DED">
              <w:rPr>
                <w:rFonts w:ascii="Times New Roman" w:eastAsia="Times New Roman" w:hAnsi="Times New Roman" w:cs="Times New Roman"/>
                <w:color w:val="202122"/>
                <w:lang w:val="en-GB" w:eastAsia="en-GB"/>
              </w:rPr>
              <w:t>-making.</w:t>
            </w:r>
            <w:hyperlink r:id="rId702" w:anchor="cite_note-GMOdatabase-117" w:history="1">
              <w:r w:rsidRPr="008A2DED">
                <w:rPr>
                  <w:rFonts w:ascii="Times New Roman" w:eastAsia="Times New Roman" w:hAnsi="Times New Roman" w:cs="Times New Roman"/>
                  <w:color w:val="0B0080"/>
                  <w:sz w:val="17"/>
                  <w:szCs w:val="17"/>
                  <w:u w:val="single"/>
                  <w:vertAlign w:val="superscript"/>
                  <w:lang w:val="en-GB" w:eastAsia="en-GB"/>
                </w:rPr>
                <w:t>[117]</w:t>
              </w:r>
            </w:hyperlink>
          </w:p>
        </w:tc>
      </w:tr>
      <w:tr w:rsidR="008A2DED" w:rsidRPr="008A2DED" w14:paraId="35084C0A" w14:textId="77777777" w:rsidTr="008A2DED">
        <w:tc>
          <w:tcPr>
            <w:tcW w:w="0" w:type="auto"/>
            <w:vMerge/>
            <w:tcBorders>
              <w:top w:val="single" w:sz="18" w:space="0" w:color="AAAAAA"/>
              <w:left w:val="single" w:sz="6" w:space="0" w:color="A2A9B1"/>
              <w:bottom w:val="single" w:sz="6" w:space="0" w:color="A2A9B1"/>
              <w:right w:val="single" w:sz="6" w:space="0" w:color="A2A9B1"/>
            </w:tcBorders>
            <w:shd w:val="clear" w:color="auto" w:fill="F8F9FA"/>
            <w:hideMark/>
          </w:tcPr>
          <w:p w14:paraId="7AC3A4A5"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E9040F5"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hyperlink r:id="rId703" w:tooltip="Trypsin" w:history="1">
              <w:r w:rsidRPr="008A2DED">
                <w:rPr>
                  <w:rFonts w:ascii="Times New Roman" w:eastAsia="Times New Roman" w:hAnsi="Times New Roman" w:cs="Times New Roman"/>
                  <w:color w:val="0B0080"/>
                  <w:u w:val="single"/>
                  <w:lang w:val="en-GB" w:eastAsia="en-GB"/>
                </w:rPr>
                <w:t>Trypsin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F18C9F3"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Manufacture </w:t>
            </w:r>
            <w:hyperlink r:id="rId704" w:tooltip="Hypoallergenic" w:history="1">
              <w:r w:rsidRPr="008A2DED">
                <w:rPr>
                  <w:rFonts w:ascii="Times New Roman" w:eastAsia="Times New Roman" w:hAnsi="Times New Roman" w:cs="Times New Roman"/>
                  <w:color w:val="0B0080"/>
                  <w:u w:val="single"/>
                  <w:lang w:val="en-GB" w:eastAsia="en-GB"/>
                </w:rPr>
                <w:t>hypoallergenic</w:t>
              </w:r>
            </w:hyperlink>
            <w:r w:rsidRPr="008A2DED">
              <w:rPr>
                <w:rFonts w:ascii="Times New Roman" w:eastAsia="Times New Roman" w:hAnsi="Times New Roman" w:cs="Times New Roman"/>
                <w:color w:val="202122"/>
                <w:lang w:val="en-GB" w:eastAsia="en-GB"/>
              </w:rPr>
              <w:t> baby foods.</w:t>
            </w:r>
            <w:hyperlink r:id="rId705" w:anchor="cite_note-GMOdatabase-117" w:history="1">
              <w:r w:rsidRPr="008A2DED">
                <w:rPr>
                  <w:rFonts w:ascii="Times New Roman" w:eastAsia="Times New Roman" w:hAnsi="Times New Roman" w:cs="Times New Roman"/>
                  <w:color w:val="0B0080"/>
                  <w:sz w:val="17"/>
                  <w:szCs w:val="17"/>
                  <w:u w:val="single"/>
                  <w:vertAlign w:val="superscript"/>
                  <w:lang w:val="en-GB" w:eastAsia="en-GB"/>
                </w:rPr>
                <w:t>[117]</w:t>
              </w:r>
            </w:hyperlink>
          </w:p>
        </w:tc>
      </w:tr>
      <w:tr w:rsidR="008A2DED" w:rsidRPr="008A2DED" w14:paraId="46C3E195" w14:textId="77777777" w:rsidTr="008A2DED">
        <w:tc>
          <w:tcPr>
            <w:tcW w:w="0" w:type="auto"/>
            <w:vMerge/>
            <w:tcBorders>
              <w:top w:val="single" w:sz="18" w:space="0" w:color="AAAAAA"/>
              <w:left w:val="single" w:sz="6" w:space="0" w:color="A2A9B1"/>
              <w:bottom w:val="single" w:sz="6" w:space="0" w:color="A2A9B1"/>
              <w:right w:val="single" w:sz="6" w:space="0" w:color="A2A9B1"/>
            </w:tcBorders>
            <w:shd w:val="clear" w:color="auto" w:fill="F8F9FA"/>
            <w:hideMark/>
          </w:tcPr>
          <w:p w14:paraId="1A59F087"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76D3D2B"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hyperlink r:id="rId706" w:tooltip="Cellulase" w:history="1">
              <w:r w:rsidRPr="008A2DED">
                <w:rPr>
                  <w:rFonts w:ascii="Times New Roman" w:eastAsia="Times New Roman" w:hAnsi="Times New Roman" w:cs="Times New Roman"/>
                  <w:color w:val="0B0080"/>
                  <w:u w:val="single"/>
                  <w:lang w:val="en-GB" w:eastAsia="en-GB"/>
                </w:rPr>
                <w:t>Cellulases</w:t>
              </w:r>
            </w:hyperlink>
            <w:r w:rsidRPr="008A2DED">
              <w:rPr>
                <w:rFonts w:ascii="Times New Roman" w:eastAsia="Times New Roman" w:hAnsi="Times New Roman" w:cs="Times New Roman"/>
                <w:color w:val="202122"/>
                <w:lang w:val="en-GB" w:eastAsia="en-GB"/>
              </w:rPr>
              <w:t>, </w:t>
            </w:r>
            <w:hyperlink r:id="rId707" w:tooltip="Pectinase" w:history="1">
              <w:r w:rsidRPr="008A2DED">
                <w:rPr>
                  <w:rFonts w:ascii="Times New Roman" w:eastAsia="Times New Roman" w:hAnsi="Times New Roman" w:cs="Times New Roman"/>
                  <w:color w:val="0B0080"/>
                  <w:u w:val="single"/>
                  <w:lang w:val="en-GB" w:eastAsia="en-GB"/>
                </w:rPr>
                <w:t>pectinases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4D05119"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Clarify </w:t>
            </w:r>
            <w:hyperlink r:id="rId708" w:tooltip="Fruit juice" w:history="1">
              <w:r w:rsidRPr="008A2DED">
                <w:rPr>
                  <w:rFonts w:ascii="Times New Roman" w:eastAsia="Times New Roman" w:hAnsi="Times New Roman" w:cs="Times New Roman"/>
                  <w:color w:val="0B0080"/>
                  <w:u w:val="single"/>
                  <w:lang w:val="en-GB" w:eastAsia="en-GB"/>
                </w:rPr>
                <w:t>fruit juices</w:t>
              </w:r>
            </w:hyperlink>
            <w:r w:rsidRPr="008A2DED">
              <w:rPr>
                <w:rFonts w:ascii="Times New Roman" w:eastAsia="Times New Roman" w:hAnsi="Times New Roman" w:cs="Times New Roman"/>
                <w:color w:val="202122"/>
                <w:lang w:val="en-GB" w:eastAsia="en-GB"/>
              </w:rPr>
              <w:t>.</w:t>
            </w:r>
            <w:hyperlink r:id="rId709" w:anchor="cite_note-118" w:history="1">
              <w:r w:rsidRPr="008A2DED">
                <w:rPr>
                  <w:rFonts w:ascii="Times New Roman" w:eastAsia="Times New Roman" w:hAnsi="Times New Roman" w:cs="Times New Roman"/>
                  <w:color w:val="0B0080"/>
                  <w:sz w:val="17"/>
                  <w:szCs w:val="17"/>
                  <w:u w:val="single"/>
                  <w:vertAlign w:val="superscript"/>
                  <w:lang w:val="en-GB" w:eastAsia="en-GB"/>
                </w:rPr>
                <w:t>[118]</w:t>
              </w:r>
            </w:hyperlink>
          </w:p>
        </w:tc>
      </w:tr>
      <w:tr w:rsidR="008A2DED" w:rsidRPr="008A2DED" w14:paraId="09871269" w14:textId="77777777" w:rsidTr="008A2DED">
        <w:tc>
          <w:tcPr>
            <w:tcW w:w="0" w:type="auto"/>
            <w:tcBorders>
              <w:top w:val="single" w:sz="18" w:space="0" w:color="AAAAAA"/>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3B1DF21"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hyperlink r:id="rId710" w:tooltip="Molecular biology" w:history="1">
              <w:r w:rsidRPr="008A2DED">
                <w:rPr>
                  <w:rFonts w:ascii="Times New Roman" w:eastAsia="Times New Roman" w:hAnsi="Times New Roman" w:cs="Times New Roman"/>
                  <w:b/>
                  <w:bCs/>
                  <w:color w:val="0B0080"/>
                  <w:u w:val="single"/>
                  <w:lang w:val="en-GB" w:eastAsia="en-GB"/>
                </w:rPr>
                <w:t>Molecular biology</w:t>
              </w:r>
            </w:hyperlink>
          </w:p>
        </w:tc>
        <w:tc>
          <w:tcPr>
            <w:tcW w:w="0" w:type="auto"/>
            <w:tcBorders>
              <w:top w:val="single" w:sz="18" w:space="0" w:color="AAAAAA"/>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9C9D233"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hyperlink r:id="rId711" w:tooltip="Nuclease" w:history="1">
              <w:r w:rsidRPr="008A2DED">
                <w:rPr>
                  <w:rFonts w:ascii="Times New Roman" w:eastAsia="Times New Roman" w:hAnsi="Times New Roman" w:cs="Times New Roman"/>
                  <w:color w:val="0B0080"/>
                  <w:u w:val="single"/>
                  <w:lang w:val="en-GB" w:eastAsia="en-GB"/>
                </w:rPr>
                <w:t>Nucleases</w:t>
              </w:r>
            </w:hyperlink>
            <w:r w:rsidRPr="008A2DED">
              <w:rPr>
                <w:rFonts w:ascii="Times New Roman" w:eastAsia="Times New Roman" w:hAnsi="Times New Roman" w:cs="Times New Roman"/>
                <w:color w:val="202122"/>
                <w:lang w:val="en-GB" w:eastAsia="en-GB"/>
              </w:rPr>
              <w:t>, </w:t>
            </w:r>
            <w:hyperlink r:id="rId712" w:tooltip="DNA ligase" w:history="1">
              <w:r w:rsidRPr="008A2DED">
                <w:rPr>
                  <w:rFonts w:ascii="Times New Roman" w:eastAsia="Times New Roman" w:hAnsi="Times New Roman" w:cs="Times New Roman"/>
                  <w:color w:val="0B0080"/>
                  <w:u w:val="single"/>
                  <w:lang w:val="en-GB" w:eastAsia="en-GB"/>
                </w:rPr>
                <w:t>DNA ligase</w:t>
              </w:r>
            </w:hyperlink>
            <w:r w:rsidRPr="008A2DED">
              <w:rPr>
                <w:rFonts w:ascii="Times New Roman" w:eastAsia="Times New Roman" w:hAnsi="Times New Roman" w:cs="Times New Roman"/>
                <w:color w:val="202122"/>
                <w:lang w:val="en-GB" w:eastAsia="en-GB"/>
              </w:rPr>
              <w:t> and </w:t>
            </w:r>
            <w:hyperlink r:id="rId713" w:tooltip="Polymerase" w:history="1">
              <w:r w:rsidRPr="008A2DED">
                <w:rPr>
                  <w:rFonts w:ascii="Times New Roman" w:eastAsia="Times New Roman" w:hAnsi="Times New Roman" w:cs="Times New Roman"/>
                  <w:color w:val="0B0080"/>
                  <w:u w:val="single"/>
                  <w:lang w:val="en-GB" w:eastAsia="en-GB"/>
                </w:rPr>
                <w:t>polymerases</w:t>
              </w:r>
            </w:hyperlink>
          </w:p>
        </w:tc>
        <w:tc>
          <w:tcPr>
            <w:tcW w:w="0" w:type="auto"/>
            <w:tcBorders>
              <w:top w:val="single" w:sz="18" w:space="0" w:color="AAAAAA"/>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E91C6DF"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Use </w:t>
            </w:r>
            <w:hyperlink r:id="rId714" w:tooltip="Restriction enzyme" w:history="1">
              <w:r w:rsidRPr="008A2DED">
                <w:rPr>
                  <w:rFonts w:ascii="Times New Roman" w:eastAsia="Times New Roman" w:hAnsi="Times New Roman" w:cs="Times New Roman"/>
                  <w:color w:val="0B0080"/>
                  <w:u w:val="single"/>
                  <w:lang w:val="en-GB" w:eastAsia="en-GB"/>
                </w:rPr>
                <w:t>restriction digestion</w:t>
              </w:r>
            </w:hyperlink>
            <w:r w:rsidRPr="008A2DED">
              <w:rPr>
                <w:rFonts w:ascii="Times New Roman" w:eastAsia="Times New Roman" w:hAnsi="Times New Roman" w:cs="Times New Roman"/>
                <w:color w:val="202122"/>
                <w:lang w:val="en-GB" w:eastAsia="en-GB"/>
              </w:rPr>
              <w:t> and the </w:t>
            </w:r>
            <w:hyperlink r:id="rId715" w:tooltip="Polymerase chain reaction" w:history="1">
              <w:r w:rsidRPr="008A2DED">
                <w:rPr>
                  <w:rFonts w:ascii="Times New Roman" w:eastAsia="Times New Roman" w:hAnsi="Times New Roman" w:cs="Times New Roman"/>
                  <w:color w:val="0B0080"/>
                  <w:u w:val="single"/>
                  <w:lang w:val="en-GB" w:eastAsia="en-GB"/>
                </w:rPr>
                <w:t>polymerase chain reaction</w:t>
              </w:r>
            </w:hyperlink>
            <w:r w:rsidRPr="008A2DED">
              <w:rPr>
                <w:rFonts w:ascii="Times New Roman" w:eastAsia="Times New Roman" w:hAnsi="Times New Roman" w:cs="Times New Roman"/>
                <w:color w:val="202122"/>
                <w:lang w:val="en-GB" w:eastAsia="en-GB"/>
              </w:rPr>
              <w:t> to create </w:t>
            </w:r>
            <w:hyperlink r:id="rId716" w:tooltip="Recombinant DNA" w:history="1">
              <w:r w:rsidRPr="008A2DED">
                <w:rPr>
                  <w:rFonts w:ascii="Times New Roman" w:eastAsia="Times New Roman" w:hAnsi="Times New Roman" w:cs="Times New Roman"/>
                  <w:color w:val="0B0080"/>
                  <w:u w:val="single"/>
                  <w:lang w:val="en-GB" w:eastAsia="en-GB"/>
                </w:rPr>
                <w:t>recombinant DNA</w:t>
              </w:r>
            </w:hyperlink>
            <w:r w:rsidRPr="008A2DED">
              <w:rPr>
                <w:rFonts w:ascii="Times New Roman" w:eastAsia="Times New Roman" w:hAnsi="Times New Roman" w:cs="Times New Roman"/>
                <w:color w:val="202122"/>
                <w:lang w:val="en-GB" w:eastAsia="en-GB"/>
              </w:rPr>
              <w:t>.</w:t>
            </w:r>
            <w:hyperlink r:id="rId717" w:anchor="cite_note-Stryer_2002-1" w:history="1">
              <w:r w:rsidRPr="008A2DED">
                <w:rPr>
                  <w:rFonts w:ascii="Times New Roman" w:eastAsia="Times New Roman" w:hAnsi="Times New Roman" w:cs="Times New Roman"/>
                  <w:color w:val="0B0080"/>
                  <w:sz w:val="17"/>
                  <w:szCs w:val="17"/>
                  <w:u w:val="single"/>
                  <w:vertAlign w:val="superscript"/>
                  <w:lang w:val="en-GB" w:eastAsia="en-GB"/>
                </w:rPr>
                <w:t>[1]</w:t>
              </w:r>
            </w:hyperlink>
            <w:r w:rsidRPr="008A2DED">
              <w:rPr>
                <w:rFonts w:ascii="Times New Roman" w:eastAsia="Times New Roman" w:hAnsi="Times New Roman" w:cs="Times New Roman"/>
                <w:color w:val="202122"/>
                <w:sz w:val="17"/>
                <w:szCs w:val="17"/>
                <w:vertAlign w:val="superscript"/>
                <w:lang w:val="en-GB" w:eastAsia="en-GB"/>
              </w:rPr>
              <w:t>:6.2</w:t>
            </w:r>
          </w:p>
        </w:tc>
      </w:tr>
      <w:tr w:rsidR="008A2DED" w:rsidRPr="008A2DED" w14:paraId="4F5E41E6" w14:textId="77777777" w:rsidTr="008A2DED">
        <w:tc>
          <w:tcPr>
            <w:tcW w:w="0" w:type="auto"/>
            <w:tcBorders>
              <w:top w:val="single" w:sz="18" w:space="0" w:color="AAAAAA"/>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1DD9FEDE"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hyperlink r:id="rId718" w:tooltip="Paper" w:history="1">
              <w:r w:rsidRPr="008A2DED">
                <w:rPr>
                  <w:rFonts w:ascii="Times New Roman" w:eastAsia="Times New Roman" w:hAnsi="Times New Roman" w:cs="Times New Roman"/>
                  <w:b/>
                  <w:bCs/>
                  <w:color w:val="0B0080"/>
                  <w:u w:val="single"/>
                  <w:lang w:val="en-GB" w:eastAsia="en-GB"/>
                </w:rPr>
                <w:t>Paper industry</w:t>
              </w:r>
            </w:hyperlink>
          </w:p>
        </w:tc>
        <w:tc>
          <w:tcPr>
            <w:tcW w:w="0" w:type="auto"/>
            <w:tcBorders>
              <w:top w:val="single" w:sz="18" w:space="0" w:color="AAAAAA"/>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F135161"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hyperlink r:id="rId719" w:tooltip="Xylanase" w:history="1">
              <w:r w:rsidRPr="008A2DED">
                <w:rPr>
                  <w:rFonts w:ascii="Times New Roman" w:eastAsia="Times New Roman" w:hAnsi="Times New Roman" w:cs="Times New Roman"/>
                  <w:color w:val="0B0080"/>
                  <w:u w:val="single"/>
                  <w:lang w:val="en-GB" w:eastAsia="en-GB"/>
                </w:rPr>
                <w:t>Xylanases</w:t>
              </w:r>
            </w:hyperlink>
            <w:r w:rsidRPr="008A2DED">
              <w:rPr>
                <w:rFonts w:ascii="Times New Roman" w:eastAsia="Times New Roman" w:hAnsi="Times New Roman" w:cs="Times New Roman"/>
                <w:color w:val="202122"/>
                <w:lang w:val="en-GB" w:eastAsia="en-GB"/>
              </w:rPr>
              <w:t>, </w:t>
            </w:r>
            <w:hyperlink r:id="rId720" w:tooltip="Hemicellulase" w:history="1">
              <w:r w:rsidRPr="008A2DED">
                <w:rPr>
                  <w:rFonts w:ascii="Times New Roman" w:eastAsia="Times New Roman" w:hAnsi="Times New Roman" w:cs="Times New Roman"/>
                  <w:color w:val="0B0080"/>
                  <w:u w:val="single"/>
                  <w:lang w:val="en-GB" w:eastAsia="en-GB"/>
                </w:rPr>
                <w:t>hemicellulases</w:t>
              </w:r>
            </w:hyperlink>
            <w:r w:rsidRPr="008A2DED">
              <w:rPr>
                <w:rFonts w:ascii="Times New Roman" w:eastAsia="Times New Roman" w:hAnsi="Times New Roman" w:cs="Times New Roman"/>
                <w:color w:val="202122"/>
                <w:lang w:val="en-GB" w:eastAsia="en-GB"/>
              </w:rPr>
              <w:t> and </w:t>
            </w:r>
            <w:hyperlink r:id="rId721" w:tooltip="Lignin peroxidase" w:history="1">
              <w:r w:rsidRPr="008A2DED">
                <w:rPr>
                  <w:rFonts w:ascii="Times New Roman" w:eastAsia="Times New Roman" w:hAnsi="Times New Roman" w:cs="Times New Roman"/>
                  <w:color w:val="0B0080"/>
                  <w:u w:val="single"/>
                  <w:lang w:val="en-GB" w:eastAsia="en-GB"/>
                </w:rPr>
                <w:t>lignin peroxidases</w:t>
              </w:r>
            </w:hyperlink>
          </w:p>
        </w:tc>
        <w:tc>
          <w:tcPr>
            <w:tcW w:w="0" w:type="auto"/>
            <w:tcBorders>
              <w:top w:val="single" w:sz="18" w:space="0" w:color="AAAAAA"/>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325E210"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Remove </w:t>
            </w:r>
            <w:hyperlink r:id="rId722" w:tooltip="Lignin" w:history="1">
              <w:r w:rsidRPr="008A2DED">
                <w:rPr>
                  <w:rFonts w:ascii="Times New Roman" w:eastAsia="Times New Roman" w:hAnsi="Times New Roman" w:cs="Times New Roman"/>
                  <w:color w:val="0B0080"/>
                  <w:u w:val="single"/>
                  <w:lang w:val="en-GB" w:eastAsia="en-GB"/>
                </w:rPr>
                <w:t>lignin</w:t>
              </w:r>
            </w:hyperlink>
            <w:r w:rsidRPr="008A2DED">
              <w:rPr>
                <w:rFonts w:ascii="Times New Roman" w:eastAsia="Times New Roman" w:hAnsi="Times New Roman" w:cs="Times New Roman"/>
                <w:color w:val="202122"/>
                <w:lang w:val="en-GB" w:eastAsia="en-GB"/>
              </w:rPr>
              <w:t> from </w:t>
            </w:r>
            <w:hyperlink r:id="rId723" w:tooltip="Kraft pulp" w:history="1">
              <w:r w:rsidRPr="008A2DED">
                <w:rPr>
                  <w:rFonts w:ascii="Times New Roman" w:eastAsia="Times New Roman" w:hAnsi="Times New Roman" w:cs="Times New Roman"/>
                  <w:color w:val="0B0080"/>
                  <w:u w:val="single"/>
                  <w:lang w:val="en-GB" w:eastAsia="en-GB"/>
                </w:rPr>
                <w:t>kraft pulp</w:t>
              </w:r>
            </w:hyperlink>
            <w:r w:rsidRPr="008A2DED">
              <w:rPr>
                <w:rFonts w:ascii="Times New Roman" w:eastAsia="Times New Roman" w:hAnsi="Times New Roman" w:cs="Times New Roman"/>
                <w:color w:val="202122"/>
                <w:lang w:val="en-GB" w:eastAsia="en-GB"/>
              </w:rPr>
              <w:t>.</w:t>
            </w:r>
            <w:hyperlink r:id="rId724" w:anchor="cite_note-119" w:history="1">
              <w:r w:rsidRPr="008A2DED">
                <w:rPr>
                  <w:rFonts w:ascii="Times New Roman" w:eastAsia="Times New Roman" w:hAnsi="Times New Roman" w:cs="Times New Roman"/>
                  <w:color w:val="0B0080"/>
                  <w:sz w:val="17"/>
                  <w:szCs w:val="17"/>
                  <w:u w:val="single"/>
                  <w:vertAlign w:val="superscript"/>
                  <w:lang w:val="en-GB" w:eastAsia="en-GB"/>
                </w:rPr>
                <w:t>[119]</w:t>
              </w:r>
            </w:hyperlink>
          </w:p>
        </w:tc>
      </w:tr>
      <w:tr w:rsidR="008A2DED" w:rsidRPr="008A2DED" w14:paraId="5DA30111" w14:textId="77777777" w:rsidTr="008A2DED">
        <w:tc>
          <w:tcPr>
            <w:tcW w:w="0" w:type="auto"/>
            <w:tcBorders>
              <w:top w:val="single" w:sz="18" w:space="0" w:color="AAAAAA"/>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E12F655"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hyperlink r:id="rId725" w:tooltip="Personal care" w:history="1">
              <w:r w:rsidRPr="008A2DED">
                <w:rPr>
                  <w:rFonts w:ascii="Times New Roman" w:eastAsia="Times New Roman" w:hAnsi="Times New Roman" w:cs="Times New Roman"/>
                  <w:b/>
                  <w:bCs/>
                  <w:color w:val="0B0080"/>
                  <w:u w:val="single"/>
                  <w:lang w:val="en-GB" w:eastAsia="en-GB"/>
                </w:rPr>
                <w:t>Personal care</w:t>
              </w:r>
            </w:hyperlink>
          </w:p>
        </w:tc>
        <w:tc>
          <w:tcPr>
            <w:tcW w:w="0" w:type="auto"/>
            <w:tcBorders>
              <w:top w:val="single" w:sz="18" w:space="0" w:color="AAAAAA"/>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8811CA7"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hyperlink r:id="rId726" w:tooltip="Protease" w:history="1">
              <w:r w:rsidRPr="008A2DED">
                <w:rPr>
                  <w:rFonts w:ascii="Times New Roman" w:eastAsia="Times New Roman" w:hAnsi="Times New Roman" w:cs="Times New Roman"/>
                  <w:color w:val="0B0080"/>
                  <w:u w:val="single"/>
                  <w:lang w:val="en-GB" w:eastAsia="en-GB"/>
                </w:rPr>
                <w:t>Proteases</w:t>
              </w:r>
            </w:hyperlink>
          </w:p>
        </w:tc>
        <w:tc>
          <w:tcPr>
            <w:tcW w:w="0" w:type="auto"/>
            <w:tcBorders>
              <w:top w:val="single" w:sz="18" w:space="0" w:color="AAAAAA"/>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C352396"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Remove proteins on </w:t>
            </w:r>
            <w:hyperlink r:id="rId727" w:tooltip="Contact lens" w:history="1">
              <w:r w:rsidRPr="008A2DED">
                <w:rPr>
                  <w:rFonts w:ascii="Times New Roman" w:eastAsia="Times New Roman" w:hAnsi="Times New Roman" w:cs="Times New Roman"/>
                  <w:color w:val="0B0080"/>
                  <w:u w:val="single"/>
                  <w:lang w:val="en-GB" w:eastAsia="en-GB"/>
                </w:rPr>
                <w:t>contact lenses</w:t>
              </w:r>
            </w:hyperlink>
            <w:r w:rsidRPr="008A2DED">
              <w:rPr>
                <w:rFonts w:ascii="Times New Roman" w:eastAsia="Times New Roman" w:hAnsi="Times New Roman" w:cs="Times New Roman"/>
                <w:color w:val="202122"/>
                <w:lang w:val="en-GB" w:eastAsia="en-GB"/>
              </w:rPr>
              <w:t> to prevent infections.</w:t>
            </w:r>
            <w:hyperlink r:id="rId728" w:anchor="cite_note-120" w:history="1">
              <w:r w:rsidRPr="008A2DED">
                <w:rPr>
                  <w:rFonts w:ascii="Times New Roman" w:eastAsia="Times New Roman" w:hAnsi="Times New Roman" w:cs="Times New Roman"/>
                  <w:color w:val="0B0080"/>
                  <w:sz w:val="17"/>
                  <w:szCs w:val="17"/>
                  <w:u w:val="single"/>
                  <w:vertAlign w:val="superscript"/>
                  <w:lang w:val="en-GB" w:eastAsia="en-GB"/>
                </w:rPr>
                <w:t>[120]</w:t>
              </w:r>
            </w:hyperlink>
          </w:p>
        </w:tc>
      </w:tr>
      <w:tr w:rsidR="008A2DED" w:rsidRPr="008A2DED" w14:paraId="2D0C808B" w14:textId="77777777" w:rsidTr="008A2DED">
        <w:tc>
          <w:tcPr>
            <w:tcW w:w="0" w:type="auto"/>
            <w:tcBorders>
              <w:top w:val="single" w:sz="18" w:space="0" w:color="AAAAAA"/>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16CBF45"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hyperlink r:id="rId729" w:tooltip="Starch" w:history="1">
              <w:r w:rsidRPr="008A2DED">
                <w:rPr>
                  <w:rFonts w:ascii="Times New Roman" w:eastAsia="Times New Roman" w:hAnsi="Times New Roman" w:cs="Times New Roman"/>
                  <w:b/>
                  <w:bCs/>
                  <w:color w:val="0B0080"/>
                  <w:u w:val="single"/>
                  <w:lang w:val="en-GB" w:eastAsia="en-GB"/>
                </w:rPr>
                <w:t>Starch industry</w:t>
              </w:r>
            </w:hyperlink>
          </w:p>
        </w:tc>
        <w:tc>
          <w:tcPr>
            <w:tcW w:w="0" w:type="auto"/>
            <w:tcBorders>
              <w:top w:val="single" w:sz="18" w:space="0" w:color="AAAAAA"/>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3F28897"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hyperlink r:id="rId730" w:tooltip="Amylase" w:history="1">
              <w:r w:rsidRPr="008A2DED">
                <w:rPr>
                  <w:rFonts w:ascii="Times New Roman" w:eastAsia="Times New Roman" w:hAnsi="Times New Roman" w:cs="Times New Roman"/>
                  <w:color w:val="0B0080"/>
                  <w:u w:val="single"/>
                  <w:lang w:val="en-GB" w:eastAsia="en-GB"/>
                </w:rPr>
                <w:t>Amylases</w:t>
              </w:r>
            </w:hyperlink>
          </w:p>
        </w:tc>
        <w:tc>
          <w:tcPr>
            <w:tcW w:w="0" w:type="auto"/>
            <w:tcBorders>
              <w:top w:val="single" w:sz="18" w:space="0" w:color="AAAAAA"/>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1A6EF07C" w14:textId="77777777" w:rsidR="008A2DED" w:rsidRPr="008A2DED" w:rsidRDefault="008A2DED" w:rsidP="008A2DED">
            <w:pPr>
              <w:spacing w:before="240" w:after="240" w:line="240" w:lineRule="auto"/>
              <w:rPr>
                <w:rFonts w:ascii="Times New Roman" w:eastAsia="Times New Roman" w:hAnsi="Times New Roman" w:cs="Times New Roman"/>
                <w:color w:val="202122"/>
                <w:lang w:val="en-GB" w:eastAsia="en-GB"/>
              </w:rPr>
            </w:pPr>
            <w:r w:rsidRPr="008A2DED">
              <w:rPr>
                <w:rFonts w:ascii="Times New Roman" w:eastAsia="Times New Roman" w:hAnsi="Times New Roman" w:cs="Times New Roman"/>
                <w:color w:val="202122"/>
                <w:lang w:val="en-GB" w:eastAsia="en-GB"/>
              </w:rPr>
              <w:t>Convert </w:t>
            </w:r>
            <w:hyperlink r:id="rId731" w:tooltip="Starch" w:history="1">
              <w:r w:rsidRPr="008A2DED">
                <w:rPr>
                  <w:rFonts w:ascii="Times New Roman" w:eastAsia="Times New Roman" w:hAnsi="Times New Roman" w:cs="Times New Roman"/>
                  <w:color w:val="0B0080"/>
                  <w:u w:val="single"/>
                  <w:lang w:val="en-GB" w:eastAsia="en-GB"/>
                </w:rPr>
                <w:t>starch</w:t>
              </w:r>
            </w:hyperlink>
            <w:r w:rsidRPr="008A2DED">
              <w:rPr>
                <w:rFonts w:ascii="Times New Roman" w:eastAsia="Times New Roman" w:hAnsi="Times New Roman" w:cs="Times New Roman"/>
                <w:color w:val="202122"/>
                <w:lang w:val="en-GB" w:eastAsia="en-GB"/>
              </w:rPr>
              <w:t> into </w:t>
            </w:r>
            <w:hyperlink r:id="rId732" w:tooltip="Glucose" w:history="1">
              <w:r w:rsidRPr="008A2DED">
                <w:rPr>
                  <w:rFonts w:ascii="Times New Roman" w:eastAsia="Times New Roman" w:hAnsi="Times New Roman" w:cs="Times New Roman"/>
                  <w:color w:val="0B0080"/>
                  <w:u w:val="single"/>
                  <w:lang w:val="en-GB" w:eastAsia="en-GB"/>
                </w:rPr>
                <w:t>glucose</w:t>
              </w:r>
            </w:hyperlink>
            <w:r w:rsidRPr="008A2DED">
              <w:rPr>
                <w:rFonts w:ascii="Times New Roman" w:eastAsia="Times New Roman" w:hAnsi="Times New Roman" w:cs="Times New Roman"/>
                <w:color w:val="202122"/>
                <w:lang w:val="en-GB" w:eastAsia="en-GB"/>
              </w:rPr>
              <w:t> and various </w:t>
            </w:r>
            <w:hyperlink r:id="rId733" w:tooltip="Inverted sugar syrup" w:history="1">
              <w:r w:rsidRPr="008A2DED">
                <w:rPr>
                  <w:rFonts w:ascii="Times New Roman" w:eastAsia="Times New Roman" w:hAnsi="Times New Roman" w:cs="Times New Roman"/>
                  <w:color w:val="0B0080"/>
                  <w:u w:val="single"/>
                  <w:lang w:val="en-GB" w:eastAsia="en-GB"/>
                </w:rPr>
                <w:t>syrups</w:t>
              </w:r>
            </w:hyperlink>
            <w:r w:rsidRPr="008A2DED">
              <w:rPr>
                <w:rFonts w:ascii="Times New Roman" w:eastAsia="Times New Roman" w:hAnsi="Times New Roman" w:cs="Times New Roman"/>
                <w:color w:val="202122"/>
                <w:lang w:val="en-GB" w:eastAsia="en-GB"/>
              </w:rPr>
              <w:t>.</w:t>
            </w:r>
            <w:hyperlink r:id="rId734" w:anchor="cite_note-121" w:history="1">
              <w:r w:rsidRPr="008A2DED">
                <w:rPr>
                  <w:rFonts w:ascii="Times New Roman" w:eastAsia="Times New Roman" w:hAnsi="Times New Roman" w:cs="Times New Roman"/>
                  <w:color w:val="0B0080"/>
                  <w:sz w:val="17"/>
                  <w:szCs w:val="17"/>
                  <w:u w:val="single"/>
                  <w:vertAlign w:val="superscript"/>
                  <w:lang w:val="en-GB" w:eastAsia="en-GB"/>
                </w:rPr>
                <w:t>[121]</w:t>
              </w:r>
            </w:hyperlink>
          </w:p>
        </w:tc>
      </w:tr>
    </w:tbl>
    <w:p w14:paraId="53AC1083" w14:textId="77777777" w:rsidR="008A2DED" w:rsidRPr="008A2DED" w:rsidRDefault="008A2DED" w:rsidP="008A2DED">
      <w:pPr>
        <w:pBdr>
          <w:bottom w:val="single" w:sz="6" w:space="0" w:color="A2A9B1"/>
        </w:pBdr>
        <w:spacing w:before="240" w:after="60" w:line="240" w:lineRule="auto"/>
        <w:ind w:left="768"/>
        <w:outlineLvl w:val="1"/>
        <w:rPr>
          <w:rFonts w:ascii="Georgia" w:eastAsia="Times New Roman" w:hAnsi="Georgia" w:cs="Arial"/>
          <w:color w:val="000000"/>
          <w:sz w:val="36"/>
          <w:szCs w:val="36"/>
          <w:lang w:val="en" w:eastAsia="en-GB"/>
        </w:rPr>
      </w:pPr>
      <w:r w:rsidRPr="008A2DED">
        <w:rPr>
          <w:rFonts w:ascii="Georgia" w:eastAsia="Times New Roman" w:hAnsi="Georgia" w:cs="Arial"/>
          <w:color w:val="000000"/>
          <w:sz w:val="36"/>
          <w:szCs w:val="36"/>
          <w:lang w:val="en" w:eastAsia="en-GB"/>
        </w:rPr>
        <w:t>See also</w:t>
      </w:r>
    </w:p>
    <w:p w14:paraId="0B025E64" w14:textId="06ABC443" w:rsidR="008A2DED" w:rsidRPr="008A2DED" w:rsidRDefault="008A2DED" w:rsidP="008A2DED">
      <w:pPr>
        <w:numPr>
          <w:ilvl w:val="0"/>
          <w:numId w:val="13"/>
        </w:numPr>
        <w:shd w:val="clear" w:color="auto" w:fill="F9F9F9"/>
        <w:spacing w:before="100" w:beforeAutospacing="1" w:after="0" w:line="196" w:lineRule="atLeast"/>
        <w:ind w:left="1008"/>
        <w:rPr>
          <w:rFonts w:ascii="Arial" w:eastAsia="Times New Roman" w:hAnsi="Arial" w:cs="Arial"/>
          <w:b/>
          <w:bCs/>
          <w:i/>
          <w:iCs/>
          <w:color w:val="202122"/>
          <w:sz w:val="18"/>
          <w:szCs w:val="18"/>
          <w:lang w:val="en" w:eastAsia="en-GB"/>
        </w:rPr>
      </w:pPr>
      <w:r w:rsidRPr="008A2DED">
        <w:rPr>
          <w:rFonts w:ascii="Arial" w:eastAsia="Times New Roman" w:hAnsi="Arial" w:cs="Arial"/>
          <w:b/>
          <w:bCs/>
          <w:i/>
          <w:iCs/>
          <w:noProof/>
          <w:color w:val="0B0080"/>
          <w:sz w:val="18"/>
          <w:szCs w:val="18"/>
          <w:lang w:val="en" w:eastAsia="en-GB"/>
        </w:rPr>
        <w:drawing>
          <wp:inline distT="0" distB="0" distL="0" distR="0" wp14:anchorId="205E9751" wp14:editId="73E3D693">
            <wp:extent cx="304800" cy="219075"/>
            <wp:effectExtent l="0" t="0" r="0" b="9525"/>
            <wp:docPr id="7" name="Picture 7" descr="icon">
              <a:hlinkClick xmlns:a="http://schemas.openxmlformats.org/drawingml/2006/main" r:id="rId7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con">
                      <a:hlinkClick r:id="rId735"/>
                    </pic:cNvPr>
                    <pic:cNvPicPr>
                      <a:picLocks noChangeAspect="1" noChangeArrowheads="1"/>
                    </pic:cNvPicPr>
                  </pic:nvPicPr>
                  <pic:blipFill>
                    <a:blip r:embed="rId736">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hyperlink r:id="rId737" w:tooltip="Portal:Biology" w:history="1">
        <w:r w:rsidRPr="008A2DED">
          <w:rPr>
            <w:rFonts w:ascii="Arial" w:eastAsia="Times New Roman" w:hAnsi="Arial" w:cs="Arial"/>
            <w:b/>
            <w:bCs/>
            <w:i/>
            <w:iCs/>
            <w:color w:val="0B0080"/>
            <w:sz w:val="18"/>
            <w:szCs w:val="18"/>
            <w:u w:val="single"/>
            <w:lang w:val="en" w:eastAsia="en-GB"/>
          </w:rPr>
          <w:t>Biology portal</w:t>
        </w:r>
      </w:hyperlink>
    </w:p>
    <w:p w14:paraId="74EBCBE9" w14:textId="28EEC80D" w:rsidR="008A2DED" w:rsidRPr="008A2DED" w:rsidRDefault="008A2DED" w:rsidP="008A2DED">
      <w:pPr>
        <w:numPr>
          <w:ilvl w:val="0"/>
          <w:numId w:val="13"/>
        </w:numPr>
        <w:shd w:val="clear" w:color="auto" w:fill="F9F9F9"/>
        <w:spacing w:before="100" w:beforeAutospacing="1" w:after="0" w:line="196" w:lineRule="atLeast"/>
        <w:ind w:left="1008"/>
        <w:rPr>
          <w:rFonts w:ascii="Arial" w:eastAsia="Times New Roman" w:hAnsi="Arial" w:cs="Arial"/>
          <w:b/>
          <w:bCs/>
          <w:i/>
          <w:iCs/>
          <w:color w:val="202122"/>
          <w:sz w:val="18"/>
          <w:szCs w:val="18"/>
          <w:lang w:val="en" w:eastAsia="en-GB"/>
        </w:rPr>
      </w:pPr>
      <w:r w:rsidRPr="008A2DED">
        <w:rPr>
          <w:rFonts w:ascii="Arial" w:eastAsia="Times New Roman" w:hAnsi="Arial" w:cs="Arial"/>
          <w:b/>
          <w:bCs/>
          <w:i/>
          <w:iCs/>
          <w:noProof/>
          <w:color w:val="202122"/>
          <w:sz w:val="18"/>
          <w:szCs w:val="18"/>
          <w:lang w:val="en" w:eastAsia="en-GB"/>
        </w:rPr>
        <w:drawing>
          <wp:inline distT="0" distB="0" distL="0" distR="0" wp14:anchorId="67DFB426" wp14:editId="4CE9304D">
            <wp:extent cx="304800" cy="209550"/>
            <wp:effectExtent l="0" t="0" r="0" b="0"/>
            <wp:docPr id="6" name="Picture 6"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con"/>
                    <pic:cNvPicPr>
                      <a:picLocks noChangeAspect="1" noChangeArrowheads="1"/>
                    </pic:cNvPicPr>
                  </pic:nvPicPr>
                  <pic:blipFill>
                    <a:blip r:embed="rId738">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hyperlink r:id="rId739" w:tooltip="Portal:Metabolism" w:history="1">
        <w:r w:rsidRPr="008A2DED">
          <w:rPr>
            <w:rFonts w:ascii="Arial" w:eastAsia="Times New Roman" w:hAnsi="Arial" w:cs="Arial"/>
            <w:b/>
            <w:bCs/>
            <w:i/>
            <w:iCs/>
            <w:color w:val="0B0080"/>
            <w:sz w:val="18"/>
            <w:szCs w:val="18"/>
            <w:u w:val="single"/>
            <w:lang w:val="en" w:eastAsia="en-GB"/>
          </w:rPr>
          <w:t>Metabolism portal</w:t>
        </w:r>
      </w:hyperlink>
    </w:p>
    <w:p w14:paraId="14FAA295" w14:textId="72473764" w:rsidR="008A2DED" w:rsidRPr="008A2DED" w:rsidRDefault="008A2DED" w:rsidP="008A2DED">
      <w:pPr>
        <w:numPr>
          <w:ilvl w:val="0"/>
          <w:numId w:val="13"/>
        </w:numPr>
        <w:shd w:val="clear" w:color="auto" w:fill="F9F9F9"/>
        <w:spacing w:before="100" w:beforeAutospacing="1" w:line="196" w:lineRule="atLeast"/>
        <w:ind w:left="1008"/>
        <w:rPr>
          <w:rFonts w:ascii="Arial" w:eastAsia="Times New Roman" w:hAnsi="Arial" w:cs="Arial"/>
          <w:b/>
          <w:bCs/>
          <w:i/>
          <w:iCs/>
          <w:color w:val="202122"/>
          <w:sz w:val="18"/>
          <w:szCs w:val="18"/>
          <w:lang w:val="en" w:eastAsia="en-GB"/>
        </w:rPr>
      </w:pPr>
      <w:r w:rsidRPr="008A2DED">
        <w:rPr>
          <w:rFonts w:ascii="Arial" w:eastAsia="Times New Roman" w:hAnsi="Arial" w:cs="Arial"/>
          <w:b/>
          <w:bCs/>
          <w:i/>
          <w:iCs/>
          <w:noProof/>
          <w:color w:val="0B0080"/>
          <w:sz w:val="18"/>
          <w:szCs w:val="18"/>
          <w:lang w:val="en" w:eastAsia="en-GB"/>
        </w:rPr>
        <w:drawing>
          <wp:inline distT="0" distB="0" distL="0" distR="0" wp14:anchorId="0C0F0FB7" wp14:editId="02542CCC">
            <wp:extent cx="304800" cy="219075"/>
            <wp:effectExtent l="0" t="0" r="0" b="9525"/>
            <wp:docPr id="3" name="Picture 3" descr="icon">
              <a:hlinkClick xmlns:a="http://schemas.openxmlformats.org/drawingml/2006/main" r:id="rId7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con">
                      <a:hlinkClick r:id="rId740"/>
                    </pic:cNvPr>
                    <pic:cNvPicPr>
                      <a:picLocks noChangeAspect="1" noChangeArrowheads="1"/>
                    </pic:cNvPicPr>
                  </pic:nvPicPr>
                  <pic:blipFill>
                    <a:blip r:embed="rId741">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hyperlink r:id="rId742" w:tooltip="Portal:Food" w:history="1">
        <w:r w:rsidRPr="008A2DED">
          <w:rPr>
            <w:rFonts w:ascii="Arial" w:eastAsia="Times New Roman" w:hAnsi="Arial" w:cs="Arial"/>
            <w:b/>
            <w:bCs/>
            <w:i/>
            <w:iCs/>
            <w:color w:val="0B0080"/>
            <w:sz w:val="18"/>
            <w:szCs w:val="18"/>
            <w:u w:val="single"/>
            <w:lang w:val="en" w:eastAsia="en-GB"/>
          </w:rPr>
          <w:t>Food portal</w:t>
        </w:r>
      </w:hyperlink>
    </w:p>
    <w:p w14:paraId="6E3BE832" w14:textId="77777777" w:rsidR="008A2DED" w:rsidRPr="008A2DED" w:rsidRDefault="008A2DED" w:rsidP="008A2DED">
      <w:pPr>
        <w:numPr>
          <w:ilvl w:val="0"/>
          <w:numId w:val="14"/>
        </w:numPr>
        <w:spacing w:before="100" w:beforeAutospacing="1" w:after="24" w:line="240" w:lineRule="auto"/>
        <w:ind w:left="1152"/>
        <w:rPr>
          <w:rFonts w:ascii="Arial" w:eastAsia="Times New Roman" w:hAnsi="Arial" w:cs="Arial"/>
          <w:color w:val="202122"/>
          <w:sz w:val="24"/>
          <w:szCs w:val="24"/>
          <w:lang w:val="en" w:eastAsia="en-GB"/>
        </w:rPr>
      </w:pPr>
      <w:hyperlink r:id="rId743" w:tooltip="List of enzymes" w:history="1">
        <w:r w:rsidRPr="008A2DED">
          <w:rPr>
            <w:rFonts w:ascii="Arial" w:eastAsia="Times New Roman" w:hAnsi="Arial" w:cs="Arial"/>
            <w:color w:val="0B0080"/>
            <w:sz w:val="24"/>
            <w:szCs w:val="24"/>
            <w:u w:val="single"/>
            <w:lang w:val="en" w:eastAsia="en-GB"/>
          </w:rPr>
          <w:t>List of enzymes</w:t>
        </w:r>
      </w:hyperlink>
    </w:p>
    <w:p w14:paraId="0B47BD9A" w14:textId="77777777" w:rsidR="008A2DED" w:rsidRPr="008A2DED" w:rsidRDefault="008A2DED" w:rsidP="008A2DED">
      <w:pPr>
        <w:numPr>
          <w:ilvl w:val="0"/>
          <w:numId w:val="14"/>
        </w:numPr>
        <w:spacing w:before="100" w:beforeAutospacing="1" w:after="24" w:line="240" w:lineRule="auto"/>
        <w:ind w:left="1152"/>
        <w:rPr>
          <w:rFonts w:ascii="Arial" w:eastAsia="Times New Roman" w:hAnsi="Arial" w:cs="Arial"/>
          <w:color w:val="202122"/>
          <w:sz w:val="24"/>
          <w:szCs w:val="24"/>
          <w:lang w:val="en" w:eastAsia="en-GB"/>
        </w:rPr>
      </w:pPr>
      <w:hyperlink r:id="rId744" w:tooltip="Industrial enzymes" w:history="1">
        <w:r w:rsidRPr="008A2DED">
          <w:rPr>
            <w:rFonts w:ascii="Arial" w:eastAsia="Times New Roman" w:hAnsi="Arial" w:cs="Arial"/>
            <w:color w:val="0B0080"/>
            <w:sz w:val="24"/>
            <w:szCs w:val="24"/>
            <w:u w:val="single"/>
            <w:lang w:val="en" w:eastAsia="en-GB"/>
          </w:rPr>
          <w:t>Industrial enzymes</w:t>
        </w:r>
      </w:hyperlink>
    </w:p>
    <w:p w14:paraId="5A41851A" w14:textId="77777777" w:rsidR="008A2DED" w:rsidRPr="008A2DED" w:rsidRDefault="008A2DED" w:rsidP="008A2DED">
      <w:pPr>
        <w:numPr>
          <w:ilvl w:val="0"/>
          <w:numId w:val="14"/>
        </w:numPr>
        <w:spacing w:before="100" w:beforeAutospacing="1" w:after="24" w:line="240" w:lineRule="auto"/>
        <w:ind w:left="1152"/>
        <w:rPr>
          <w:rFonts w:ascii="Arial" w:eastAsia="Times New Roman" w:hAnsi="Arial" w:cs="Arial"/>
          <w:color w:val="202122"/>
          <w:sz w:val="24"/>
          <w:szCs w:val="24"/>
          <w:lang w:val="en" w:eastAsia="en-GB"/>
        </w:rPr>
      </w:pPr>
      <w:r w:rsidRPr="008A2DED">
        <w:rPr>
          <w:rFonts w:ascii="Arial" w:eastAsia="Times New Roman" w:hAnsi="Arial" w:cs="Arial"/>
          <w:color w:val="202122"/>
          <w:sz w:val="24"/>
          <w:szCs w:val="24"/>
          <w:lang w:val="en" w:eastAsia="en-GB"/>
        </w:rPr>
        <w:t>Enzyme databases</w:t>
      </w:r>
    </w:p>
    <w:p w14:paraId="1E9C0D37" w14:textId="77777777" w:rsidR="008A2DED" w:rsidRPr="008A2DED" w:rsidRDefault="008A2DED" w:rsidP="008A2DED">
      <w:pPr>
        <w:numPr>
          <w:ilvl w:val="1"/>
          <w:numId w:val="14"/>
        </w:numPr>
        <w:spacing w:before="100" w:beforeAutospacing="1" w:after="24" w:line="240" w:lineRule="auto"/>
        <w:ind w:left="1536"/>
        <w:rPr>
          <w:rFonts w:ascii="Arial" w:eastAsia="Times New Roman" w:hAnsi="Arial" w:cs="Arial"/>
          <w:color w:val="202122"/>
          <w:sz w:val="24"/>
          <w:szCs w:val="24"/>
          <w:lang w:val="en" w:eastAsia="en-GB"/>
        </w:rPr>
      </w:pPr>
      <w:hyperlink r:id="rId745" w:tooltip="BRENDA" w:history="1">
        <w:r w:rsidRPr="008A2DED">
          <w:rPr>
            <w:rFonts w:ascii="Arial" w:eastAsia="Times New Roman" w:hAnsi="Arial" w:cs="Arial"/>
            <w:color w:val="0B0080"/>
            <w:sz w:val="24"/>
            <w:szCs w:val="24"/>
            <w:u w:val="single"/>
            <w:lang w:val="en" w:eastAsia="en-GB"/>
          </w:rPr>
          <w:t>BRENDA</w:t>
        </w:r>
      </w:hyperlink>
    </w:p>
    <w:p w14:paraId="63B3B77E" w14:textId="77777777" w:rsidR="008A2DED" w:rsidRPr="008A2DED" w:rsidRDefault="008A2DED" w:rsidP="008A2DED">
      <w:pPr>
        <w:numPr>
          <w:ilvl w:val="1"/>
          <w:numId w:val="14"/>
        </w:numPr>
        <w:spacing w:before="100" w:beforeAutospacing="1" w:after="24" w:line="240" w:lineRule="auto"/>
        <w:ind w:left="1536"/>
        <w:rPr>
          <w:rFonts w:ascii="Arial" w:eastAsia="Times New Roman" w:hAnsi="Arial" w:cs="Arial"/>
          <w:color w:val="202122"/>
          <w:sz w:val="24"/>
          <w:szCs w:val="24"/>
          <w:lang w:val="en" w:eastAsia="en-GB"/>
        </w:rPr>
      </w:pPr>
      <w:hyperlink r:id="rId746" w:tooltip="ExPASy" w:history="1">
        <w:r w:rsidRPr="008A2DED">
          <w:rPr>
            <w:rFonts w:ascii="Arial" w:eastAsia="Times New Roman" w:hAnsi="Arial" w:cs="Arial"/>
            <w:color w:val="0B0080"/>
            <w:sz w:val="24"/>
            <w:szCs w:val="24"/>
            <w:u w:val="single"/>
            <w:lang w:val="en" w:eastAsia="en-GB"/>
          </w:rPr>
          <w:t>ExPASy</w:t>
        </w:r>
      </w:hyperlink>
    </w:p>
    <w:p w14:paraId="009345AD" w14:textId="77777777" w:rsidR="008A2DED" w:rsidRPr="008A2DED" w:rsidRDefault="008A2DED" w:rsidP="008A2DED">
      <w:pPr>
        <w:numPr>
          <w:ilvl w:val="1"/>
          <w:numId w:val="14"/>
        </w:numPr>
        <w:spacing w:before="100" w:beforeAutospacing="1" w:after="24" w:line="240" w:lineRule="auto"/>
        <w:ind w:left="1536"/>
        <w:rPr>
          <w:rFonts w:ascii="Arial" w:eastAsia="Times New Roman" w:hAnsi="Arial" w:cs="Arial"/>
          <w:color w:val="202122"/>
          <w:sz w:val="24"/>
          <w:szCs w:val="24"/>
          <w:lang w:val="en" w:eastAsia="en-GB"/>
        </w:rPr>
      </w:pPr>
      <w:hyperlink r:id="rId747" w:tooltip="IntEnz" w:history="1">
        <w:r w:rsidRPr="008A2DED">
          <w:rPr>
            <w:rFonts w:ascii="Arial" w:eastAsia="Times New Roman" w:hAnsi="Arial" w:cs="Arial"/>
            <w:color w:val="0B0080"/>
            <w:sz w:val="24"/>
            <w:szCs w:val="24"/>
            <w:u w:val="single"/>
            <w:lang w:val="en" w:eastAsia="en-GB"/>
          </w:rPr>
          <w:t>IntEnz</w:t>
        </w:r>
      </w:hyperlink>
    </w:p>
    <w:p w14:paraId="2CE4BCB7" w14:textId="77777777" w:rsidR="008A2DED" w:rsidRPr="008A2DED" w:rsidRDefault="008A2DED" w:rsidP="008A2DED">
      <w:pPr>
        <w:numPr>
          <w:ilvl w:val="1"/>
          <w:numId w:val="14"/>
        </w:numPr>
        <w:spacing w:before="100" w:beforeAutospacing="1" w:after="24" w:line="240" w:lineRule="auto"/>
        <w:ind w:left="1536"/>
        <w:rPr>
          <w:rFonts w:ascii="Arial" w:eastAsia="Times New Roman" w:hAnsi="Arial" w:cs="Arial"/>
          <w:color w:val="202122"/>
          <w:sz w:val="24"/>
          <w:szCs w:val="24"/>
          <w:lang w:val="en" w:eastAsia="en-GB"/>
        </w:rPr>
      </w:pPr>
      <w:hyperlink r:id="rId748" w:tooltip="KEGG" w:history="1">
        <w:r w:rsidRPr="008A2DED">
          <w:rPr>
            <w:rFonts w:ascii="Arial" w:eastAsia="Times New Roman" w:hAnsi="Arial" w:cs="Arial"/>
            <w:color w:val="0B0080"/>
            <w:sz w:val="24"/>
            <w:szCs w:val="24"/>
            <w:u w:val="single"/>
            <w:lang w:val="en" w:eastAsia="en-GB"/>
          </w:rPr>
          <w:t>KEGG</w:t>
        </w:r>
      </w:hyperlink>
    </w:p>
    <w:p w14:paraId="5E287B2B" w14:textId="77777777" w:rsidR="008A2DED" w:rsidRPr="008A2DED" w:rsidRDefault="008A2DED" w:rsidP="008A2DED">
      <w:pPr>
        <w:numPr>
          <w:ilvl w:val="1"/>
          <w:numId w:val="14"/>
        </w:numPr>
        <w:spacing w:before="100" w:beforeAutospacing="1" w:after="24" w:line="240" w:lineRule="auto"/>
        <w:ind w:left="1536"/>
        <w:rPr>
          <w:rFonts w:ascii="Arial" w:eastAsia="Times New Roman" w:hAnsi="Arial" w:cs="Arial"/>
          <w:color w:val="202122"/>
          <w:sz w:val="24"/>
          <w:szCs w:val="24"/>
          <w:lang w:val="en" w:eastAsia="en-GB"/>
        </w:rPr>
      </w:pPr>
      <w:hyperlink r:id="rId749" w:tooltip="MetaCyc" w:history="1">
        <w:r w:rsidRPr="008A2DED">
          <w:rPr>
            <w:rFonts w:ascii="Arial" w:eastAsia="Times New Roman" w:hAnsi="Arial" w:cs="Arial"/>
            <w:color w:val="0B0080"/>
            <w:sz w:val="24"/>
            <w:szCs w:val="24"/>
            <w:u w:val="single"/>
            <w:lang w:val="en" w:eastAsia="en-GB"/>
          </w:rPr>
          <w:t>MetaCyc</w:t>
        </w:r>
      </w:hyperlink>
    </w:p>
    <w:p w14:paraId="5209F8EC" w14:textId="77777777" w:rsidR="008A2DED" w:rsidRPr="008A2DED" w:rsidRDefault="008A2DED" w:rsidP="008A2DED">
      <w:pPr>
        <w:pBdr>
          <w:bottom w:val="single" w:sz="6" w:space="0" w:color="A2A9B1"/>
        </w:pBdr>
        <w:spacing w:before="240" w:after="60" w:line="240" w:lineRule="auto"/>
        <w:ind w:left="768"/>
        <w:outlineLvl w:val="1"/>
        <w:rPr>
          <w:rFonts w:ascii="Georgia" w:eastAsia="Times New Roman" w:hAnsi="Georgia" w:cs="Arial"/>
          <w:color w:val="000000"/>
          <w:sz w:val="36"/>
          <w:szCs w:val="36"/>
          <w:lang w:val="en" w:eastAsia="en-GB"/>
        </w:rPr>
      </w:pPr>
      <w:r w:rsidRPr="008A2DED">
        <w:rPr>
          <w:rFonts w:ascii="Georgia" w:eastAsia="Times New Roman" w:hAnsi="Georgia" w:cs="Arial"/>
          <w:color w:val="000000"/>
          <w:sz w:val="36"/>
          <w:szCs w:val="36"/>
          <w:lang w:val="en" w:eastAsia="en-GB"/>
        </w:rPr>
        <w:t>References</w:t>
      </w:r>
    </w:p>
    <w:p w14:paraId="639F653A" w14:textId="3CBB5B16"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r w:rsidRPr="008A2DED">
        <w:rPr>
          <w:rFonts w:ascii="Arial" w:eastAsia="Times New Roman" w:hAnsi="Arial" w:cs="Arial"/>
          <w:color w:val="202122"/>
          <w:sz w:val="19"/>
          <w:szCs w:val="19"/>
          <w:lang w:val="en" w:eastAsia="en-GB"/>
        </w:rPr>
        <w:t>^ </w:t>
      </w:r>
      <w:hyperlink r:id="rId750" w:anchor="cite_ref-Stryer_2002_1-0" w:history="1">
        <w:r w:rsidRPr="008A2DED">
          <w:rPr>
            <w:rFonts w:ascii="Arial" w:eastAsia="Times New Roman" w:hAnsi="Arial" w:cs="Arial"/>
            <w:color w:val="0B0080"/>
            <w:sz w:val="19"/>
            <w:szCs w:val="19"/>
            <w:lang w:val="en" w:eastAsia="en-GB"/>
          </w:rPr>
          <w:t>Jump up to:</w:t>
        </w:r>
        <w:r w:rsidRPr="008A2DED">
          <w:rPr>
            <w:rFonts w:ascii="Arial" w:eastAsia="Times New Roman" w:hAnsi="Arial" w:cs="Arial"/>
            <w:b/>
            <w:bCs/>
            <w:i/>
            <w:iCs/>
            <w:color w:val="0B0080"/>
            <w:sz w:val="15"/>
            <w:szCs w:val="15"/>
            <w:u w:val="single"/>
            <w:vertAlign w:val="superscript"/>
            <w:lang w:val="en" w:eastAsia="en-GB"/>
          </w:rPr>
          <w:t>a</w:t>
        </w:r>
      </w:hyperlink>
      <w:r w:rsidRPr="008A2DED">
        <w:rPr>
          <w:rFonts w:ascii="Arial" w:eastAsia="Times New Roman" w:hAnsi="Arial" w:cs="Arial"/>
          <w:color w:val="202122"/>
          <w:sz w:val="19"/>
          <w:szCs w:val="19"/>
          <w:lang w:val="en" w:eastAsia="en-GB"/>
        </w:rPr>
        <w:t> </w:t>
      </w:r>
      <w:hyperlink r:id="rId751" w:anchor="cite_ref-Stryer_2002_1-1" w:history="1">
        <w:r w:rsidRPr="008A2DED">
          <w:rPr>
            <w:rFonts w:ascii="Arial" w:eastAsia="Times New Roman" w:hAnsi="Arial" w:cs="Arial"/>
            <w:b/>
            <w:bCs/>
            <w:i/>
            <w:iCs/>
            <w:color w:val="0B0080"/>
            <w:sz w:val="15"/>
            <w:szCs w:val="15"/>
            <w:u w:val="single"/>
            <w:vertAlign w:val="superscript"/>
            <w:lang w:val="en" w:eastAsia="en-GB"/>
          </w:rPr>
          <w:t>b</w:t>
        </w:r>
      </w:hyperlink>
      <w:r w:rsidRPr="008A2DED">
        <w:rPr>
          <w:rFonts w:ascii="Arial" w:eastAsia="Times New Roman" w:hAnsi="Arial" w:cs="Arial"/>
          <w:color w:val="202122"/>
          <w:sz w:val="19"/>
          <w:szCs w:val="19"/>
          <w:lang w:val="en" w:eastAsia="en-GB"/>
        </w:rPr>
        <w:t> </w:t>
      </w:r>
      <w:hyperlink r:id="rId752" w:anchor="cite_ref-Stryer_2002_1-2" w:history="1">
        <w:r w:rsidRPr="008A2DED">
          <w:rPr>
            <w:rFonts w:ascii="Arial" w:eastAsia="Times New Roman" w:hAnsi="Arial" w:cs="Arial"/>
            <w:b/>
            <w:bCs/>
            <w:i/>
            <w:iCs/>
            <w:color w:val="0B0080"/>
            <w:sz w:val="15"/>
            <w:szCs w:val="15"/>
            <w:u w:val="single"/>
            <w:vertAlign w:val="superscript"/>
            <w:lang w:val="en" w:eastAsia="en-GB"/>
          </w:rPr>
          <w:t>c</w:t>
        </w:r>
      </w:hyperlink>
      <w:r w:rsidRPr="008A2DED">
        <w:rPr>
          <w:rFonts w:ascii="Arial" w:eastAsia="Times New Roman" w:hAnsi="Arial" w:cs="Arial"/>
          <w:color w:val="202122"/>
          <w:sz w:val="19"/>
          <w:szCs w:val="19"/>
          <w:lang w:val="en" w:eastAsia="en-GB"/>
        </w:rPr>
        <w:t> </w:t>
      </w:r>
      <w:hyperlink r:id="rId753" w:anchor="cite_ref-Stryer_2002_1-3" w:history="1">
        <w:r w:rsidRPr="008A2DED">
          <w:rPr>
            <w:rFonts w:ascii="Arial" w:eastAsia="Times New Roman" w:hAnsi="Arial" w:cs="Arial"/>
            <w:b/>
            <w:bCs/>
            <w:i/>
            <w:iCs/>
            <w:color w:val="0B0080"/>
            <w:sz w:val="15"/>
            <w:szCs w:val="15"/>
            <w:u w:val="single"/>
            <w:vertAlign w:val="superscript"/>
            <w:lang w:val="en" w:eastAsia="en-GB"/>
          </w:rPr>
          <w:t>d</w:t>
        </w:r>
      </w:hyperlink>
      <w:r w:rsidRPr="008A2DED">
        <w:rPr>
          <w:rFonts w:ascii="Arial" w:eastAsia="Times New Roman" w:hAnsi="Arial" w:cs="Arial"/>
          <w:color w:val="202122"/>
          <w:sz w:val="19"/>
          <w:szCs w:val="19"/>
          <w:lang w:val="en" w:eastAsia="en-GB"/>
        </w:rPr>
        <w:t> </w:t>
      </w:r>
      <w:hyperlink r:id="rId754" w:anchor="cite_ref-Stryer_2002_1-4" w:history="1">
        <w:r w:rsidRPr="008A2DED">
          <w:rPr>
            <w:rFonts w:ascii="Arial" w:eastAsia="Times New Roman" w:hAnsi="Arial" w:cs="Arial"/>
            <w:b/>
            <w:bCs/>
            <w:i/>
            <w:iCs/>
            <w:color w:val="0B0080"/>
            <w:sz w:val="15"/>
            <w:szCs w:val="15"/>
            <w:u w:val="single"/>
            <w:vertAlign w:val="superscript"/>
            <w:lang w:val="en" w:eastAsia="en-GB"/>
          </w:rPr>
          <w:t>e</w:t>
        </w:r>
      </w:hyperlink>
      <w:r w:rsidRPr="008A2DED">
        <w:rPr>
          <w:rFonts w:ascii="Arial" w:eastAsia="Times New Roman" w:hAnsi="Arial" w:cs="Arial"/>
          <w:color w:val="202122"/>
          <w:sz w:val="19"/>
          <w:szCs w:val="19"/>
          <w:lang w:val="en" w:eastAsia="en-GB"/>
        </w:rPr>
        <w:t> </w:t>
      </w:r>
      <w:hyperlink r:id="rId755" w:anchor="cite_ref-Stryer_2002_1-5" w:history="1">
        <w:r w:rsidRPr="008A2DED">
          <w:rPr>
            <w:rFonts w:ascii="Arial" w:eastAsia="Times New Roman" w:hAnsi="Arial" w:cs="Arial"/>
            <w:b/>
            <w:bCs/>
            <w:i/>
            <w:iCs/>
            <w:color w:val="0B0080"/>
            <w:sz w:val="15"/>
            <w:szCs w:val="15"/>
            <w:u w:val="single"/>
            <w:vertAlign w:val="superscript"/>
            <w:lang w:val="en" w:eastAsia="en-GB"/>
          </w:rPr>
          <w:t>f</w:t>
        </w:r>
      </w:hyperlink>
      <w:r w:rsidRPr="008A2DED">
        <w:rPr>
          <w:rFonts w:ascii="Arial" w:eastAsia="Times New Roman" w:hAnsi="Arial" w:cs="Arial"/>
          <w:color w:val="202122"/>
          <w:sz w:val="19"/>
          <w:szCs w:val="19"/>
          <w:lang w:val="en" w:eastAsia="en-GB"/>
        </w:rPr>
        <w:t> </w:t>
      </w:r>
      <w:hyperlink r:id="rId756" w:anchor="cite_ref-Stryer_2002_1-6" w:history="1">
        <w:r w:rsidRPr="008A2DED">
          <w:rPr>
            <w:rFonts w:ascii="Arial" w:eastAsia="Times New Roman" w:hAnsi="Arial" w:cs="Arial"/>
            <w:b/>
            <w:bCs/>
            <w:i/>
            <w:iCs/>
            <w:color w:val="0B0080"/>
            <w:sz w:val="15"/>
            <w:szCs w:val="15"/>
            <w:u w:val="single"/>
            <w:vertAlign w:val="superscript"/>
            <w:lang w:val="en" w:eastAsia="en-GB"/>
          </w:rPr>
          <w:t>g</w:t>
        </w:r>
      </w:hyperlink>
      <w:r w:rsidRPr="008A2DED">
        <w:rPr>
          <w:rFonts w:ascii="Arial" w:eastAsia="Times New Roman" w:hAnsi="Arial" w:cs="Arial"/>
          <w:color w:val="202122"/>
          <w:sz w:val="19"/>
          <w:szCs w:val="19"/>
          <w:lang w:val="en" w:eastAsia="en-GB"/>
        </w:rPr>
        <w:t> </w:t>
      </w:r>
      <w:hyperlink r:id="rId757" w:anchor="cite_ref-Stryer_2002_1-7" w:history="1">
        <w:r w:rsidRPr="008A2DED">
          <w:rPr>
            <w:rFonts w:ascii="Arial" w:eastAsia="Times New Roman" w:hAnsi="Arial" w:cs="Arial"/>
            <w:b/>
            <w:bCs/>
            <w:i/>
            <w:iCs/>
            <w:color w:val="0B0080"/>
            <w:sz w:val="15"/>
            <w:szCs w:val="15"/>
            <w:u w:val="single"/>
            <w:vertAlign w:val="superscript"/>
            <w:lang w:val="en" w:eastAsia="en-GB"/>
          </w:rPr>
          <w:t>h</w:t>
        </w:r>
      </w:hyperlink>
      <w:r w:rsidRPr="008A2DED">
        <w:rPr>
          <w:rFonts w:ascii="Arial" w:eastAsia="Times New Roman" w:hAnsi="Arial" w:cs="Arial"/>
          <w:color w:val="202122"/>
          <w:sz w:val="19"/>
          <w:szCs w:val="19"/>
          <w:lang w:val="en" w:eastAsia="en-GB"/>
        </w:rPr>
        <w:t> </w:t>
      </w:r>
      <w:hyperlink r:id="rId758" w:anchor="cite_ref-Stryer_2002_1-8" w:history="1">
        <w:r w:rsidRPr="008A2DED">
          <w:rPr>
            <w:rFonts w:ascii="Arial" w:eastAsia="Times New Roman" w:hAnsi="Arial" w:cs="Arial"/>
            <w:b/>
            <w:bCs/>
            <w:i/>
            <w:iCs/>
            <w:color w:val="0B0080"/>
            <w:sz w:val="15"/>
            <w:szCs w:val="15"/>
            <w:u w:val="single"/>
            <w:vertAlign w:val="superscript"/>
            <w:lang w:val="en" w:eastAsia="en-GB"/>
          </w:rPr>
          <w:t>i</w:t>
        </w:r>
      </w:hyperlink>
      <w:r w:rsidRPr="008A2DED">
        <w:rPr>
          <w:rFonts w:ascii="Arial" w:eastAsia="Times New Roman" w:hAnsi="Arial" w:cs="Arial"/>
          <w:color w:val="202122"/>
          <w:sz w:val="19"/>
          <w:szCs w:val="19"/>
          <w:lang w:val="en" w:eastAsia="en-GB"/>
        </w:rPr>
        <w:t> </w:t>
      </w:r>
      <w:hyperlink r:id="rId759" w:anchor="cite_ref-Stryer_2002_1-9" w:history="1">
        <w:r w:rsidRPr="008A2DED">
          <w:rPr>
            <w:rFonts w:ascii="Arial" w:eastAsia="Times New Roman" w:hAnsi="Arial" w:cs="Arial"/>
            <w:b/>
            <w:bCs/>
            <w:i/>
            <w:iCs/>
            <w:color w:val="0B0080"/>
            <w:sz w:val="15"/>
            <w:szCs w:val="15"/>
            <w:u w:val="single"/>
            <w:vertAlign w:val="superscript"/>
            <w:lang w:val="en" w:eastAsia="en-GB"/>
          </w:rPr>
          <w:t>j</w:t>
        </w:r>
      </w:hyperlink>
      <w:r w:rsidRPr="008A2DED">
        <w:rPr>
          <w:rFonts w:ascii="Arial" w:eastAsia="Times New Roman" w:hAnsi="Arial" w:cs="Arial"/>
          <w:color w:val="202122"/>
          <w:sz w:val="19"/>
          <w:szCs w:val="19"/>
          <w:lang w:val="en" w:eastAsia="en-GB"/>
        </w:rPr>
        <w:t> </w:t>
      </w:r>
      <w:hyperlink r:id="rId760" w:anchor="cite_ref-Stryer_2002_1-10" w:history="1">
        <w:r w:rsidRPr="008A2DED">
          <w:rPr>
            <w:rFonts w:ascii="Arial" w:eastAsia="Times New Roman" w:hAnsi="Arial" w:cs="Arial"/>
            <w:b/>
            <w:bCs/>
            <w:i/>
            <w:iCs/>
            <w:color w:val="0B0080"/>
            <w:sz w:val="15"/>
            <w:szCs w:val="15"/>
            <w:u w:val="single"/>
            <w:vertAlign w:val="superscript"/>
            <w:lang w:val="en" w:eastAsia="en-GB"/>
          </w:rPr>
          <w:t>k</w:t>
        </w:r>
      </w:hyperlink>
      <w:r w:rsidRPr="008A2DED">
        <w:rPr>
          <w:rFonts w:ascii="Arial" w:eastAsia="Times New Roman" w:hAnsi="Arial" w:cs="Arial"/>
          <w:color w:val="202122"/>
          <w:sz w:val="19"/>
          <w:szCs w:val="19"/>
          <w:lang w:val="en" w:eastAsia="en-GB"/>
        </w:rPr>
        <w:t> </w:t>
      </w:r>
      <w:hyperlink r:id="rId761" w:anchor="cite_ref-Stryer_2002_1-11" w:history="1">
        <w:r w:rsidRPr="008A2DED">
          <w:rPr>
            <w:rFonts w:ascii="Arial" w:eastAsia="Times New Roman" w:hAnsi="Arial" w:cs="Arial"/>
            <w:b/>
            <w:bCs/>
            <w:i/>
            <w:iCs/>
            <w:color w:val="0B0080"/>
            <w:sz w:val="15"/>
            <w:szCs w:val="15"/>
            <w:u w:val="single"/>
            <w:vertAlign w:val="superscript"/>
            <w:lang w:val="en" w:eastAsia="en-GB"/>
          </w:rPr>
          <w:t>l</w:t>
        </w:r>
      </w:hyperlink>
      <w:r w:rsidRPr="008A2DED">
        <w:rPr>
          <w:rFonts w:ascii="Arial" w:eastAsia="Times New Roman" w:hAnsi="Arial" w:cs="Arial"/>
          <w:color w:val="202122"/>
          <w:sz w:val="19"/>
          <w:szCs w:val="19"/>
          <w:lang w:val="en" w:eastAsia="en-GB"/>
        </w:rPr>
        <w:t> </w:t>
      </w:r>
      <w:hyperlink r:id="rId762" w:anchor="cite_ref-Stryer_2002_1-12" w:history="1">
        <w:r w:rsidRPr="008A2DED">
          <w:rPr>
            <w:rFonts w:ascii="Arial" w:eastAsia="Times New Roman" w:hAnsi="Arial" w:cs="Arial"/>
            <w:b/>
            <w:bCs/>
            <w:i/>
            <w:iCs/>
            <w:color w:val="0B0080"/>
            <w:sz w:val="15"/>
            <w:szCs w:val="15"/>
            <w:u w:val="single"/>
            <w:vertAlign w:val="superscript"/>
            <w:lang w:val="en" w:eastAsia="en-GB"/>
          </w:rPr>
          <w:t>m</w:t>
        </w:r>
      </w:hyperlink>
      <w:r w:rsidRPr="008A2DED">
        <w:rPr>
          <w:rFonts w:ascii="Arial" w:eastAsia="Times New Roman" w:hAnsi="Arial" w:cs="Arial"/>
          <w:color w:val="202122"/>
          <w:sz w:val="19"/>
          <w:szCs w:val="19"/>
          <w:lang w:val="en" w:eastAsia="en-GB"/>
        </w:rPr>
        <w:t> </w:t>
      </w:r>
      <w:hyperlink r:id="rId763" w:anchor="cite_ref-Stryer_2002_1-13" w:history="1">
        <w:r w:rsidRPr="008A2DED">
          <w:rPr>
            <w:rFonts w:ascii="Arial" w:eastAsia="Times New Roman" w:hAnsi="Arial" w:cs="Arial"/>
            <w:b/>
            <w:bCs/>
            <w:i/>
            <w:iCs/>
            <w:color w:val="0B0080"/>
            <w:sz w:val="15"/>
            <w:szCs w:val="15"/>
            <w:u w:val="single"/>
            <w:vertAlign w:val="superscript"/>
            <w:lang w:val="en" w:eastAsia="en-GB"/>
          </w:rPr>
          <w:t>n</w:t>
        </w:r>
      </w:hyperlink>
      <w:r w:rsidRPr="008A2DED">
        <w:rPr>
          <w:rFonts w:ascii="Arial" w:eastAsia="Times New Roman" w:hAnsi="Arial" w:cs="Arial"/>
          <w:color w:val="202122"/>
          <w:sz w:val="19"/>
          <w:szCs w:val="19"/>
          <w:lang w:val="en" w:eastAsia="en-GB"/>
        </w:rPr>
        <w:t> </w:t>
      </w:r>
      <w:hyperlink r:id="rId764" w:anchor="cite_ref-Stryer_2002_1-14" w:history="1">
        <w:r w:rsidRPr="008A2DED">
          <w:rPr>
            <w:rFonts w:ascii="Arial" w:eastAsia="Times New Roman" w:hAnsi="Arial" w:cs="Arial"/>
            <w:b/>
            <w:bCs/>
            <w:i/>
            <w:iCs/>
            <w:color w:val="0B0080"/>
            <w:sz w:val="15"/>
            <w:szCs w:val="15"/>
            <w:u w:val="single"/>
            <w:vertAlign w:val="superscript"/>
            <w:lang w:val="en" w:eastAsia="en-GB"/>
          </w:rPr>
          <w:t>o</w:t>
        </w:r>
      </w:hyperlink>
      <w:r w:rsidRPr="008A2DED">
        <w:rPr>
          <w:rFonts w:ascii="Arial" w:eastAsia="Times New Roman" w:hAnsi="Arial" w:cs="Arial"/>
          <w:color w:val="202122"/>
          <w:sz w:val="19"/>
          <w:szCs w:val="19"/>
          <w:lang w:val="en" w:eastAsia="en-GB"/>
        </w:rPr>
        <w:t> </w:t>
      </w:r>
      <w:hyperlink r:id="rId765" w:anchor="cite_ref-Stryer_2002_1-15" w:history="1">
        <w:r w:rsidRPr="008A2DED">
          <w:rPr>
            <w:rFonts w:ascii="Arial" w:eastAsia="Times New Roman" w:hAnsi="Arial" w:cs="Arial"/>
            <w:b/>
            <w:bCs/>
            <w:i/>
            <w:iCs/>
            <w:color w:val="0B0080"/>
            <w:sz w:val="15"/>
            <w:szCs w:val="15"/>
            <w:u w:val="single"/>
            <w:vertAlign w:val="superscript"/>
            <w:lang w:val="en" w:eastAsia="en-GB"/>
          </w:rPr>
          <w:t>p</w:t>
        </w:r>
      </w:hyperlink>
      <w:r w:rsidRPr="008A2DED">
        <w:rPr>
          <w:rFonts w:ascii="Arial" w:eastAsia="Times New Roman" w:hAnsi="Arial" w:cs="Arial"/>
          <w:color w:val="202122"/>
          <w:sz w:val="19"/>
          <w:szCs w:val="19"/>
          <w:lang w:val="en" w:eastAsia="en-GB"/>
        </w:rPr>
        <w:t> </w:t>
      </w:r>
      <w:hyperlink r:id="rId766" w:anchor="cite_ref-Stryer_2002_1-16" w:history="1">
        <w:r w:rsidRPr="008A2DED">
          <w:rPr>
            <w:rFonts w:ascii="Arial" w:eastAsia="Times New Roman" w:hAnsi="Arial" w:cs="Arial"/>
            <w:b/>
            <w:bCs/>
            <w:i/>
            <w:iCs/>
            <w:color w:val="0B0080"/>
            <w:sz w:val="15"/>
            <w:szCs w:val="15"/>
            <w:u w:val="single"/>
            <w:vertAlign w:val="superscript"/>
            <w:lang w:val="en" w:eastAsia="en-GB"/>
          </w:rPr>
          <w:t>q</w:t>
        </w:r>
      </w:hyperlink>
      <w:r w:rsidRPr="008A2DED">
        <w:rPr>
          <w:rFonts w:ascii="Arial" w:eastAsia="Times New Roman" w:hAnsi="Arial" w:cs="Arial"/>
          <w:color w:val="202122"/>
          <w:sz w:val="19"/>
          <w:szCs w:val="19"/>
          <w:lang w:val="en" w:eastAsia="en-GB"/>
        </w:rPr>
        <w:t> </w:t>
      </w:r>
      <w:hyperlink r:id="rId767" w:anchor="cite_ref-Stryer_2002_1-17" w:history="1">
        <w:r w:rsidRPr="008A2DED">
          <w:rPr>
            <w:rFonts w:ascii="Arial" w:eastAsia="Times New Roman" w:hAnsi="Arial" w:cs="Arial"/>
            <w:b/>
            <w:bCs/>
            <w:i/>
            <w:iCs/>
            <w:color w:val="0B0080"/>
            <w:sz w:val="15"/>
            <w:szCs w:val="15"/>
            <w:u w:val="single"/>
            <w:vertAlign w:val="superscript"/>
            <w:lang w:val="en" w:eastAsia="en-GB"/>
          </w:rPr>
          <w:t>r</w:t>
        </w:r>
      </w:hyperlink>
      <w:r w:rsidRPr="008A2DED">
        <w:rPr>
          <w:rFonts w:ascii="Arial" w:eastAsia="Times New Roman" w:hAnsi="Arial" w:cs="Arial"/>
          <w:color w:val="202122"/>
          <w:sz w:val="19"/>
          <w:szCs w:val="19"/>
          <w:lang w:val="en" w:eastAsia="en-GB"/>
        </w:rPr>
        <w:t> </w:t>
      </w:r>
      <w:hyperlink r:id="rId768" w:anchor="cite_ref-Stryer_2002_1-18" w:history="1">
        <w:r w:rsidRPr="008A2DED">
          <w:rPr>
            <w:rFonts w:ascii="Arial" w:eastAsia="Times New Roman" w:hAnsi="Arial" w:cs="Arial"/>
            <w:b/>
            <w:bCs/>
            <w:i/>
            <w:iCs/>
            <w:color w:val="0B0080"/>
            <w:sz w:val="15"/>
            <w:szCs w:val="15"/>
            <w:u w:val="single"/>
            <w:vertAlign w:val="superscript"/>
            <w:lang w:val="en" w:eastAsia="en-GB"/>
          </w:rPr>
          <w:t>s</w:t>
        </w:r>
      </w:hyperlink>
      <w:r w:rsidRPr="008A2DED">
        <w:rPr>
          <w:rFonts w:ascii="Arial" w:eastAsia="Times New Roman" w:hAnsi="Arial" w:cs="Arial"/>
          <w:color w:val="202122"/>
          <w:sz w:val="19"/>
          <w:szCs w:val="19"/>
          <w:lang w:val="en" w:eastAsia="en-GB"/>
        </w:rPr>
        <w:t> </w:t>
      </w:r>
      <w:hyperlink r:id="rId769" w:anchor="cite_ref-Stryer_2002_1-19" w:history="1">
        <w:r w:rsidRPr="008A2DED">
          <w:rPr>
            <w:rFonts w:ascii="Arial" w:eastAsia="Times New Roman" w:hAnsi="Arial" w:cs="Arial"/>
            <w:b/>
            <w:bCs/>
            <w:i/>
            <w:iCs/>
            <w:color w:val="0B0080"/>
            <w:sz w:val="15"/>
            <w:szCs w:val="15"/>
            <w:u w:val="single"/>
            <w:vertAlign w:val="superscript"/>
            <w:lang w:val="en" w:eastAsia="en-GB"/>
          </w:rPr>
          <w:t>t</w:t>
        </w:r>
      </w:hyperlink>
      <w:r w:rsidRPr="008A2DED">
        <w:rPr>
          <w:rFonts w:ascii="Arial" w:eastAsia="Times New Roman" w:hAnsi="Arial" w:cs="Arial"/>
          <w:color w:val="202122"/>
          <w:sz w:val="19"/>
          <w:szCs w:val="19"/>
          <w:lang w:val="en" w:eastAsia="en-GB"/>
        </w:rPr>
        <w:t> </w:t>
      </w:r>
      <w:hyperlink r:id="rId770" w:anchor="cite_ref-Stryer_2002_1-20" w:history="1">
        <w:r w:rsidRPr="008A2DED">
          <w:rPr>
            <w:rFonts w:ascii="Arial" w:eastAsia="Times New Roman" w:hAnsi="Arial" w:cs="Arial"/>
            <w:b/>
            <w:bCs/>
            <w:i/>
            <w:iCs/>
            <w:color w:val="0B0080"/>
            <w:sz w:val="15"/>
            <w:szCs w:val="15"/>
            <w:u w:val="single"/>
            <w:vertAlign w:val="superscript"/>
            <w:lang w:val="en" w:eastAsia="en-GB"/>
          </w:rPr>
          <w:t>u</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Stryer L, Berg JM, Tymoczko JL (2002). </w:t>
      </w:r>
      <w:hyperlink r:id="rId771" w:history="1">
        <w:r w:rsidRPr="008A2DED">
          <w:rPr>
            <w:rFonts w:ascii="Arial" w:eastAsia="Times New Roman" w:hAnsi="Arial" w:cs="Arial"/>
            <w:i/>
            <w:iCs/>
            <w:color w:val="663366"/>
            <w:sz w:val="19"/>
            <w:szCs w:val="19"/>
            <w:u w:val="single"/>
            <w:lang w:val="en" w:eastAsia="en-GB"/>
          </w:rPr>
          <w:t>Biochemistry</w:t>
        </w:r>
      </w:hyperlink>
      <w:r w:rsidRPr="008A2DED">
        <w:rPr>
          <w:rFonts w:ascii="Arial" w:eastAsia="Times New Roman" w:hAnsi="Arial" w:cs="Arial"/>
          <w:i/>
          <w:iCs/>
          <w:color w:val="202122"/>
          <w:sz w:val="19"/>
          <w:szCs w:val="19"/>
          <w:lang w:val="en" w:eastAsia="en-GB"/>
        </w:rPr>
        <w:t>(5th ed.). San Francisco: W.H. Freeman. </w:t>
      </w:r>
      <w:hyperlink r:id="rId772" w:tooltip="ISBN (identifier)" w:history="1">
        <w:r w:rsidRPr="008A2DED">
          <w:rPr>
            <w:rFonts w:ascii="Arial" w:eastAsia="Times New Roman" w:hAnsi="Arial" w:cs="Arial"/>
            <w:i/>
            <w:iCs/>
            <w:color w:val="0B0080"/>
            <w:sz w:val="19"/>
            <w:szCs w:val="19"/>
            <w:u w:val="single"/>
            <w:lang w:val="en" w:eastAsia="en-GB"/>
          </w:rPr>
          <w:t>ISBN</w:t>
        </w:r>
      </w:hyperlink>
      <w:r w:rsidRPr="008A2DED">
        <w:rPr>
          <w:rFonts w:ascii="Arial" w:eastAsia="Times New Roman" w:hAnsi="Arial" w:cs="Arial"/>
          <w:i/>
          <w:iCs/>
          <w:color w:val="202122"/>
          <w:sz w:val="19"/>
          <w:szCs w:val="19"/>
          <w:lang w:val="en" w:eastAsia="en-GB"/>
        </w:rPr>
        <w:t> </w:t>
      </w:r>
      <w:hyperlink r:id="rId773" w:tooltip="Special:BookSources/0-7167-4955-6" w:history="1">
        <w:r w:rsidRPr="008A2DED">
          <w:rPr>
            <w:rFonts w:ascii="Arial" w:eastAsia="Times New Roman" w:hAnsi="Arial" w:cs="Arial"/>
            <w:i/>
            <w:iCs/>
            <w:color w:val="0B0080"/>
            <w:sz w:val="19"/>
            <w:szCs w:val="19"/>
            <w:u w:val="single"/>
            <w:lang w:val="en" w:eastAsia="en-GB"/>
          </w:rPr>
          <w:t>0-7167-4955-6</w:t>
        </w:r>
      </w:hyperlink>
      <w:r w:rsidRPr="008A2DED">
        <w:rPr>
          <w:rFonts w:ascii="Arial" w:eastAsia="Times New Roman" w:hAnsi="Arial" w:cs="Arial"/>
          <w:i/>
          <w:iCs/>
          <w:color w:val="202122"/>
          <w:sz w:val="19"/>
          <w:szCs w:val="19"/>
          <w:lang w:val="en" w:eastAsia="en-GB"/>
        </w:rPr>
        <w:t>.</w:t>
      </w:r>
      <w:r w:rsidRPr="008A2DED">
        <w:rPr>
          <w:rFonts w:ascii="Arial" w:eastAsia="Times New Roman" w:hAnsi="Arial" w:cs="Arial"/>
          <w:noProof/>
          <w:color w:val="0B0080"/>
          <w:sz w:val="19"/>
          <w:szCs w:val="19"/>
          <w:lang w:val="en" w:eastAsia="en-GB"/>
        </w:rPr>
        <w:drawing>
          <wp:inline distT="0" distB="0" distL="0" distR="0" wp14:anchorId="38DAA743" wp14:editId="24F74268">
            <wp:extent cx="85725" cy="133350"/>
            <wp:effectExtent l="0" t="0" r="9525" b="0"/>
            <wp:docPr id="1" name="Picture 1" descr="open access">
              <a:hlinkClick xmlns:a="http://schemas.openxmlformats.org/drawingml/2006/main" r:id="rId774" tooltip="&quot;open access publication – free to rea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pen access">
                      <a:hlinkClick r:id="rId774" tooltip="&quot;open access publication – free to read&quot;"/>
                    </pic:cNvPr>
                    <pic:cNvPicPr>
                      <a:picLocks noChangeAspect="1" noChangeArrowheads="1"/>
                    </pic:cNvPicPr>
                  </pic:nvPicPr>
                  <pic:blipFill>
                    <a:blip r:embed="rId775">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p>
    <w:p w14:paraId="74FB46B2"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776" w:anchor="cite_ref-2"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Murphy JM, Farhan H, Eyers PA (2017). "Bio-Zombie: the rise of pseudoenzymes in biology". Biochem Soc Trans. </w:t>
      </w:r>
      <w:r w:rsidRPr="008A2DED">
        <w:rPr>
          <w:rFonts w:ascii="Arial" w:eastAsia="Times New Roman" w:hAnsi="Arial" w:cs="Arial"/>
          <w:b/>
          <w:bCs/>
          <w:i/>
          <w:iCs/>
          <w:color w:val="202122"/>
          <w:sz w:val="19"/>
          <w:szCs w:val="19"/>
          <w:lang w:val="en" w:eastAsia="en-GB"/>
        </w:rPr>
        <w:t>45</w:t>
      </w:r>
      <w:r w:rsidRPr="008A2DED">
        <w:rPr>
          <w:rFonts w:ascii="Arial" w:eastAsia="Times New Roman" w:hAnsi="Arial" w:cs="Arial"/>
          <w:i/>
          <w:iCs/>
          <w:color w:val="202122"/>
          <w:sz w:val="19"/>
          <w:szCs w:val="19"/>
          <w:lang w:val="en" w:eastAsia="en-GB"/>
        </w:rPr>
        <w:t> (2): 537–544. </w:t>
      </w:r>
      <w:hyperlink r:id="rId777"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778" w:history="1">
        <w:r w:rsidRPr="008A2DED">
          <w:rPr>
            <w:rFonts w:ascii="Arial" w:eastAsia="Times New Roman" w:hAnsi="Arial" w:cs="Arial"/>
            <w:i/>
            <w:iCs/>
            <w:color w:val="663366"/>
            <w:sz w:val="19"/>
            <w:szCs w:val="19"/>
            <w:u w:val="single"/>
            <w:lang w:val="en" w:eastAsia="en-GB"/>
          </w:rPr>
          <w:t>10.1042/bst20160400</w:t>
        </w:r>
      </w:hyperlink>
      <w:r w:rsidRPr="008A2DED">
        <w:rPr>
          <w:rFonts w:ascii="Arial" w:eastAsia="Times New Roman" w:hAnsi="Arial" w:cs="Arial"/>
          <w:i/>
          <w:iCs/>
          <w:color w:val="202122"/>
          <w:sz w:val="19"/>
          <w:szCs w:val="19"/>
          <w:lang w:val="en" w:eastAsia="en-GB"/>
        </w:rPr>
        <w:t>. </w:t>
      </w:r>
      <w:hyperlink r:id="rId779"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780" w:history="1">
        <w:r w:rsidRPr="008A2DED">
          <w:rPr>
            <w:rFonts w:ascii="Arial" w:eastAsia="Times New Roman" w:hAnsi="Arial" w:cs="Arial"/>
            <w:i/>
            <w:iCs/>
            <w:color w:val="663366"/>
            <w:sz w:val="19"/>
            <w:szCs w:val="19"/>
            <w:u w:val="single"/>
            <w:lang w:val="en" w:eastAsia="en-GB"/>
          </w:rPr>
          <w:t>28408493</w:t>
        </w:r>
      </w:hyperlink>
      <w:r w:rsidRPr="008A2DED">
        <w:rPr>
          <w:rFonts w:ascii="Arial" w:eastAsia="Times New Roman" w:hAnsi="Arial" w:cs="Arial"/>
          <w:i/>
          <w:iCs/>
          <w:color w:val="202122"/>
          <w:sz w:val="19"/>
          <w:szCs w:val="19"/>
          <w:lang w:val="en" w:eastAsia="en-GB"/>
        </w:rPr>
        <w:t>.</w:t>
      </w:r>
    </w:p>
    <w:p w14:paraId="66D418B1"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781" w:anchor="cite_ref-pmid24107129_3-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Murphy JM, et al. (2014). </w:t>
      </w:r>
      <w:hyperlink r:id="rId782" w:history="1">
        <w:r w:rsidRPr="008A2DED">
          <w:rPr>
            <w:rFonts w:ascii="Arial" w:eastAsia="Times New Roman" w:hAnsi="Arial" w:cs="Arial"/>
            <w:i/>
            <w:iCs/>
            <w:color w:val="663366"/>
            <w:sz w:val="19"/>
            <w:szCs w:val="19"/>
            <w:u w:val="single"/>
            <w:lang w:val="en" w:eastAsia="en-GB"/>
          </w:rPr>
          <w:t>"A robust methodology to subclassify pseudokinases based on their nucleotide-binding properties"</w:t>
        </w:r>
      </w:hyperlink>
      <w:r w:rsidRPr="008A2DED">
        <w:rPr>
          <w:rFonts w:ascii="Arial" w:eastAsia="Times New Roman" w:hAnsi="Arial" w:cs="Arial"/>
          <w:i/>
          <w:iCs/>
          <w:color w:val="202122"/>
          <w:sz w:val="19"/>
          <w:szCs w:val="19"/>
          <w:lang w:val="en" w:eastAsia="en-GB"/>
        </w:rPr>
        <w:t>. Biochemical Journal. </w:t>
      </w:r>
      <w:r w:rsidRPr="008A2DED">
        <w:rPr>
          <w:rFonts w:ascii="Arial" w:eastAsia="Times New Roman" w:hAnsi="Arial" w:cs="Arial"/>
          <w:b/>
          <w:bCs/>
          <w:i/>
          <w:iCs/>
          <w:color w:val="202122"/>
          <w:sz w:val="19"/>
          <w:szCs w:val="19"/>
          <w:lang w:val="en" w:eastAsia="en-GB"/>
        </w:rPr>
        <w:t>457</w:t>
      </w:r>
      <w:r w:rsidRPr="008A2DED">
        <w:rPr>
          <w:rFonts w:ascii="Arial" w:eastAsia="Times New Roman" w:hAnsi="Arial" w:cs="Arial"/>
          <w:i/>
          <w:iCs/>
          <w:color w:val="202122"/>
          <w:sz w:val="19"/>
          <w:szCs w:val="19"/>
          <w:lang w:val="en" w:eastAsia="en-GB"/>
        </w:rPr>
        <w:t> (2): 323–334. </w:t>
      </w:r>
      <w:hyperlink r:id="rId783"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784" w:history="1">
        <w:r w:rsidRPr="008A2DED">
          <w:rPr>
            <w:rFonts w:ascii="Arial" w:eastAsia="Times New Roman" w:hAnsi="Arial" w:cs="Arial"/>
            <w:i/>
            <w:iCs/>
            <w:color w:val="663366"/>
            <w:sz w:val="19"/>
            <w:szCs w:val="19"/>
            <w:u w:val="single"/>
            <w:lang w:val="en" w:eastAsia="en-GB"/>
          </w:rPr>
          <w:t>10.1042/BJ20131174</w:t>
        </w:r>
      </w:hyperlink>
      <w:r w:rsidRPr="008A2DED">
        <w:rPr>
          <w:rFonts w:ascii="Arial" w:eastAsia="Times New Roman" w:hAnsi="Arial" w:cs="Arial"/>
          <w:i/>
          <w:iCs/>
          <w:color w:val="202122"/>
          <w:sz w:val="19"/>
          <w:szCs w:val="19"/>
          <w:lang w:val="en" w:eastAsia="en-GB"/>
        </w:rPr>
        <w:t>. </w:t>
      </w:r>
      <w:hyperlink r:id="rId785" w:tooltip="PMC (identifier)" w:history="1">
        <w:r w:rsidRPr="008A2DED">
          <w:rPr>
            <w:rFonts w:ascii="Arial" w:eastAsia="Times New Roman" w:hAnsi="Arial" w:cs="Arial"/>
            <w:i/>
            <w:iCs/>
            <w:color w:val="0B0080"/>
            <w:sz w:val="19"/>
            <w:szCs w:val="19"/>
            <w:u w:val="single"/>
            <w:lang w:val="en" w:eastAsia="en-GB"/>
          </w:rPr>
          <w:t>PMC</w:t>
        </w:r>
      </w:hyperlink>
      <w:r w:rsidRPr="008A2DED">
        <w:rPr>
          <w:rFonts w:ascii="Arial" w:eastAsia="Times New Roman" w:hAnsi="Arial" w:cs="Arial"/>
          <w:i/>
          <w:iCs/>
          <w:color w:val="202122"/>
          <w:sz w:val="19"/>
          <w:szCs w:val="19"/>
          <w:lang w:val="en" w:eastAsia="en-GB"/>
        </w:rPr>
        <w:t> </w:t>
      </w:r>
      <w:hyperlink r:id="rId786" w:history="1">
        <w:r w:rsidRPr="008A2DED">
          <w:rPr>
            <w:rFonts w:ascii="Arial" w:eastAsia="Times New Roman" w:hAnsi="Arial" w:cs="Arial"/>
            <w:i/>
            <w:iCs/>
            <w:color w:val="663366"/>
            <w:sz w:val="19"/>
            <w:szCs w:val="19"/>
            <w:u w:val="single"/>
            <w:lang w:val="en" w:eastAsia="en-GB"/>
          </w:rPr>
          <w:t>5679212</w:t>
        </w:r>
      </w:hyperlink>
      <w:r w:rsidRPr="008A2DED">
        <w:rPr>
          <w:rFonts w:ascii="Arial" w:eastAsia="Times New Roman" w:hAnsi="Arial" w:cs="Arial"/>
          <w:i/>
          <w:iCs/>
          <w:color w:val="202122"/>
          <w:sz w:val="19"/>
          <w:szCs w:val="19"/>
          <w:lang w:val="en" w:eastAsia="en-GB"/>
        </w:rPr>
        <w:t>. </w:t>
      </w:r>
      <w:hyperlink r:id="rId787"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788" w:history="1">
        <w:r w:rsidRPr="008A2DED">
          <w:rPr>
            <w:rFonts w:ascii="Arial" w:eastAsia="Times New Roman" w:hAnsi="Arial" w:cs="Arial"/>
            <w:i/>
            <w:iCs/>
            <w:color w:val="663366"/>
            <w:sz w:val="19"/>
            <w:szCs w:val="19"/>
            <w:u w:val="single"/>
            <w:lang w:val="en" w:eastAsia="en-GB"/>
          </w:rPr>
          <w:t>24107129</w:t>
        </w:r>
      </w:hyperlink>
      <w:r w:rsidRPr="008A2DED">
        <w:rPr>
          <w:rFonts w:ascii="Arial" w:eastAsia="Times New Roman" w:hAnsi="Arial" w:cs="Arial"/>
          <w:i/>
          <w:iCs/>
          <w:color w:val="202122"/>
          <w:sz w:val="19"/>
          <w:szCs w:val="19"/>
          <w:lang w:val="en" w:eastAsia="en-GB"/>
        </w:rPr>
        <w:t>.</w:t>
      </w:r>
    </w:p>
    <w:p w14:paraId="71C42C38"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789" w:anchor="cite_ref-4"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Schomburg I, Chang A, Placzek S, Söhngen C, Rother M, Lang M, Munaretto C, Ulas S, Stelzer M, Grote A, Scheer M, Schomburg D (January 2013). </w:t>
      </w:r>
      <w:hyperlink r:id="rId790" w:history="1">
        <w:r w:rsidRPr="008A2DED">
          <w:rPr>
            <w:rFonts w:ascii="Arial" w:eastAsia="Times New Roman" w:hAnsi="Arial" w:cs="Arial"/>
            <w:i/>
            <w:iCs/>
            <w:color w:val="663366"/>
            <w:sz w:val="19"/>
            <w:szCs w:val="19"/>
            <w:u w:val="single"/>
            <w:lang w:val="en" w:eastAsia="en-GB"/>
          </w:rPr>
          <w:t>"BRENDA in 2013: integrated reactions, kinetic data, enzyme function data, improved disease classification: new options and contents in BRENDA"</w:t>
        </w:r>
      </w:hyperlink>
      <w:r w:rsidRPr="008A2DED">
        <w:rPr>
          <w:rFonts w:ascii="Arial" w:eastAsia="Times New Roman" w:hAnsi="Arial" w:cs="Arial"/>
          <w:i/>
          <w:iCs/>
          <w:color w:val="202122"/>
          <w:sz w:val="19"/>
          <w:szCs w:val="19"/>
          <w:lang w:val="en" w:eastAsia="en-GB"/>
        </w:rPr>
        <w:t>. Nucleic Acids Research. </w:t>
      </w:r>
      <w:r w:rsidRPr="008A2DED">
        <w:rPr>
          <w:rFonts w:ascii="Arial" w:eastAsia="Times New Roman" w:hAnsi="Arial" w:cs="Arial"/>
          <w:b/>
          <w:bCs/>
          <w:i/>
          <w:iCs/>
          <w:color w:val="202122"/>
          <w:sz w:val="19"/>
          <w:szCs w:val="19"/>
          <w:lang w:val="en" w:eastAsia="en-GB"/>
        </w:rPr>
        <w:t>41</w:t>
      </w:r>
      <w:r w:rsidRPr="008A2DED">
        <w:rPr>
          <w:rFonts w:ascii="Arial" w:eastAsia="Times New Roman" w:hAnsi="Arial" w:cs="Arial"/>
          <w:i/>
          <w:iCs/>
          <w:color w:val="202122"/>
          <w:sz w:val="19"/>
          <w:szCs w:val="19"/>
          <w:lang w:val="en" w:eastAsia="en-GB"/>
        </w:rPr>
        <w:t> (Database issue): D764–72. </w:t>
      </w:r>
      <w:hyperlink r:id="rId791"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792" w:history="1">
        <w:r w:rsidRPr="008A2DED">
          <w:rPr>
            <w:rFonts w:ascii="Arial" w:eastAsia="Times New Roman" w:hAnsi="Arial" w:cs="Arial"/>
            <w:i/>
            <w:iCs/>
            <w:color w:val="663366"/>
            <w:sz w:val="19"/>
            <w:szCs w:val="19"/>
            <w:u w:val="single"/>
            <w:lang w:val="en" w:eastAsia="en-GB"/>
          </w:rPr>
          <w:t>10.1093/nar/gks1049</w:t>
        </w:r>
      </w:hyperlink>
      <w:r w:rsidRPr="008A2DED">
        <w:rPr>
          <w:rFonts w:ascii="Arial" w:eastAsia="Times New Roman" w:hAnsi="Arial" w:cs="Arial"/>
          <w:i/>
          <w:iCs/>
          <w:color w:val="202122"/>
          <w:sz w:val="19"/>
          <w:szCs w:val="19"/>
          <w:lang w:val="en" w:eastAsia="en-GB"/>
        </w:rPr>
        <w:t>. </w:t>
      </w:r>
      <w:hyperlink r:id="rId793" w:tooltip="PMC (identifier)" w:history="1">
        <w:r w:rsidRPr="008A2DED">
          <w:rPr>
            <w:rFonts w:ascii="Arial" w:eastAsia="Times New Roman" w:hAnsi="Arial" w:cs="Arial"/>
            <w:i/>
            <w:iCs/>
            <w:color w:val="0B0080"/>
            <w:sz w:val="19"/>
            <w:szCs w:val="19"/>
            <w:u w:val="single"/>
            <w:lang w:val="en" w:eastAsia="en-GB"/>
          </w:rPr>
          <w:t>PMC</w:t>
        </w:r>
      </w:hyperlink>
      <w:r w:rsidRPr="008A2DED">
        <w:rPr>
          <w:rFonts w:ascii="Arial" w:eastAsia="Times New Roman" w:hAnsi="Arial" w:cs="Arial"/>
          <w:i/>
          <w:iCs/>
          <w:color w:val="202122"/>
          <w:sz w:val="19"/>
          <w:szCs w:val="19"/>
          <w:lang w:val="en" w:eastAsia="en-GB"/>
        </w:rPr>
        <w:t> </w:t>
      </w:r>
      <w:hyperlink r:id="rId794" w:history="1">
        <w:r w:rsidRPr="008A2DED">
          <w:rPr>
            <w:rFonts w:ascii="Arial" w:eastAsia="Times New Roman" w:hAnsi="Arial" w:cs="Arial"/>
            <w:i/>
            <w:iCs/>
            <w:color w:val="663366"/>
            <w:sz w:val="19"/>
            <w:szCs w:val="19"/>
            <w:u w:val="single"/>
            <w:lang w:val="en" w:eastAsia="en-GB"/>
          </w:rPr>
          <w:t>3531171</w:t>
        </w:r>
      </w:hyperlink>
      <w:r w:rsidRPr="008A2DED">
        <w:rPr>
          <w:rFonts w:ascii="Arial" w:eastAsia="Times New Roman" w:hAnsi="Arial" w:cs="Arial"/>
          <w:i/>
          <w:iCs/>
          <w:color w:val="202122"/>
          <w:sz w:val="19"/>
          <w:szCs w:val="19"/>
          <w:lang w:val="en" w:eastAsia="en-GB"/>
        </w:rPr>
        <w:t>. </w:t>
      </w:r>
      <w:hyperlink r:id="rId795"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796" w:history="1">
        <w:r w:rsidRPr="008A2DED">
          <w:rPr>
            <w:rFonts w:ascii="Arial" w:eastAsia="Times New Roman" w:hAnsi="Arial" w:cs="Arial"/>
            <w:i/>
            <w:iCs/>
            <w:color w:val="663366"/>
            <w:sz w:val="19"/>
            <w:szCs w:val="19"/>
            <w:u w:val="single"/>
            <w:lang w:val="en" w:eastAsia="en-GB"/>
          </w:rPr>
          <w:t>23203881</w:t>
        </w:r>
      </w:hyperlink>
      <w:r w:rsidRPr="008A2DED">
        <w:rPr>
          <w:rFonts w:ascii="Arial" w:eastAsia="Times New Roman" w:hAnsi="Arial" w:cs="Arial"/>
          <w:i/>
          <w:iCs/>
          <w:color w:val="202122"/>
          <w:sz w:val="19"/>
          <w:szCs w:val="19"/>
          <w:lang w:val="en" w:eastAsia="en-GB"/>
        </w:rPr>
        <w:t>.</w:t>
      </w:r>
    </w:p>
    <w:p w14:paraId="0DE14C18"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797" w:anchor="cite_ref-radzicka_5-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Radzicka A, Wolfenden R (January 1995). "A proficient enzyme". Science. </w:t>
      </w:r>
      <w:r w:rsidRPr="008A2DED">
        <w:rPr>
          <w:rFonts w:ascii="Arial" w:eastAsia="Times New Roman" w:hAnsi="Arial" w:cs="Arial"/>
          <w:b/>
          <w:bCs/>
          <w:i/>
          <w:iCs/>
          <w:color w:val="202122"/>
          <w:sz w:val="19"/>
          <w:szCs w:val="19"/>
          <w:lang w:val="en" w:eastAsia="en-GB"/>
        </w:rPr>
        <w:t>267</w:t>
      </w:r>
      <w:r w:rsidRPr="008A2DED">
        <w:rPr>
          <w:rFonts w:ascii="Arial" w:eastAsia="Times New Roman" w:hAnsi="Arial" w:cs="Arial"/>
          <w:i/>
          <w:iCs/>
          <w:color w:val="202122"/>
          <w:sz w:val="19"/>
          <w:szCs w:val="19"/>
          <w:lang w:val="en" w:eastAsia="en-GB"/>
        </w:rPr>
        <w:t> (5194): 90–931. </w:t>
      </w:r>
      <w:hyperlink r:id="rId798" w:tooltip="Bibcode (identifier)" w:history="1">
        <w:r w:rsidRPr="008A2DED">
          <w:rPr>
            <w:rFonts w:ascii="Arial" w:eastAsia="Times New Roman" w:hAnsi="Arial" w:cs="Arial"/>
            <w:i/>
            <w:iCs/>
            <w:color w:val="0B0080"/>
            <w:sz w:val="19"/>
            <w:szCs w:val="19"/>
            <w:u w:val="single"/>
            <w:lang w:val="en" w:eastAsia="en-GB"/>
          </w:rPr>
          <w:t>Bibcode</w:t>
        </w:r>
      </w:hyperlink>
      <w:r w:rsidRPr="008A2DED">
        <w:rPr>
          <w:rFonts w:ascii="Arial" w:eastAsia="Times New Roman" w:hAnsi="Arial" w:cs="Arial"/>
          <w:i/>
          <w:iCs/>
          <w:color w:val="202122"/>
          <w:sz w:val="19"/>
          <w:szCs w:val="19"/>
          <w:lang w:val="en" w:eastAsia="en-GB"/>
        </w:rPr>
        <w:t>:</w:t>
      </w:r>
      <w:hyperlink r:id="rId799" w:history="1">
        <w:r w:rsidRPr="008A2DED">
          <w:rPr>
            <w:rFonts w:ascii="Arial" w:eastAsia="Times New Roman" w:hAnsi="Arial" w:cs="Arial"/>
            <w:i/>
            <w:iCs/>
            <w:color w:val="663366"/>
            <w:sz w:val="19"/>
            <w:szCs w:val="19"/>
            <w:u w:val="single"/>
            <w:lang w:val="en" w:eastAsia="en-GB"/>
          </w:rPr>
          <w:t>1995Sci...267...90R</w:t>
        </w:r>
      </w:hyperlink>
      <w:r w:rsidRPr="008A2DED">
        <w:rPr>
          <w:rFonts w:ascii="Arial" w:eastAsia="Times New Roman" w:hAnsi="Arial" w:cs="Arial"/>
          <w:i/>
          <w:iCs/>
          <w:color w:val="202122"/>
          <w:sz w:val="19"/>
          <w:szCs w:val="19"/>
          <w:lang w:val="en" w:eastAsia="en-GB"/>
        </w:rPr>
        <w:t>. </w:t>
      </w:r>
      <w:hyperlink r:id="rId800"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801" w:history="1">
        <w:r w:rsidRPr="008A2DED">
          <w:rPr>
            <w:rFonts w:ascii="Arial" w:eastAsia="Times New Roman" w:hAnsi="Arial" w:cs="Arial"/>
            <w:i/>
            <w:iCs/>
            <w:color w:val="663366"/>
            <w:sz w:val="19"/>
            <w:szCs w:val="19"/>
            <w:u w:val="single"/>
            <w:lang w:val="en" w:eastAsia="en-GB"/>
          </w:rPr>
          <w:t>10.1126/science.7809611</w:t>
        </w:r>
      </w:hyperlink>
      <w:r w:rsidRPr="008A2DED">
        <w:rPr>
          <w:rFonts w:ascii="Arial" w:eastAsia="Times New Roman" w:hAnsi="Arial" w:cs="Arial"/>
          <w:i/>
          <w:iCs/>
          <w:color w:val="202122"/>
          <w:sz w:val="19"/>
          <w:szCs w:val="19"/>
          <w:lang w:val="en" w:eastAsia="en-GB"/>
        </w:rPr>
        <w:t>. </w:t>
      </w:r>
      <w:hyperlink r:id="rId802"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803" w:history="1">
        <w:r w:rsidRPr="008A2DED">
          <w:rPr>
            <w:rFonts w:ascii="Arial" w:eastAsia="Times New Roman" w:hAnsi="Arial" w:cs="Arial"/>
            <w:i/>
            <w:iCs/>
            <w:color w:val="663366"/>
            <w:sz w:val="19"/>
            <w:szCs w:val="19"/>
            <w:u w:val="single"/>
            <w:lang w:val="en" w:eastAsia="en-GB"/>
          </w:rPr>
          <w:t>7809611</w:t>
        </w:r>
      </w:hyperlink>
      <w:r w:rsidRPr="008A2DED">
        <w:rPr>
          <w:rFonts w:ascii="Arial" w:eastAsia="Times New Roman" w:hAnsi="Arial" w:cs="Arial"/>
          <w:i/>
          <w:iCs/>
          <w:color w:val="202122"/>
          <w:sz w:val="19"/>
          <w:szCs w:val="19"/>
          <w:lang w:val="en" w:eastAsia="en-GB"/>
        </w:rPr>
        <w:t>. </w:t>
      </w:r>
      <w:hyperlink r:id="rId804" w:tooltip="S2CID (identifier)" w:history="1">
        <w:r w:rsidRPr="008A2DED">
          <w:rPr>
            <w:rFonts w:ascii="Arial" w:eastAsia="Times New Roman" w:hAnsi="Arial" w:cs="Arial"/>
            <w:i/>
            <w:iCs/>
            <w:color w:val="0B0080"/>
            <w:sz w:val="19"/>
            <w:szCs w:val="19"/>
            <w:u w:val="single"/>
            <w:lang w:val="en" w:eastAsia="en-GB"/>
          </w:rPr>
          <w:t>S2CID</w:t>
        </w:r>
      </w:hyperlink>
      <w:r w:rsidRPr="008A2DED">
        <w:rPr>
          <w:rFonts w:ascii="Arial" w:eastAsia="Times New Roman" w:hAnsi="Arial" w:cs="Arial"/>
          <w:i/>
          <w:iCs/>
          <w:color w:val="202122"/>
          <w:sz w:val="19"/>
          <w:szCs w:val="19"/>
          <w:lang w:val="en" w:eastAsia="en-GB"/>
        </w:rPr>
        <w:t> </w:t>
      </w:r>
      <w:hyperlink r:id="rId805" w:history="1">
        <w:r w:rsidRPr="008A2DED">
          <w:rPr>
            <w:rFonts w:ascii="Arial" w:eastAsia="Times New Roman" w:hAnsi="Arial" w:cs="Arial"/>
            <w:i/>
            <w:iCs/>
            <w:color w:val="663366"/>
            <w:sz w:val="19"/>
            <w:szCs w:val="19"/>
            <w:u w:val="single"/>
            <w:lang w:val="en" w:eastAsia="en-GB"/>
          </w:rPr>
          <w:t>8145198</w:t>
        </w:r>
      </w:hyperlink>
      <w:r w:rsidRPr="008A2DED">
        <w:rPr>
          <w:rFonts w:ascii="Arial" w:eastAsia="Times New Roman" w:hAnsi="Arial" w:cs="Arial"/>
          <w:i/>
          <w:iCs/>
          <w:color w:val="202122"/>
          <w:sz w:val="19"/>
          <w:szCs w:val="19"/>
          <w:lang w:val="en" w:eastAsia="en-GB"/>
        </w:rPr>
        <w:t>.</w:t>
      </w:r>
    </w:p>
    <w:p w14:paraId="1730EFFD"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806" w:anchor="cite_ref-pmid17889251_6-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Callahan BP, Miller BG (December 2007). "OMP decarboxylase—An enigma persists". Bioorganic Chemistry. </w:t>
      </w:r>
      <w:r w:rsidRPr="008A2DED">
        <w:rPr>
          <w:rFonts w:ascii="Arial" w:eastAsia="Times New Roman" w:hAnsi="Arial" w:cs="Arial"/>
          <w:b/>
          <w:bCs/>
          <w:i/>
          <w:iCs/>
          <w:color w:val="202122"/>
          <w:sz w:val="19"/>
          <w:szCs w:val="19"/>
          <w:lang w:val="en" w:eastAsia="en-GB"/>
        </w:rPr>
        <w:t>35</w:t>
      </w:r>
      <w:r w:rsidRPr="008A2DED">
        <w:rPr>
          <w:rFonts w:ascii="Arial" w:eastAsia="Times New Roman" w:hAnsi="Arial" w:cs="Arial"/>
          <w:i/>
          <w:iCs/>
          <w:color w:val="202122"/>
          <w:sz w:val="19"/>
          <w:szCs w:val="19"/>
          <w:lang w:val="en" w:eastAsia="en-GB"/>
        </w:rPr>
        <w:t> (6): 465–9. </w:t>
      </w:r>
      <w:hyperlink r:id="rId807"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808" w:history="1">
        <w:r w:rsidRPr="008A2DED">
          <w:rPr>
            <w:rFonts w:ascii="Arial" w:eastAsia="Times New Roman" w:hAnsi="Arial" w:cs="Arial"/>
            <w:i/>
            <w:iCs/>
            <w:color w:val="663366"/>
            <w:sz w:val="19"/>
            <w:szCs w:val="19"/>
            <w:u w:val="single"/>
            <w:lang w:val="en" w:eastAsia="en-GB"/>
          </w:rPr>
          <w:t>10.1016/j.bioorg.2007.07.004</w:t>
        </w:r>
      </w:hyperlink>
      <w:r w:rsidRPr="008A2DED">
        <w:rPr>
          <w:rFonts w:ascii="Arial" w:eastAsia="Times New Roman" w:hAnsi="Arial" w:cs="Arial"/>
          <w:i/>
          <w:iCs/>
          <w:color w:val="202122"/>
          <w:sz w:val="19"/>
          <w:szCs w:val="19"/>
          <w:lang w:val="en" w:eastAsia="en-GB"/>
        </w:rPr>
        <w:t>. </w:t>
      </w:r>
      <w:hyperlink r:id="rId809"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810" w:history="1">
        <w:r w:rsidRPr="008A2DED">
          <w:rPr>
            <w:rFonts w:ascii="Arial" w:eastAsia="Times New Roman" w:hAnsi="Arial" w:cs="Arial"/>
            <w:i/>
            <w:iCs/>
            <w:color w:val="663366"/>
            <w:sz w:val="19"/>
            <w:szCs w:val="19"/>
            <w:u w:val="single"/>
            <w:lang w:val="en" w:eastAsia="en-GB"/>
          </w:rPr>
          <w:t>17889251</w:t>
        </w:r>
      </w:hyperlink>
      <w:r w:rsidRPr="008A2DED">
        <w:rPr>
          <w:rFonts w:ascii="Arial" w:eastAsia="Times New Roman" w:hAnsi="Arial" w:cs="Arial"/>
          <w:i/>
          <w:iCs/>
          <w:color w:val="202122"/>
          <w:sz w:val="19"/>
          <w:szCs w:val="19"/>
          <w:lang w:val="en" w:eastAsia="en-GB"/>
        </w:rPr>
        <w:t>.</w:t>
      </w:r>
    </w:p>
    <w:p w14:paraId="4B738A63"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811" w:anchor="cite_ref-Reaumur1752_7-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hyperlink r:id="rId812" w:tooltip="René Antoine Ferchault de Réaumur" w:history="1">
        <w:r w:rsidRPr="008A2DED">
          <w:rPr>
            <w:rFonts w:ascii="Arial" w:eastAsia="Times New Roman" w:hAnsi="Arial" w:cs="Arial"/>
            <w:i/>
            <w:iCs/>
            <w:color w:val="0B0080"/>
            <w:sz w:val="19"/>
            <w:szCs w:val="19"/>
            <w:u w:val="single"/>
            <w:lang w:val="en" w:eastAsia="en-GB"/>
          </w:rPr>
          <w:t>de Réaumur RA</w:t>
        </w:r>
      </w:hyperlink>
      <w:r w:rsidRPr="008A2DED">
        <w:rPr>
          <w:rFonts w:ascii="Arial" w:eastAsia="Times New Roman" w:hAnsi="Arial" w:cs="Arial"/>
          <w:i/>
          <w:iCs/>
          <w:color w:val="202122"/>
          <w:sz w:val="19"/>
          <w:szCs w:val="19"/>
          <w:lang w:val="en" w:eastAsia="en-GB"/>
        </w:rPr>
        <w:t> (1752). "Observations sur la digestion des oiseaux". Histoire de l'Academie Royale des Sciences. </w:t>
      </w:r>
      <w:r w:rsidRPr="008A2DED">
        <w:rPr>
          <w:rFonts w:ascii="Arial" w:eastAsia="Times New Roman" w:hAnsi="Arial" w:cs="Arial"/>
          <w:b/>
          <w:bCs/>
          <w:i/>
          <w:iCs/>
          <w:color w:val="202122"/>
          <w:sz w:val="19"/>
          <w:szCs w:val="19"/>
          <w:lang w:val="en" w:eastAsia="en-GB"/>
        </w:rPr>
        <w:t>1752</w:t>
      </w:r>
      <w:r w:rsidRPr="008A2DED">
        <w:rPr>
          <w:rFonts w:ascii="Arial" w:eastAsia="Times New Roman" w:hAnsi="Arial" w:cs="Arial"/>
          <w:i/>
          <w:iCs/>
          <w:color w:val="202122"/>
          <w:sz w:val="19"/>
          <w:szCs w:val="19"/>
          <w:lang w:val="en" w:eastAsia="en-GB"/>
        </w:rPr>
        <w:t>: 266, 461.</w:t>
      </w:r>
    </w:p>
    <w:p w14:paraId="2A90CAC3"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813" w:anchor="cite_ref-8"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Williams HS (1904). </w:t>
      </w:r>
      <w:hyperlink r:id="rId814" w:history="1">
        <w:r w:rsidRPr="008A2DED">
          <w:rPr>
            <w:rFonts w:ascii="Arial" w:eastAsia="Times New Roman" w:hAnsi="Arial" w:cs="Arial"/>
            <w:i/>
            <w:iCs/>
            <w:color w:val="663366"/>
            <w:sz w:val="19"/>
            <w:szCs w:val="19"/>
            <w:u w:val="single"/>
            <w:lang w:val="en" w:eastAsia="en-GB"/>
          </w:rPr>
          <w:t>A History of Science: in Five Volumes. Volume IV: Modern Development of the Chemical and Biological Sciences</w:t>
        </w:r>
      </w:hyperlink>
      <w:r w:rsidRPr="008A2DED">
        <w:rPr>
          <w:rFonts w:ascii="Arial" w:eastAsia="Times New Roman" w:hAnsi="Arial" w:cs="Arial"/>
          <w:i/>
          <w:iCs/>
          <w:color w:val="202122"/>
          <w:sz w:val="19"/>
          <w:szCs w:val="19"/>
          <w:lang w:val="en" w:eastAsia="en-GB"/>
        </w:rPr>
        <w:t>. Harper and Brothers.</w:t>
      </w:r>
    </w:p>
    <w:p w14:paraId="0FBF69AB"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815" w:anchor="cite_ref-9"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Payen A, Persoz JF (1833). </w:t>
      </w:r>
      <w:hyperlink r:id="rId816" w:history="1">
        <w:r w:rsidRPr="008A2DED">
          <w:rPr>
            <w:rFonts w:ascii="Arial" w:eastAsia="Times New Roman" w:hAnsi="Arial" w:cs="Arial"/>
            <w:i/>
            <w:iCs/>
            <w:color w:val="663366"/>
            <w:sz w:val="19"/>
            <w:szCs w:val="19"/>
            <w:u w:val="single"/>
            <w:lang w:val="en" w:eastAsia="en-GB"/>
          </w:rPr>
          <w:t>"Mémoire sur la diastase, les principaux produits de ses réactions et leurs applications aux arts industriels"</w:t>
        </w:r>
      </w:hyperlink>
      <w:r w:rsidRPr="008A2DED">
        <w:rPr>
          <w:rFonts w:ascii="Arial" w:eastAsia="Times New Roman" w:hAnsi="Arial" w:cs="Arial"/>
          <w:i/>
          <w:iCs/>
          <w:color w:val="202122"/>
          <w:sz w:val="19"/>
          <w:szCs w:val="19"/>
          <w:lang w:val="en" w:eastAsia="en-GB"/>
        </w:rPr>
        <w:t> [Memoir on diastase, the principal products of its reactions, and their applications to the industrial arts]. Annales de chimie et de physique. 2nd (in French). </w:t>
      </w:r>
      <w:r w:rsidRPr="008A2DED">
        <w:rPr>
          <w:rFonts w:ascii="Arial" w:eastAsia="Times New Roman" w:hAnsi="Arial" w:cs="Arial"/>
          <w:b/>
          <w:bCs/>
          <w:i/>
          <w:iCs/>
          <w:color w:val="202122"/>
          <w:sz w:val="19"/>
          <w:szCs w:val="19"/>
          <w:lang w:val="en" w:eastAsia="en-GB"/>
        </w:rPr>
        <w:t>53</w:t>
      </w:r>
      <w:r w:rsidRPr="008A2DED">
        <w:rPr>
          <w:rFonts w:ascii="Arial" w:eastAsia="Times New Roman" w:hAnsi="Arial" w:cs="Arial"/>
          <w:i/>
          <w:iCs/>
          <w:color w:val="202122"/>
          <w:sz w:val="19"/>
          <w:szCs w:val="19"/>
          <w:lang w:val="en" w:eastAsia="en-GB"/>
        </w:rPr>
        <w:t>: 73–92.</w:t>
      </w:r>
    </w:p>
    <w:p w14:paraId="3D457BE5"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817" w:anchor="cite_ref-1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Manchester KL (December 1995). "Louis Pasteur (1822–1895)–chance and the prepared mind". Trends in Biotechnology. </w:t>
      </w:r>
      <w:r w:rsidRPr="008A2DED">
        <w:rPr>
          <w:rFonts w:ascii="Arial" w:eastAsia="Times New Roman" w:hAnsi="Arial" w:cs="Arial"/>
          <w:b/>
          <w:bCs/>
          <w:i/>
          <w:iCs/>
          <w:color w:val="202122"/>
          <w:sz w:val="19"/>
          <w:szCs w:val="19"/>
          <w:lang w:val="en" w:eastAsia="en-GB"/>
        </w:rPr>
        <w:t>13</w:t>
      </w:r>
      <w:r w:rsidRPr="008A2DED">
        <w:rPr>
          <w:rFonts w:ascii="Arial" w:eastAsia="Times New Roman" w:hAnsi="Arial" w:cs="Arial"/>
          <w:i/>
          <w:iCs/>
          <w:color w:val="202122"/>
          <w:sz w:val="19"/>
          <w:szCs w:val="19"/>
          <w:lang w:val="en" w:eastAsia="en-GB"/>
        </w:rPr>
        <w:t> (12): 511–5. </w:t>
      </w:r>
      <w:hyperlink r:id="rId818"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819" w:history="1">
        <w:r w:rsidRPr="008A2DED">
          <w:rPr>
            <w:rFonts w:ascii="Arial" w:eastAsia="Times New Roman" w:hAnsi="Arial" w:cs="Arial"/>
            <w:i/>
            <w:iCs/>
            <w:color w:val="663366"/>
            <w:sz w:val="19"/>
            <w:szCs w:val="19"/>
            <w:u w:val="single"/>
            <w:lang w:val="en" w:eastAsia="en-GB"/>
          </w:rPr>
          <w:t>10.1016/S0167-7799(00)89014-9</w:t>
        </w:r>
      </w:hyperlink>
      <w:r w:rsidRPr="008A2DED">
        <w:rPr>
          <w:rFonts w:ascii="Arial" w:eastAsia="Times New Roman" w:hAnsi="Arial" w:cs="Arial"/>
          <w:i/>
          <w:iCs/>
          <w:color w:val="202122"/>
          <w:sz w:val="19"/>
          <w:szCs w:val="19"/>
          <w:lang w:val="en" w:eastAsia="en-GB"/>
        </w:rPr>
        <w:t>. </w:t>
      </w:r>
      <w:hyperlink r:id="rId820"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821" w:history="1">
        <w:r w:rsidRPr="008A2DED">
          <w:rPr>
            <w:rFonts w:ascii="Arial" w:eastAsia="Times New Roman" w:hAnsi="Arial" w:cs="Arial"/>
            <w:i/>
            <w:iCs/>
            <w:color w:val="663366"/>
            <w:sz w:val="19"/>
            <w:szCs w:val="19"/>
            <w:u w:val="single"/>
            <w:lang w:val="en" w:eastAsia="en-GB"/>
          </w:rPr>
          <w:t>8595136</w:t>
        </w:r>
      </w:hyperlink>
      <w:r w:rsidRPr="008A2DED">
        <w:rPr>
          <w:rFonts w:ascii="Arial" w:eastAsia="Times New Roman" w:hAnsi="Arial" w:cs="Arial"/>
          <w:i/>
          <w:iCs/>
          <w:color w:val="202122"/>
          <w:sz w:val="19"/>
          <w:szCs w:val="19"/>
          <w:lang w:val="en" w:eastAsia="en-GB"/>
        </w:rPr>
        <w:t>.</w:t>
      </w:r>
    </w:p>
    <w:p w14:paraId="2DAED191"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822" w:anchor="cite_ref-11"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Kühne coined the word "enzyme" in: </w:t>
      </w:r>
      <w:r w:rsidRPr="008A2DED">
        <w:rPr>
          <w:rFonts w:ascii="Arial" w:eastAsia="Times New Roman" w:hAnsi="Arial" w:cs="Arial"/>
          <w:i/>
          <w:iCs/>
          <w:color w:val="202122"/>
          <w:sz w:val="19"/>
          <w:szCs w:val="19"/>
          <w:lang w:val="en" w:eastAsia="en-GB"/>
        </w:rPr>
        <w:t>Kühne W (1877). </w:t>
      </w:r>
      <w:hyperlink r:id="rId823" w:history="1">
        <w:r w:rsidRPr="008A2DED">
          <w:rPr>
            <w:rFonts w:ascii="Arial" w:eastAsia="Times New Roman" w:hAnsi="Arial" w:cs="Arial"/>
            <w:i/>
            <w:iCs/>
            <w:color w:val="663366"/>
            <w:sz w:val="19"/>
            <w:szCs w:val="19"/>
            <w:u w:val="single"/>
            <w:lang w:val="en" w:eastAsia="en-GB"/>
          </w:rPr>
          <w:t>"Über das Verhalten verschiedener organisirter und sog. ungeformter Fermente"</w:t>
        </w:r>
      </w:hyperlink>
      <w:r w:rsidRPr="008A2DED">
        <w:rPr>
          <w:rFonts w:ascii="Arial" w:eastAsia="Times New Roman" w:hAnsi="Arial" w:cs="Arial"/>
          <w:i/>
          <w:iCs/>
          <w:color w:val="202122"/>
          <w:sz w:val="19"/>
          <w:szCs w:val="19"/>
          <w:lang w:val="en" w:eastAsia="en-GB"/>
        </w:rPr>
        <w:t> [On the behavior of various organized and so-called unformed ferments]. Verhandlungen des Naturhistorisch-medicinischen Vereins zu Heidelberg. new series (in German). </w:t>
      </w:r>
      <w:r w:rsidRPr="008A2DED">
        <w:rPr>
          <w:rFonts w:ascii="Arial" w:eastAsia="Times New Roman" w:hAnsi="Arial" w:cs="Arial"/>
          <w:b/>
          <w:bCs/>
          <w:i/>
          <w:iCs/>
          <w:color w:val="202122"/>
          <w:sz w:val="19"/>
          <w:szCs w:val="19"/>
          <w:lang w:val="en" w:eastAsia="en-GB"/>
        </w:rPr>
        <w:t>1</w:t>
      </w:r>
      <w:r w:rsidRPr="008A2DED">
        <w:rPr>
          <w:rFonts w:ascii="Arial" w:eastAsia="Times New Roman" w:hAnsi="Arial" w:cs="Arial"/>
          <w:i/>
          <w:iCs/>
          <w:color w:val="202122"/>
          <w:sz w:val="19"/>
          <w:szCs w:val="19"/>
          <w:lang w:val="en" w:eastAsia="en-GB"/>
        </w:rPr>
        <w:t> (3): 190–193.</w:t>
      </w:r>
      <w:r w:rsidRPr="008A2DED">
        <w:rPr>
          <w:rFonts w:ascii="Arial" w:eastAsia="Times New Roman" w:hAnsi="Arial" w:cs="Arial"/>
          <w:color w:val="202122"/>
          <w:sz w:val="19"/>
          <w:szCs w:val="19"/>
          <w:lang w:val="en" w:eastAsia="en-GB"/>
        </w:rPr>
        <w:t> Relevant passage on page 190: </w:t>
      </w:r>
      <w:r w:rsidRPr="008A2DED">
        <w:rPr>
          <w:rFonts w:ascii="Arial" w:eastAsia="Times New Roman" w:hAnsi="Arial" w:cs="Arial"/>
          <w:i/>
          <w:iCs/>
          <w:color w:val="202122"/>
          <w:sz w:val="19"/>
          <w:szCs w:val="19"/>
          <w:lang w:val="en" w:eastAsia="en-GB"/>
        </w:rPr>
        <w:t xml:space="preserve">"Um Missverständnissen vorzubeugen und lästige Umschreibungen zu vermeiden schlägt Vortragender vor, die </w:t>
      </w:r>
      <w:r w:rsidRPr="008A2DED">
        <w:rPr>
          <w:rFonts w:ascii="Arial" w:eastAsia="Times New Roman" w:hAnsi="Arial" w:cs="Arial"/>
          <w:i/>
          <w:iCs/>
          <w:color w:val="202122"/>
          <w:sz w:val="19"/>
          <w:szCs w:val="19"/>
          <w:lang w:val="en" w:eastAsia="en-GB"/>
        </w:rPr>
        <w:lastRenderedPageBreak/>
        <w:t>ungeformten oder nicht organisirten Fermente, deren Wirkung ohne Anwesenheit von Organismen und ausserhalb derselben erfolgen kann, als </w:t>
      </w:r>
      <w:r w:rsidRPr="008A2DED">
        <w:rPr>
          <w:rFonts w:ascii="Arial" w:eastAsia="Times New Roman" w:hAnsi="Arial" w:cs="Arial"/>
          <w:color w:val="202122"/>
          <w:sz w:val="19"/>
          <w:szCs w:val="19"/>
          <w:lang w:val="en" w:eastAsia="en-GB"/>
        </w:rPr>
        <w:t>Enzyme</w:t>
      </w:r>
      <w:r w:rsidRPr="008A2DED">
        <w:rPr>
          <w:rFonts w:ascii="Arial" w:eastAsia="Times New Roman" w:hAnsi="Arial" w:cs="Arial"/>
          <w:i/>
          <w:iCs/>
          <w:color w:val="202122"/>
          <w:sz w:val="19"/>
          <w:szCs w:val="19"/>
          <w:lang w:val="en" w:eastAsia="en-GB"/>
        </w:rPr>
        <w:t> zu bezeichnen."</w:t>
      </w:r>
      <w:r w:rsidRPr="008A2DED">
        <w:rPr>
          <w:rFonts w:ascii="Arial" w:eastAsia="Times New Roman" w:hAnsi="Arial" w:cs="Arial"/>
          <w:color w:val="202122"/>
          <w:sz w:val="19"/>
          <w:szCs w:val="19"/>
          <w:lang w:val="en" w:eastAsia="en-GB"/>
        </w:rPr>
        <w:t> (Translation: In order to obviate misunderstandings and avoid cumbersome periphrases, [the author, a university lecturer] suggests designating as "enzymes" the unformed or not organized ferments, whose action can occur without the presence of organisms and outside of the same.)</w:t>
      </w:r>
    </w:p>
    <w:p w14:paraId="26AA6532"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824" w:anchor="cite_ref-12"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Holmes FL (2003). </w:t>
      </w:r>
      <w:hyperlink r:id="rId825" w:history="1">
        <w:r w:rsidRPr="008A2DED">
          <w:rPr>
            <w:rFonts w:ascii="Arial" w:eastAsia="Times New Roman" w:hAnsi="Arial" w:cs="Arial"/>
            <w:i/>
            <w:iCs/>
            <w:color w:val="663366"/>
            <w:sz w:val="19"/>
            <w:szCs w:val="19"/>
            <w:u w:val="single"/>
            <w:lang w:val="en" w:eastAsia="en-GB"/>
          </w:rPr>
          <w:t>"Enzymes"</w:t>
        </w:r>
      </w:hyperlink>
      <w:r w:rsidRPr="008A2DED">
        <w:rPr>
          <w:rFonts w:ascii="Arial" w:eastAsia="Times New Roman" w:hAnsi="Arial" w:cs="Arial"/>
          <w:i/>
          <w:iCs/>
          <w:color w:val="202122"/>
          <w:sz w:val="19"/>
          <w:szCs w:val="19"/>
          <w:lang w:val="en" w:eastAsia="en-GB"/>
        </w:rPr>
        <w:t>. In Heilbron JL (ed.). The Oxford Companion to the History of Modern Science. Oxford: Oxford University Press. p. 270. </w:t>
      </w:r>
      <w:hyperlink r:id="rId826" w:tooltip="ISBN (identifier)" w:history="1">
        <w:r w:rsidRPr="008A2DED">
          <w:rPr>
            <w:rFonts w:ascii="Arial" w:eastAsia="Times New Roman" w:hAnsi="Arial" w:cs="Arial"/>
            <w:i/>
            <w:iCs/>
            <w:color w:val="0B0080"/>
            <w:sz w:val="19"/>
            <w:szCs w:val="19"/>
            <w:u w:val="single"/>
            <w:lang w:val="en" w:eastAsia="en-GB"/>
          </w:rPr>
          <w:t>ISBN</w:t>
        </w:r>
      </w:hyperlink>
      <w:r w:rsidRPr="008A2DED">
        <w:rPr>
          <w:rFonts w:ascii="Arial" w:eastAsia="Times New Roman" w:hAnsi="Arial" w:cs="Arial"/>
          <w:i/>
          <w:iCs/>
          <w:color w:val="202122"/>
          <w:sz w:val="19"/>
          <w:szCs w:val="19"/>
          <w:lang w:val="en" w:eastAsia="en-GB"/>
        </w:rPr>
        <w:t> </w:t>
      </w:r>
      <w:hyperlink r:id="rId827" w:tooltip="Special:BookSources/9780199743766" w:history="1">
        <w:r w:rsidRPr="008A2DED">
          <w:rPr>
            <w:rFonts w:ascii="Arial" w:eastAsia="Times New Roman" w:hAnsi="Arial" w:cs="Arial"/>
            <w:i/>
            <w:iCs/>
            <w:color w:val="0B0080"/>
            <w:sz w:val="19"/>
            <w:szCs w:val="19"/>
            <w:u w:val="single"/>
            <w:lang w:val="en" w:eastAsia="en-GB"/>
          </w:rPr>
          <w:t>9780199743766</w:t>
        </w:r>
      </w:hyperlink>
      <w:r w:rsidRPr="008A2DED">
        <w:rPr>
          <w:rFonts w:ascii="Arial" w:eastAsia="Times New Roman" w:hAnsi="Arial" w:cs="Arial"/>
          <w:i/>
          <w:iCs/>
          <w:color w:val="202122"/>
          <w:sz w:val="19"/>
          <w:szCs w:val="19"/>
          <w:lang w:val="en" w:eastAsia="en-GB"/>
        </w:rPr>
        <w:t>.</w:t>
      </w:r>
    </w:p>
    <w:p w14:paraId="71F8E782"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828" w:anchor="cite_ref-urlEduard_Buchner_%E2%80%93_Biographical_13-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hyperlink r:id="rId829" w:history="1">
        <w:r w:rsidRPr="008A2DED">
          <w:rPr>
            <w:rFonts w:ascii="Arial" w:eastAsia="Times New Roman" w:hAnsi="Arial" w:cs="Arial"/>
            <w:i/>
            <w:iCs/>
            <w:color w:val="663366"/>
            <w:sz w:val="19"/>
            <w:szCs w:val="19"/>
            <w:u w:val="single"/>
            <w:lang w:val="en" w:eastAsia="en-GB"/>
          </w:rPr>
          <w:t>"Eduard Buchner"</w:t>
        </w:r>
      </w:hyperlink>
      <w:r w:rsidRPr="008A2DED">
        <w:rPr>
          <w:rFonts w:ascii="Arial" w:eastAsia="Times New Roman" w:hAnsi="Arial" w:cs="Arial"/>
          <w:i/>
          <w:iCs/>
          <w:color w:val="202122"/>
          <w:sz w:val="19"/>
          <w:szCs w:val="19"/>
          <w:lang w:val="en" w:eastAsia="en-GB"/>
        </w:rPr>
        <w:t>. Nobel Laureate Biography. Nobelprize.org. Retrieved 23 February2015.</w:t>
      </w:r>
    </w:p>
    <w:p w14:paraId="74D656D7"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830" w:anchor="cite_ref-urlEduard_Buchner_%E2%80%93_Nobel_Lecture:_Cell-Free_Fermentation_14-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hyperlink r:id="rId831" w:history="1">
        <w:r w:rsidRPr="008A2DED">
          <w:rPr>
            <w:rFonts w:ascii="Arial" w:eastAsia="Times New Roman" w:hAnsi="Arial" w:cs="Arial"/>
            <w:i/>
            <w:iCs/>
            <w:color w:val="663366"/>
            <w:sz w:val="19"/>
            <w:szCs w:val="19"/>
            <w:u w:val="single"/>
            <w:lang w:val="en" w:eastAsia="en-GB"/>
          </w:rPr>
          <w:t>"Eduard Buchner – Nobel Lecture: Cell-Free Fermentation"</w:t>
        </w:r>
      </w:hyperlink>
      <w:r w:rsidRPr="008A2DED">
        <w:rPr>
          <w:rFonts w:ascii="Arial" w:eastAsia="Times New Roman" w:hAnsi="Arial" w:cs="Arial"/>
          <w:i/>
          <w:iCs/>
          <w:color w:val="202122"/>
          <w:sz w:val="19"/>
          <w:szCs w:val="19"/>
          <w:lang w:val="en" w:eastAsia="en-GB"/>
        </w:rPr>
        <w:t>. Nobelprize.org. 1907. Retrieved 23 February 2015.</w:t>
      </w:r>
    </w:p>
    <w:p w14:paraId="5DCE769B"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832" w:anchor="cite_ref-15"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The naming of enzymes by adding the suffix "-ase" to the substrate on which the enzyme acts, has been traced to French scientist </w:t>
      </w:r>
      <w:hyperlink r:id="rId833" w:tooltip="Émile Duclaux" w:history="1">
        <w:r w:rsidRPr="008A2DED">
          <w:rPr>
            <w:rFonts w:ascii="Arial" w:eastAsia="Times New Roman" w:hAnsi="Arial" w:cs="Arial"/>
            <w:color w:val="0B0080"/>
            <w:sz w:val="19"/>
            <w:szCs w:val="19"/>
            <w:u w:val="single"/>
            <w:lang w:val="en" w:eastAsia="en-GB"/>
          </w:rPr>
          <w:t>Émile Duclaux</w:t>
        </w:r>
      </w:hyperlink>
      <w:r w:rsidRPr="008A2DED">
        <w:rPr>
          <w:rFonts w:ascii="Arial" w:eastAsia="Times New Roman" w:hAnsi="Arial" w:cs="Arial"/>
          <w:color w:val="202122"/>
          <w:sz w:val="19"/>
          <w:szCs w:val="19"/>
          <w:lang w:val="en" w:eastAsia="en-GB"/>
        </w:rPr>
        <w:t> (1840–1904), who intended to honor the discoverers of </w:t>
      </w:r>
      <w:hyperlink r:id="rId834" w:tooltip="Diastase" w:history="1">
        <w:r w:rsidRPr="008A2DED">
          <w:rPr>
            <w:rFonts w:ascii="Arial" w:eastAsia="Times New Roman" w:hAnsi="Arial" w:cs="Arial"/>
            <w:color w:val="0B0080"/>
            <w:sz w:val="19"/>
            <w:szCs w:val="19"/>
            <w:u w:val="single"/>
            <w:lang w:val="en" w:eastAsia="en-GB"/>
          </w:rPr>
          <w:t>diastase</w:t>
        </w:r>
      </w:hyperlink>
      <w:r w:rsidRPr="008A2DED">
        <w:rPr>
          <w:rFonts w:ascii="Arial" w:eastAsia="Times New Roman" w:hAnsi="Arial" w:cs="Arial"/>
          <w:color w:val="202122"/>
          <w:sz w:val="19"/>
          <w:szCs w:val="19"/>
          <w:lang w:val="en" w:eastAsia="en-GB"/>
        </w:rPr>
        <w:t> – the first enzyme to be isolated – by introducing this practice in his book </w:t>
      </w:r>
      <w:r w:rsidRPr="008A2DED">
        <w:rPr>
          <w:rFonts w:ascii="Arial" w:eastAsia="Times New Roman" w:hAnsi="Arial" w:cs="Arial"/>
          <w:i/>
          <w:iCs/>
          <w:color w:val="202122"/>
          <w:sz w:val="19"/>
          <w:szCs w:val="19"/>
          <w:lang w:val="en" w:eastAsia="en-GB"/>
        </w:rPr>
        <w:t>Duclaux E (1899). </w:t>
      </w:r>
      <w:hyperlink r:id="rId835" w:history="1">
        <w:r w:rsidRPr="008A2DED">
          <w:rPr>
            <w:rFonts w:ascii="Arial" w:eastAsia="Times New Roman" w:hAnsi="Arial" w:cs="Arial"/>
            <w:i/>
            <w:iCs/>
            <w:color w:val="663366"/>
            <w:sz w:val="19"/>
            <w:szCs w:val="19"/>
            <w:u w:val="single"/>
            <w:lang w:val="en" w:eastAsia="en-GB"/>
          </w:rPr>
          <w:t>Traité de microbiologie: Diastases, toxines et venins</w:t>
        </w:r>
      </w:hyperlink>
      <w:r w:rsidRPr="008A2DED">
        <w:rPr>
          <w:rFonts w:ascii="Arial" w:eastAsia="Times New Roman" w:hAnsi="Arial" w:cs="Arial"/>
          <w:i/>
          <w:iCs/>
          <w:color w:val="202122"/>
          <w:sz w:val="19"/>
          <w:szCs w:val="19"/>
          <w:lang w:val="en" w:eastAsia="en-GB"/>
        </w:rPr>
        <w:t> [Microbiology Treatise: diastases, toxins and venoms] (in French). Paris, France: Masson and Co.</w:t>
      </w:r>
      <w:r w:rsidRPr="008A2DED">
        <w:rPr>
          <w:rFonts w:ascii="Arial" w:eastAsia="Times New Roman" w:hAnsi="Arial" w:cs="Arial"/>
          <w:color w:val="202122"/>
          <w:sz w:val="19"/>
          <w:szCs w:val="19"/>
          <w:lang w:val="en" w:eastAsia="en-GB"/>
        </w:rPr>
        <w:t> See Chapter 1, especially page 9.</w:t>
      </w:r>
    </w:p>
    <w:p w14:paraId="54A905EE"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836" w:anchor="cite_ref-Willst%C3%A4tter_1927_16-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Willstätter R (1927). "Faraday lecture. Problems and methods in enzyme research". Journal of the Chemical Society (Resumed): 1359–1381. </w:t>
      </w:r>
      <w:hyperlink r:id="rId837"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838" w:history="1">
        <w:r w:rsidRPr="008A2DED">
          <w:rPr>
            <w:rFonts w:ascii="Arial" w:eastAsia="Times New Roman" w:hAnsi="Arial" w:cs="Arial"/>
            <w:i/>
            <w:iCs/>
            <w:color w:val="663366"/>
            <w:sz w:val="19"/>
            <w:szCs w:val="19"/>
            <w:u w:val="single"/>
            <w:lang w:val="en" w:eastAsia="en-GB"/>
          </w:rPr>
          <w:t>10.1039/JR9270001359</w:t>
        </w:r>
      </w:hyperlink>
      <w:r w:rsidRPr="008A2DED">
        <w:rPr>
          <w:rFonts w:ascii="Arial" w:eastAsia="Times New Roman" w:hAnsi="Arial" w:cs="Arial"/>
          <w:i/>
          <w:iCs/>
          <w:color w:val="202122"/>
          <w:sz w:val="19"/>
          <w:szCs w:val="19"/>
          <w:lang w:val="en" w:eastAsia="en-GB"/>
        </w:rPr>
        <w:t>.</w:t>
      </w:r>
      <w:r w:rsidRPr="008A2DED">
        <w:rPr>
          <w:rFonts w:ascii="Arial" w:eastAsia="Times New Roman" w:hAnsi="Arial" w:cs="Arial"/>
          <w:color w:val="202122"/>
          <w:sz w:val="19"/>
          <w:szCs w:val="19"/>
          <w:lang w:val="en" w:eastAsia="en-GB"/>
        </w:rPr>
        <w:t>quoted in </w:t>
      </w:r>
      <w:r w:rsidRPr="008A2DED">
        <w:rPr>
          <w:rFonts w:ascii="Arial" w:eastAsia="Times New Roman" w:hAnsi="Arial" w:cs="Arial"/>
          <w:i/>
          <w:iCs/>
          <w:color w:val="202122"/>
          <w:sz w:val="19"/>
          <w:szCs w:val="19"/>
          <w:lang w:val="en" w:eastAsia="en-GB"/>
        </w:rPr>
        <w:t>Blow D (April 2000). </w:t>
      </w:r>
      <w:hyperlink r:id="rId839" w:history="1">
        <w:r w:rsidRPr="008A2DED">
          <w:rPr>
            <w:rFonts w:ascii="Arial" w:eastAsia="Times New Roman" w:hAnsi="Arial" w:cs="Arial"/>
            <w:i/>
            <w:iCs/>
            <w:color w:val="663366"/>
            <w:sz w:val="19"/>
            <w:szCs w:val="19"/>
            <w:u w:val="single"/>
            <w:lang w:val="en" w:eastAsia="en-GB"/>
          </w:rPr>
          <w:t>"So do we understand how enzymes work?"</w:t>
        </w:r>
      </w:hyperlink>
      <w:r w:rsidRPr="008A2DED">
        <w:rPr>
          <w:rFonts w:ascii="Arial" w:eastAsia="Times New Roman" w:hAnsi="Arial" w:cs="Arial"/>
          <w:i/>
          <w:iCs/>
          <w:color w:val="202122"/>
          <w:sz w:val="19"/>
          <w:szCs w:val="19"/>
          <w:lang w:val="en" w:eastAsia="en-GB"/>
        </w:rPr>
        <w:t> </w:t>
      </w:r>
      <w:r w:rsidRPr="008A2DED">
        <w:rPr>
          <w:rFonts w:ascii="Arial" w:eastAsia="Times New Roman" w:hAnsi="Arial" w:cs="Arial"/>
          <w:i/>
          <w:iCs/>
          <w:color w:val="202122"/>
          <w:sz w:val="18"/>
          <w:szCs w:val="18"/>
          <w:lang w:val="en" w:eastAsia="en-GB"/>
        </w:rPr>
        <w:t>(PDF)</w:t>
      </w:r>
      <w:r w:rsidRPr="008A2DED">
        <w:rPr>
          <w:rFonts w:ascii="Arial" w:eastAsia="Times New Roman" w:hAnsi="Arial" w:cs="Arial"/>
          <w:i/>
          <w:iCs/>
          <w:color w:val="202122"/>
          <w:sz w:val="19"/>
          <w:szCs w:val="19"/>
          <w:lang w:val="en" w:eastAsia="en-GB"/>
        </w:rPr>
        <w:t>. Structure. </w:t>
      </w:r>
      <w:r w:rsidRPr="008A2DED">
        <w:rPr>
          <w:rFonts w:ascii="Arial" w:eastAsia="Times New Roman" w:hAnsi="Arial" w:cs="Arial"/>
          <w:b/>
          <w:bCs/>
          <w:i/>
          <w:iCs/>
          <w:color w:val="202122"/>
          <w:sz w:val="19"/>
          <w:szCs w:val="19"/>
          <w:lang w:val="en" w:eastAsia="en-GB"/>
        </w:rPr>
        <w:t>8</w:t>
      </w:r>
      <w:r w:rsidRPr="008A2DED">
        <w:rPr>
          <w:rFonts w:ascii="Arial" w:eastAsia="Times New Roman" w:hAnsi="Arial" w:cs="Arial"/>
          <w:i/>
          <w:iCs/>
          <w:color w:val="202122"/>
          <w:sz w:val="19"/>
          <w:szCs w:val="19"/>
          <w:lang w:val="en" w:eastAsia="en-GB"/>
        </w:rPr>
        <w:t> (4): R77–R81. </w:t>
      </w:r>
      <w:hyperlink r:id="rId840"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841" w:history="1">
        <w:r w:rsidRPr="008A2DED">
          <w:rPr>
            <w:rFonts w:ascii="Arial" w:eastAsia="Times New Roman" w:hAnsi="Arial" w:cs="Arial"/>
            <w:i/>
            <w:iCs/>
            <w:color w:val="663366"/>
            <w:sz w:val="19"/>
            <w:szCs w:val="19"/>
            <w:u w:val="single"/>
            <w:lang w:val="en" w:eastAsia="en-GB"/>
          </w:rPr>
          <w:t>10.1016/S0969-2126(00)00125-8</w:t>
        </w:r>
      </w:hyperlink>
      <w:r w:rsidRPr="008A2DED">
        <w:rPr>
          <w:rFonts w:ascii="Arial" w:eastAsia="Times New Roman" w:hAnsi="Arial" w:cs="Arial"/>
          <w:i/>
          <w:iCs/>
          <w:color w:val="202122"/>
          <w:sz w:val="19"/>
          <w:szCs w:val="19"/>
          <w:lang w:val="en" w:eastAsia="en-GB"/>
        </w:rPr>
        <w:t>. </w:t>
      </w:r>
      <w:hyperlink r:id="rId842"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843" w:history="1">
        <w:r w:rsidRPr="008A2DED">
          <w:rPr>
            <w:rFonts w:ascii="Arial" w:eastAsia="Times New Roman" w:hAnsi="Arial" w:cs="Arial"/>
            <w:i/>
            <w:iCs/>
            <w:color w:val="663366"/>
            <w:sz w:val="19"/>
            <w:szCs w:val="19"/>
            <w:u w:val="single"/>
            <w:lang w:val="en" w:eastAsia="en-GB"/>
          </w:rPr>
          <w:t>10801479</w:t>
        </w:r>
      </w:hyperlink>
      <w:r w:rsidRPr="008A2DED">
        <w:rPr>
          <w:rFonts w:ascii="Arial" w:eastAsia="Times New Roman" w:hAnsi="Arial" w:cs="Arial"/>
          <w:i/>
          <w:iCs/>
          <w:color w:val="202122"/>
          <w:sz w:val="19"/>
          <w:szCs w:val="19"/>
          <w:lang w:val="en" w:eastAsia="en-GB"/>
        </w:rPr>
        <w:t>. Archived from </w:t>
      </w:r>
      <w:hyperlink r:id="rId844" w:history="1">
        <w:r w:rsidRPr="008A2DED">
          <w:rPr>
            <w:rFonts w:ascii="Arial" w:eastAsia="Times New Roman" w:hAnsi="Arial" w:cs="Arial"/>
            <w:i/>
            <w:iCs/>
            <w:color w:val="663366"/>
            <w:sz w:val="19"/>
            <w:szCs w:val="19"/>
            <w:u w:val="single"/>
            <w:lang w:val="en" w:eastAsia="en-GB"/>
          </w:rPr>
          <w:t>the original</w:t>
        </w:r>
      </w:hyperlink>
      <w:r w:rsidRPr="008A2DED">
        <w:rPr>
          <w:rFonts w:ascii="Arial" w:eastAsia="Times New Roman" w:hAnsi="Arial" w:cs="Arial"/>
          <w:i/>
          <w:iCs/>
          <w:color w:val="202122"/>
          <w:sz w:val="19"/>
          <w:szCs w:val="19"/>
          <w:lang w:val="en" w:eastAsia="en-GB"/>
        </w:rPr>
        <w:t> </w:t>
      </w:r>
      <w:r w:rsidRPr="008A2DED">
        <w:rPr>
          <w:rFonts w:ascii="Arial" w:eastAsia="Times New Roman" w:hAnsi="Arial" w:cs="Arial"/>
          <w:i/>
          <w:iCs/>
          <w:color w:val="202122"/>
          <w:sz w:val="18"/>
          <w:szCs w:val="18"/>
          <w:lang w:val="en" w:eastAsia="en-GB"/>
        </w:rPr>
        <w:t>(PDF)</w:t>
      </w:r>
      <w:r w:rsidRPr="008A2DED">
        <w:rPr>
          <w:rFonts w:ascii="Arial" w:eastAsia="Times New Roman" w:hAnsi="Arial" w:cs="Arial"/>
          <w:i/>
          <w:iCs/>
          <w:color w:val="202122"/>
          <w:sz w:val="19"/>
          <w:szCs w:val="19"/>
          <w:lang w:val="en" w:eastAsia="en-GB"/>
        </w:rPr>
        <w:t> on 4 March 2016. Retrieved 16 February 2012.</w:t>
      </w:r>
    </w:p>
    <w:p w14:paraId="73554B55"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845" w:anchor="cite_ref-urlThe_Nobel_Prize_in_Chemistry_1946_17-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hyperlink r:id="rId846" w:history="1">
        <w:r w:rsidRPr="008A2DED">
          <w:rPr>
            <w:rFonts w:ascii="Arial" w:eastAsia="Times New Roman" w:hAnsi="Arial" w:cs="Arial"/>
            <w:i/>
            <w:iCs/>
            <w:color w:val="663366"/>
            <w:sz w:val="19"/>
            <w:szCs w:val="19"/>
            <w:u w:val="single"/>
            <w:lang w:val="en" w:eastAsia="en-GB"/>
          </w:rPr>
          <w:t>"Nobel Prizes and Laureates: The Nobel Prize in Chemistry 1946"</w:t>
        </w:r>
      </w:hyperlink>
      <w:r w:rsidRPr="008A2DED">
        <w:rPr>
          <w:rFonts w:ascii="Arial" w:eastAsia="Times New Roman" w:hAnsi="Arial" w:cs="Arial"/>
          <w:i/>
          <w:iCs/>
          <w:color w:val="202122"/>
          <w:sz w:val="19"/>
          <w:szCs w:val="19"/>
          <w:lang w:val="en" w:eastAsia="en-GB"/>
        </w:rPr>
        <w:t>. Nobelprize.org. Retrieved 23 February 2015.</w:t>
      </w:r>
    </w:p>
    <w:p w14:paraId="2A37EDD9"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847" w:anchor="cite_ref-18"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Blake CC, Koenig DF, Mair GA, North AC, Phillips DC, Sarma VR (May 1965). "Structure of hen egg-white lysozyme. A three-dimensional Fourier synthesis at 2 Ångström resolution". Nature. </w:t>
      </w:r>
      <w:r w:rsidRPr="008A2DED">
        <w:rPr>
          <w:rFonts w:ascii="Arial" w:eastAsia="Times New Roman" w:hAnsi="Arial" w:cs="Arial"/>
          <w:b/>
          <w:bCs/>
          <w:i/>
          <w:iCs/>
          <w:color w:val="202122"/>
          <w:sz w:val="19"/>
          <w:szCs w:val="19"/>
          <w:lang w:val="en" w:eastAsia="en-GB"/>
        </w:rPr>
        <w:t>206</w:t>
      </w:r>
      <w:r w:rsidRPr="008A2DED">
        <w:rPr>
          <w:rFonts w:ascii="Arial" w:eastAsia="Times New Roman" w:hAnsi="Arial" w:cs="Arial"/>
          <w:i/>
          <w:iCs/>
          <w:color w:val="202122"/>
          <w:sz w:val="19"/>
          <w:szCs w:val="19"/>
          <w:lang w:val="en" w:eastAsia="en-GB"/>
        </w:rPr>
        <w:t> (4986): 757–61. </w:t>
      </w:r>
      <w:hyperlink r:id="rId848" w:tooltip="Bibcode (identifier)" w:history="1">
        <w:r w:rsidRPr="008A2DED">
          <w:rPr>
            <w:rFonts w:ascii="Arial" w:eastAsia="Times New Roman" w:hAnsi="Arial" w:cs="Arial"/>
            <w:i/>
            <w:iCs/>
            <w:color w:val="0B0080"/>
            <w:sz w:val="19"/>
            <w:szCs w:val="19"/>
            <w:u w:val="single"/>
            <w:lang w:val="en" w:eastAsia="en-GB"/>
          </w:rPr>
          <w:t>Bibcode</w:t>
        </w:r>
      </w:hyperlink>
      <w:r w:rsidRPr="008A2DED">
        <w:rPr>
          <w:rFonts w:ascii="Arial" w:eastAsia="Times New Roman" w:hAnsi="Arial" w:cs="Arial"/>
          <w:i/>
          <w:iCs/>
          <w:color w:val="202122"/>
          <w:sz w:val="19"/>
          <w:szCs w:val="19"/>
          <w:lang w:val="en" w:eastAsia="en-GB"/>
        </w:rPr>
        <w:t>:</w:t>
      </w:r>
      <w:hyperlink r:id="rId849" w:history="1">
        <w:r w:rsidRPr="008A2DED">
          <w:rPr>
            <w:rFonts w:ascii="Arial" w:eastAsia="Times New Roman" w:hAnsi="Arial" w:cs="Arial"/>
            <w:i/>
            <w:iCs/>
            <w:color w:val="663366"/>
            <w:sz w:val="19"/>
            <w:szCs w:val="19"/>
            <w:u w:val="single"/>
            <w:lang w:val="en" w:eastAsia="en-GB"/>
          </w:rPr>
          <w:t>1965Natur.206..757B</w:t>
        </w:r>
      </w:hyperlink>
      <w:r w:rsidRPr="008A2DED">
        <w:rPr>
          <w:rFonts w:ascii="Arial" w:eastAsia="Times New Roman" w:hAnsi="Arial" w:cs="Arial"/>
          <w:i/>
          <w:iCs/>
          <w:color w:val="202122"/>
          <w:sz w:val="19"/>
          <w:szCs w:val="19"/>
          <w:lang w:val="en" w:eastAsia="en-GB"/>
        </w:rPr>
        <w:t>. </w:t>
      </w:r>
      <w:hyperlink r:id="rId850"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851" w:history="1">
        <w:r w:rsidRPr="008A2DED">
          <w:rPr>
            <w:rFonts w:ascii="Arial" w:eastAsia="Times New Roman" w:hAnsi="Arial" w:cs="Arial"/>
            <w:i/>
            <w:iCs/>
            <w:color w:val="663366"/>
            <w:sz w:val="19"/>
            <w:szCs w:val="19"/>
            <w:u w:val="single"/>
            <w:lang w:val="en" w:eastAsia="en-GB"/>
          </w:rPr>
          <w:t>10.1038/206757a0</w:t>
        </w:r>
      </w:hyperlink>
      <w:r w:rsidRPr="008A2DED">
        <w:rPr>
          <w:rFonts w:ascii="Arial" w:eastAsia="Times New Roman" w:hAnsi="Arial" w:cs="Arial"/>
          <w:i/>
          <w:iCs/>
          <w:color w:val="202122"/>
          <w:sz w:val="19"/>
          <w:szCs w:val="19"/>
          <w:lang w:val="en" w:eastAsia="en-GB"/>
        </w:rPr>
        <w:t>. </w:t>
      </w:r>
      <w:hyperlink r:id="rId852"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853" w:history="1">
        <w:r w:rsidRPr="008A2DED">
          <w:rPr>
            <w:rFonts w:ascii="Arial" w:eastAsia="Times New Roman" w:hAnsi="Arial" w:cs="Arial"/>
            <w:i/>
            <w:iCs/>
            <w:color w:val="663366"/>
            <w:sz w:val="19"/>
            <w:szCs w:val="19"/>
            <w:u w:val="single"/>
            <w:lang w:val="en" w:eastAsia="en-GB"/>
          </w:rPr>
          <w:t>5891407</w:t>
        </w:r>
      </w:hyperlink>
      <w:r w:rsidRPr="008A2DED">
        <w:rPr>
          <w:rFonts w:ascii="Arial" w:eastAsia="Times New Roman" w:hAnsi="Arial" w:cs="Arial"/>
          <w:i/>
          <w:iCs/>
          <w:color w:val="202122"/>
          <w:sz w:val="19"/>
          <w:szCs w:val="19"/>
          <w:lang w:val="en" w:eastAsia="en-GB"/>
        </w:rPr>
        <w:t>.</w:t>
      </w:r>
    </w:p>
    <w:p w14:paraId="3EAC5BF3"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854" w:anchor="cite_ref-pmid10390620_19-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Johnson LN, Petsko GA (1999). "David Phillips and the origin of structural enzymology". Trends Biochem. Sci. </w:t>
      </w:r>
      <w:r w:rsidRPr="008A2DED">
        <w:rPr>
          <w:rFonts w:ascii="Arial" w:eastAsia="Times New Roman" w:hAnsi="Arial" w:cs="Arial"/>
          <w:b/>
          <w:bCs/>
          <w:i/>
          <w:iCs/>
          <w:color w:val="202122"/>
          <w:sz w:val="19"/>
          <w:szCs w:val="19"/>
          <w:lang w:val="en" w:eastAsia="en-GB"/>
        </w:rPr>
        <w:t>24</w:t>
      </w:r>
      <w:r w:rsidRPr="008A2DED">
        <w:rPr>
          <w:rFonts w:ascii="Arial" w:eastAsia="Times New Roman" w:hAnsi="Arial" w:cs="Arial"/>
          <w:i/>
          <w:iCs/>
          <w:color w:val="202122"/>
          <w:sz w:val="19"/>
          <w:szCs w:val="19"/>
          <w:lang w:val="en" w:eastAsia="en-GB"/>
        </w:rPr>
        <w:t> (7): 287–9. </w:t>
      </w:r>
      <w:hyperlink r:id="rId855"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856" w:history="1">
        <w:r w:rsidRPr="008A2DED">
          <w:rPr>
            <w:rFonts w:ascii="Arial" w:eastAsia="Times New Roman" w:hAnsi="Arial" w:cs="Arial"/>
            <w:i/>
            <w:iCs/>
            <w:color w:val="663366"/>
            <w:sz w:val="19"/>
            <w:szCs w:val="19"/>
            <w:u w:val="single"/>
            <w:lang w:val="en" w:eastAsia="en-GB"/>
          </w:rPr>
          <w:t>10.1016/S0968-0004(99)01423-1</w:t>
        </w:r>
      </w:hyperlink>
      <w:r w:rsidRPr="008A2DED">
        <w:rPr>
          <w:rFonts w:ascii="Arial" w:eastAsia="Times New Roman" w:hAnsi="Arial" w:cs="Arial"/>
          <w:i/>
          <w:iCs/>
          <w:color w:val="202122"/>
          <w:sz w:val="19"/>
          <w:szCs w:val="19"/>
          <w:lang w:val="en" w:eastAsia="en-GB"/>
        </w:rPr>
        <w:t>. </w:t>
      </w:r>
      <w:hyperlink r:id="rId857"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858" w:history="1">
        <w:r w:rsidRPr="008A2DED">
          <w:rPr>
            <w:rFonts w:ascii="Arial" w:eastAsia="Times New Roman" w:hAnsi="Arial" w:cs="Arial"/>
            <w:i/>
            <w:iCs/>
            <w:color w:val="663366"/>
            <w:sz w:val="19"/>
            <w:szCs w:val="19"/>
            <w:u w:val="single"/>
            <w:lang w:val="en" w:eastAsia="en-GB"/>
          </w:rPr>
          <w:t>10390620</w:t>
        </w:r>
      </w:hyperlink>
      <w:r w:rsidRPr="008A2DED">
        <w:rPr>
          <w:rFonts w:ascii="Arial" w:eastAsia="Times New Roman" w:hAnsi="Arial" w:cs="Arial"/>
          <w:i/>
          <w:iCs/>
          <w:color w:val="202122"/>
          <w:sz w:val="19"/>
          <w:szCs w:val="19"/>
          <w:lang w:val="en" w:eastAsia="en-GB"/>
        </w:rPr>
        <w:t>.</w:t>
      </w:r>
    </w:p>
    <w:p w14:paraId="75504301"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859" w:anchor="cite_ref-url_Enzyme_Classification_20-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Nomenclature Committee. </w:t>
      </w:r>
      <w:hyperlink r:id="rId860" w:history="1">
        <w:r w:rsidRPr="008A2DED">
          <w:rPr>
            <w:rFonts w:ascii="Arial" w:eastAsia="Times New Roman" w:hAnsi="Arial" w:cs="Arial"/>
            <w:i/>
            <w:iCs/>
            <w:color w:val="663366"/>
            <w:sz w:val="19"/>
            <w:szCs w:val="19"/>
            <w:u w:val="single"/>
            <w:lang w:val="en" w:eastAsia="en-GB"/>
          </w:rPr>
          <w:t>"Classification and Nomenclature of Enzymes by the Reactions they Catalyse"</w:t>
        </w:r>
      </w:hyperlink>
      <w:r w:rsidRPr="008A2DED">
        <w:rPr>
          <w:rFonts w:ascii="Arial" w:eastAsia="Times New Roman" w:hAnsi="Arial" w:cs="Arial"/>
          <w:i/>
          <w:iCs/>
          <w:color w:val="202122"/>
          <w:sz w:val="19"/>
          <w:szCs w:val="19"/>
          <w:lang w:val="en" w:eastAsia="en-GB"/>
        </w:rPr>
        <w:t>. International Union of Biochemistry and Molecular Biology (NC-IUBMB). School of Biological and Chemical Sciences, Queen Mary, University of London. Archived from </w:t>
      </w:r>
      <w:hyperlink r:id="rId861" w:history="1">
        <w:r w:rsidRPr="008A2DED">
          <w:rPr>
            <w:rFonts w:ascii="Arial" w:eastAsia="Times New Roman" w:hAnsi="Arial" w:cs="Arial"/>
            <w:i/>
            <w:iCs/>
            <w:color w:val="663366"/>
            <w:sz w:val="19"/>
            <w:szCs w:val="19"/>
            <w:u w:val="single"/>
            <w:lang w:val="en" w:eastAsia="en-GB"/>
          </w:rPr>
          <w:t>the original</w:t>
        </w:r>
      </w:hyperlink>
      <w:r w:rsidRPr="008A2DED">
        <w:rPr>
          <w:rFonts w:ascii="Arial" w:eastAsia="Times New Roman" w:hAnsi="Arial" w:cs="Arial"/>
          <w:i/>
          <w:iCs/>
          <w:color w:val="202122"/>
          <w:sz w:val="19"/>
          <w:szCs w:val="19"/>
          <w:lang w:val="en" w:eastAsia="en-GB"/>
        </w:rPr>
        <w:t> on 17 March 2015. Retrieved 6 March 2015.</w:t>
      </w:r>
    </w:p>
    <w:p w14:paraId="23277361"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862" w:anchor="cite_ref-21"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Nomenclature Committee. </w:t>
      </w:r>
      <w:hyperlink r:id="rId863" w:history="1">
        <w:r w:rsidRPr="008A2DED">
          <w:rPr>
            <w:rFonts w:ascii="Arial" w:eastAsia="Times New Roman" w:hAnsi="Arial" w:cs="Arial"/>
            <w:i/>
            <w:iCs/>
            <w:color w:val="663366"/>
            <w:sz w:val="19"/>
            <w:szCs w:val="19"/>
            <w:u w:val="single"/>
            <w:lang w:val="en" w:eastAsia="en-GB"/>
          </w:rPr>
          <w:t>"EC 2.7.1.1"</w:t>
        </w:r>
      </w:hyperlink>
      <w:r w:rsidRPr="008A2DED">
        <w:rPr>
          <w:rFonts w:ascii="Arial" w:eastAsia="Times New Roman" w:hAnsi="Arial" w:cs="Arial"/>
          <w:i/>
          <w:iCs/>
          <w:color w:val="202122"/>
          <w:sz w:val="19"/>
          <w:szCs w:val="19"/>
          <w:lang w:val="en" w:eastAsia="en-GB"/>
        </w:rPr>
        <w:t>. International Union of Biochemistry and Molecular Biology (NC-IUBMB). School of Biological and Chemical Sciences, Queen Mary, University of London. Archived from </w:t>
      </w:r>
      <w:hyperlink r:id="rId864" w:history="1">
        <w:r w:rsidRPr="008A2DED">
          <w:rPr>
            <w:rFonts w:ascii="Arial" w:eastAsia="Times New Roman" w:hAnsi="Arial" w:cs="Arial"/>
            <w:i/>
            <w:iCs/>
            <w:color w:val="663366"/>
            <w:sz w:val="19"/>
            <w:szCs w:val="19"/>
            <w:u w:val="single"/>
            <w:lang w:val="en" w:eastAsia="en-GB"/>
          </w:rPr>
          <w:t>the original</w:t>
        </w:r>
      </w:hyperlink>
      <w:r w:rsidRPr="008A2DED">
        <w:rPr>
          <w:rFonts w:ascii="Arial" w:eastAsia="Times New Roman" w:hAnsi="Arial" w:cs="Arial"/>
          <w:i/>
          <w:iCs/>
          <w:color w:val="202122"/>
          <w:sz w:val="19"/>
          <w:szCs w:val="19"/>
          <w:lang w:val="en" w:eastAsia="en-GB"/>
        </w:rPr>
        <w:t> on 1 December 2014. Retrieved 6 March2015.</w:t>
      </w:r>
    </w:p>
    <w:p w14:paraId="3B820703"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865" w:anchor="cite_ref-22"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Anfinsen CB (July 1973). "Principles that govern the folding of protein chains". Science. </w:t>
      </w:r>
      <w:r w:rsidRPr="008A2DED">
        <w:rPr>
          <w:rFonts w:ascii="Arial" w:eastAsia="Times New Roman" w:hAnsi="Arial" w:cs="Arial"/>
          <w:b/>
          <w:bCs/>
          <w:i/>
          <w:iCs/>
          <w:color w:val="202122"/>
          <w:sz w:val="19"/>
          <w:szCs w:val="19"/>
          <w:lang w:val="en" w:eastAsia="en-GB"/>
        </w:rPr>
        <w:t>181</w:t>
      </w:r>
      <w:r w:rsidRPr="008A2DED">
        <w:rPr>
          <w:rFonts w:ascii="Arial" w:eastAsia="Times New Roman" w:hAnsi="Arial" w:cs="Arial"/>
          <w:i/>
          <w:iCs/>
          <w:color w:val="202122"/>
          <w:sz w:val="19"/>
          <w:szCs w:val="19"/>
          <w:lang w:val="en" w:eastAsia="en-GB"/>
        </w:rPr>
        <w:t> (4096): 223–30. </w:t>
      </w:r>
      <w:hyperlink r:id="rId866" w:tooltip="Bibcode (identifier)" w:history="1">
        <w:r w:rsidRPr="008A2DED">
          <w:rPr>
            <w:rFonts w:ascii="Arial" w:eastAsia="Times New Roman" w:hAnsi="Arial" w:cs="Arial"/>
            <w:i/>
            <w:iCs/>
            <w:color w:val="0B0080"/>
            <w:sz w:val="19"/>
            <w:szCs w:val="19"/>
            <w:u w:val="single"/>
            <w:lang w:val="en" w:eastAsia="en-GB"/>
          </w:rPr>
          <w:t>Bibcode</w:t>
        </w:r>
      </w:hyperlink>
      <w:r w:rsidRPr="008A2DED">
        <w:rPr>
          <w:rFonts w:ascii="Arial" w:eastAsia="Times New Roman" w:hAnsi="Arial" w:cs="Arial"/>
          <w:i/>
          <w:iCs/>
          <w:color w:val="202122"/>
          <w:sz w:val="19"/>
          <w:szCs w:val="19"/>
          <w:lang w:val="en" w:eastAsia="en-GB"/>
        </w:rPr>
        <w:t>:</w:t>
      </w:r>
      <w:hyperlink r:id="rId867" w:history="1">
        <w:r w:rsidRPr="008A2DED">
          <w:rPr>
            <w:rFonts w:ascii="Arial" w:eastAsia="Times New Roman" w:hAnsi="Arial" w:cs="Arial"/>
            <w:i/>
            <w:iCs/>
            <w:color w:val="663366"/>
            <w:sz w:val="19"/>
            <w:szCs w:val="19"/>
            <w:u w:val="single"/>
            <w:lang w:val="en" w:eastAsia="en-GB"/>
          </w:rPr>
          <w:t>1973Sci...181..223A</w:t>
        </w:r>
      </w:hyperlink>
      <w:r w:rsidRPr="008A2DED">
        <w:rPr>
          <w:rFonts w:ascii="Arial" w:eastAsia="Times New Roman" w:hAnsi="Arial" w:cs="Arial"/>
          <w:i/>
          <w:iCs/>
          <w:color w:val="202122"/>
          <w:sz w:val="19"/>
          <w:szCs w:val="19"/>
          <w:lang w:val="en" w:eastAsia="en-GB"/>
        </w:rPr>
        <w:t>. </w:t>
      </w:r>
      <w:hyperlink r:id="rId868"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869" w:history="1">
        <w:r w:rsidRPr="008A2DED">
          <w:rPr>
            <w:rFonts w:ascii="Arial" w:eastAsia="Times New Roman" w:hAnsi="Arial" w:cs="Arial"/>
            <w:i/>
            <w:iCs/>
            <w:color w:val="663366"/>
            <w:sz w:val="19"/>
            <w:szCs w:val="19"/>
            <w:u w:val="single"/>
            <w:lang w:val="en" w:eastAsia="en-GB"/>
          </w:rPr>
          <w:t>10.1126/science.181.4096.223</w:t>
        </w:r>
      </w:hyperlink>
      <w:r w:rsidRPr="008A2DED">
        <w:rPr>
          <w:rFonts w:ascii="Arial" w:eastAsia="Times New Roman" w:hAnsi="Arial" w:cs="Arial"/>
          <w:i/>
          <w:iCs/>
          <w:color w:val="202122"/>
          <w:sz w:val="19"/>
          <w:szCs w:val="19"/>
          <w:lang w:val="en" w:eastAsia="en-GB"/>
        </w:rPr>
        <w:t>. </w:t>
      </w:r>
      <w:hyperlink r:id="rId870"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871" w:history="1">
        <w:r w:rsidRPr="008A2DED">
          <w:rPr>
            <w:rFonts w:ascii="Arial" w:eastAsia="Times New Roman" w:hAnsi="Arial" w:cs="Arial"/>
            <w:i/>
            <w:iCs/>
            <w:color w:val="663366"/>
            <w:sz w:val="19"/>
            <w:szCs w:val="19"/>
            <w:u w:val="single"/>
            <w:lang w:val="en" w:eastAsia="en-GB"/>
          </w:rPr>
          <w:t>4124164</w:t>
        </w:r>
      </w:hyperlink>
      <w:r w:rsidRPr="008A2DED">
        <w:rPr>
          <w:rFonts w:ascii="Arial" w:eastAsia="Times New Roman" w:hAnsi="Arial" w:cs="Arial"/>
          <w:i/>
          <w:iCs/>
          <w:color w:val="202122"/>
          <w:sz w:val="19"/>
          <w:szCs w:val="19"/>
          <w:lang w:val="en" w:eastAsia="en-GB"/>
        </w:rPr>
        <w:t>.</w:t>
      </w:r>
    </w:p>
    <w:p w14:paraId="0653CF77"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872" w:anchor="cite_ref-23"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Dunaway-Mariano D (November 2008). "Enzyme function discovery". Structure. </w:t>
      </w:r>
      <w:r w:rsidRPr="008A2DED">
        <w:rPr>
          <w:rFonts w:ascii="Arial" w:eastAsia="Times New Roman" w:hAnsi="Arial" w:cs="Arial"/>
          <w:b/>
          <w:bCs/>
          <w:i/>
          <w:iCs/>
          <w:color w:val="202122"/>
          <w:sz w:val="19"/>
          <w:szCs w:val="19"/>
          <w:lang w:val="en" w:eastAsia="en-GB"/>
        </w:rPr>
        <w:t>16</w:t>
      </w:r>
      <w:r w:rsidRPr="008A2DED">
        <w:rPr>
          <w:rFonts w:ascii="Arial" w:eastAsia="Times New Roman" w:hAnsi="Arial" w:cs="Arial"/>
          <w:i/>
          <w:iCs/>
          <w:color w:val="202122"/>
          <w:sz w:val="19"/>
          <w:szCs w:val="19"/>
          <w:lang w:val="en" w:eastAsia="en-GB"/>
        </w:rPr>
        <w:t> (11): 1599–600. </w:t>
      </w:r>
      <w:hyperlink r:id="rId873"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874" w:history="1">
        <w:r w:rsidRPr="008A2DED">
          <w:rPr>
            <w:rFonts w:ascii="Arial" w:eastAsia="Times New Roman" w:hAnsi="Arial" w:cs="Arial"/>
            <w:i/>
            <w:iCs/>
            <w:color w:val="663366"/>
            <w:sz w:val="19"/>
            <w:szCs w:val="19"/>
            <w:u w:val="single"/>
            <w:lang w:val="en" w:eastAsia="en-GB"/>
          </w:rPr>
          <w:t>10.1016/j.str.2008.10.001</w:t>
        </w:r>
      </w:hyperlink>
      <w:r w:rsidRPr="008A2DED">
        <w:rPr>
          <w:rFonts w:ascii="Arial" w:eastAsia="Times New Roman" w:hAnsi="Arial" w:cs="Arial"/>
          <w:i/>
          <w:iCs/>
          <w:color w:val="202122"/>
          <w:sz w:val="19"/>
          <w:szCs w:val="19"/>
          <w:lang w:val="en" w:eastAsia="en-GB"/>
        </w:rPr>
        <w:t>. </w:t>
      </w:r>
      <w:hyperlink r:id="rId875"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876" w:history="1">
        <w:r w:rsidRPr="008A2DED">
          <w:rPr>
            <w:rFonts w:ascii="Arial" w:eastAsia="Times New Roman" w:hAnsi="Arial" w:cs="Arial"/>
            <w:i/>
            <w:iCs/>
            <w:color w:val="663366"/>
            <w:sz w:val="19"/>
            <w:szCs w:val="19"/>
            <w:u w:val="single"/>
            <w:lang w:val="en" w:eastAsia="en-GB"/>
          </w:rPr>
          <w:t>19000810</w:t>
        </w:r>
      </w:hyperlink>
      <w:r w:rsidRPr="008A2DED">
        <w:rPr>
          <w:rFonts w:ascii="Arial" w:eastAsia="Times New Roman" w:hAnsi="Arial" w:cs="Arial"/>
          <w:i/>
          <w:iCs/>
          <w:color w:val="202122"/>
          <w:sz w:val="19"/>
          <w:szCs w:val="19"/>
          <w:lang w:val="en" w:eastAsia="en-GB"/>
        </w:rPr>
        <w:t>.</w:t>
      </w:r>
    </w:p>
    <w:p w14:paraId="584AC5BF"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877" w:anchor="cite_ref-24"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Petsko GA, Ringe D (2003). </w:t>
      </w:r>
      <w:hyperlink r:id="rId878" w:history="1">
        <w:r w:rsidRPr="008A2DED">
          <w:rPr>
            <w:rFonts w:ascii="Arial" w:eastAsia="Times New Roman" w:hAnsi="Arial" w:cs="Arial"/>
            <w:i/>
            <w:iCs/>
            <w:color w:val="663366"/>
            <w:sz w:val="19"/>
            <w:szCs w:val="19"/>
            <w:u w:val="single"/>
            <w:lang w:val="en" w:eastAsia="en-GB"/>
          </w:rPr>
          <w:t>"Chapter 1: From sequence to structure"</w:t>
        </w:r>
      </w:hyperlink>
      <w:r w:rsidRPr="008A2DED">
        <w:rPr>
          <w:rFonts w:ascii="Arial" w:eastAsia="Times New Roman" w:hAnsi="Arial" w:cs="Arial"/>
          <w:i/>
          <w:iCs/>
          <w:color w:val="202122"/>
          <w:sz w:val="19"/>
          <w:szCs w:val="19"/>
          <w:lang w:val="en" w:eastAsia="en-GB"/>
        </w:rPr>
        <w:t>. Protein structure and function. London: New Science. p. 27. </w:t>
      </w:r>
      <w:hyperlink r:id="rId879" w:tooltip="ISBN (identifier)" w:history="1">
        <w:r w:rsidRPr="008A2DED">
          <w:rPr>
            <w:rFonts w:ascii="Arial" w:eastAsia="Times New Roman" w:hAnsi="Arial" w:cs="Arial"/>
            <w:i/>
            <w:iCs/>
            <w:color w:val="0B0080"/>
            <w:sz w:val="19"/>
            <w:szCs w:val="19"/>
            <w:u w:val="single"/>
            <w:lang w:val="en" w:eastAsia="en-GB"/>
          </w:rPr>
          <w:t>ISBN</w:t>
        </w:r>
      </w:hyperlink>
      <w:r w:rsidRPr="008A2DED">
        <w:rPr>
          <w:rFonts w:ascii="Arial" w:eastAsia="Times New Roman" w:hAnsi="Arial" w:cs="Arial"/>
          <w:i/>
          <w:iCs/>
          <w:color w:val="202122"/>
          <w:sz w:val="19"/>
          <w:szCs w:val="19"/>
          <w:lang w:val="en" w:eastAsia="en-GB"/>
        </w:rPr>
        <w:t> </w:t>
      </w:r>
      <w:hyperlink r:id="rId880" w:tooltip="Special:BookSources/978-1405119221" w:history="1">
        <w:r w:rsidRPr="008A2DED">
          <w:rPr>
            <w:rFonts w:ascii="Arial" w:eastAsia="Times New Roman" w:hAnsi="Arial" w:cs="Arial"/>
            <w:i/>
            <w:iCs/>
            <w:color w:val="0B0080"/>
            <w:sz w:val="19"/>
            <w:szCs w:val="19"/>
            <w:u w:val="single"/>
            <w:lang w:val="en" w:eastAsia="en-GB"/>
          </w:rPr>
          <w:t>978-1405119221</w:t>
        </w:r>
      </w:hyperlink>
      <w:r w:rsidRPr="008A2DED">
        <w:rPr>
          <w:rFonts w:ascii="Arial" w:eastAsia="Times New Roman" w:hAnsi="Arial" w:cs="Arial"/>
          <w:i/>
          <w:iCs/>
          <w:color w:val="202122"/>
          <w:sz w:val="19"/>
          <w:szCs w:val="19"/>
          <w:lang w:val="en" w:eastAsia="en-GB"/>
        </w:rPr>
        <w:t>.</w:t>
      </w:r>
    </w:p>
    <w:p w14:paraId="47910F19"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881" w:anchor="cite_ref-25"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Chen LH, Kenyon GL, Curtin F, Harayama S, Bembenek ME, Hajipour G, Whitman CP (September 1992). "4-Oxalocrotonate tautomerase, an enzyme composed of 62 amino acid residues per monomer". The Journal of Biological Chemistry. </w:t>
      </w:r>
      <w:r w:rsidRPr="008A2DED">
        <w:rPr>
          <w:rFonts w:ascii="Arial" w:eastAsia="Times New Roman" w:hAnsi="Arial" w:cs="Arial"/>
          <w:b/>
          <w:bCs/>
          <w:i/>
          <w:iCs/>
          <w:color w:val="202122"/>
          <w:sz w:val="19"/>
          <w:szCs w:val="19"/>
          <w:lang w:val="en" w:eastAsia="en-GB"/>
        </w:rPr>
        <w:t>267</w:t>
      </w:r>
      <w:r w:rsidRPr="008A2DED">
        <w:rPr>
          <w:rFonts w:ascii="Arial" w:eastAsia="Times New Roman" w:hAnsi="Arial" w:cs="Arial"/>
          <w:i/>
          <w:iCs/>
          <w:color w:val="202122"/>
          <w:sz w:val="19"/>
          <w:szCs w:val="19"/>
          <w:lang w:val="en" w:eastAsia="en-GB"/>
        </w:rPr>
        <w:t> (25): 17716–21. </w:t>
      </w:r>
      <w:hyperlink r:id="rId882"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883" w:history="1">
        <w:r w:rsidRPr="008A2DED">
          <w:rPr>
            <w:rFonts w:ascii="Arial" w:eastAsia="Times New Roman" w:hAnsi="Arial" w:cs="Arial"/>
            <w:i/>
            <w:iCs/>
            <w:color w:val="663366"/>
            <w:sz w:val="19"/>
            <w:szCs w:val="19"/>
            <w:u w:val="single"/>
            <w:lang w:val="en" w:eastAsia="en-GB"/>
          </w:rPr>
          <w:t>1339435</w:t>
        </w:r>
      </w:hyperlink>
      <w:r w:rsidRPr="008A2DED">
        <w:rPr>
          <w:rFonts w:ascii="Arial" w:eastAsia="Times New Roman" w:hAnsi="Arial" w:cs="Arial"/>
          <w:i/>
          <w:iCs/>
          <w:color w:val="202122"/>
          <w:sz w:val="19"/>
          <w:szCs w:val="19"/>
          <w:lang w:val="en" w:eastAsia="en-GB"/>
        </w:rPr>
        <w:t>.</w:t>
      </w:r>
    </w:p>
    <w:p w14:paraId="22FCFC57"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884" w:anchor="cite_ref-26"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Smith S (December 1994). "The animal fatty acid synthase: one gene, one polypeptide, seven enzymes". FASEB Journal. </w:t>
      </w:r>
      <w:r w:rsidRPr="008A2DED">
        <w:rPr>
          <w:rFonts w:ascii="Arial" w:eastAsia="Times New Roman" w:hAnsi="Arial" w:cs="Arial"/>
          <w:b/>
          <w:bCs/>
          <w:i/>
          <w:iCs/>
          <w:color w:val="202122"/>
          <w:sz w:val="19"/>
          <w:szCs w:val="19"/>
          <w:lang w:val="en" w:eastAsia="en-GB"/>
        </w:rPr>
        <w:t>8</w:t>
      </w:r>
      <w:r w:rsidRPr="008A2DED">
        <w:rPr>
          <w:rFonts w:ascii="Arial" w:eastAsia="Times New Roman" w:hAnsi="Arial" w:cs="Arial"/>
          <w:i/>
          <w:iCs/>
          <w:color w:val="202122"/>
          <w:sz w:val="19"/>
          <w:szCs w:val="19"/>
          <w:lang w:val="en" w:eastAsia="en-GB"/>
        </w:rPr>
        <w:t> (15): 1248–59. </w:t>
      </w:r>
      <w:hyperlink r:id="rId885"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886" w:history="1">
        <w:r w:rsidRPr="008A2DED">
          <w:rPr>
            <w:rFonts w:ascii="Arial" w:eastAsia="Times New Roman" w:hAnsi="Arial" w:cs="Arial"/>
            <w:i/>
            <w:iCs/>
            <w:color w:val="663366"/>
            <w:sz w:val="19"/>
            <w:szCs w:val="19"/>
            <w:u w:val="single"/>
            <w:lang w:val="en" w:eastAsia="en-GB"/>
          </w:rPr>
          <w:t>10.1096/fasebj.8.15.8001737</w:t>
        </w:r>
      </w:hyperlink>
      <w:r w:rsidRPr="008A2DED">
        <w:rPr>
          <w:rFonts w:ascii="Arial" w:eastAsia="Times New Roman" w:hAnsi="Arial" w:cs="Arial"/>
          <w:i/>
          <w:iCs/>
          <w:color w:val="202122"/>
          <w:sz w:val="19"/>
          <w:szCs w:val="19"/>
          <w:lang w:val="en" w:eastAsia="en-GB"/>
        </w:rPr>
        <w:t>. </w:t>
      </w:r>
      <w:hyperlink r:id="rId887"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888" w:history="1">
        <w:r w:rsidRPr="008A2DED">
          <w:rPr>
            <w:rFonts w:ascii="Arial" w:eastAsia="Times New Roman" w:hAnsi="Arial" w:cs="Arial"/>
            <w:i/>
            <w:iCs/>
            <w:color w:val="663366"/>
            <w:sz w:val="19"/>
            <w:szCs w:val="19"/>
            <w:u w:val="single"/>
            <w:lang w:val="en" w:eastAsia="en-GB"/>
          </w:rPr>
          <w:t>8001737</w:t>
        </w:r>
      </w:hyperlink>
      <w:r w:rsidRPr="008A2DED">
        <w:rPr>
          <w:rFonts w:ascii="Arial" w:eastAsia="Times New Roman" w:hAnsi="Arial" w:cs="Arial"/>
          <w:i/>
          <w:iCs/>
          <w:color w:val="202122"/>
          <w:sz w:val="19"/>
          <w:szCs w:val="19"/>
          <w:lang w:val="en" w:eastAsia="en-GB"/>
        </w:rPr>
        <w:t>.</w:t>
      </w:r>
    </w:p>
    <w:p w14:paraId="5E69494E"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889" w:anchor="cite_ref-27"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hyperlink r:id="rId890" w:history="1">
        <w:r w:rsidRPr="008A2DED">
          <w:rPr>
            <w:rFonts w:ascii="Arial" w:eastAsia="Times New Roman" w:hAnsi="Arial" w:cs="Arial"/>
            <w:i/>
            <w:iCs/>
            <w:color w:val="663366"/>
            <w:sz w:val="19"/>
            <w:szCs w:val="19"/>
            <w:u w:val="single"/>
            <w:lang w:val="en" w:eastAsia="en-GB"/>
          </w:rPr>
          <w:t>"The Catalytic Site Atlas"</w:t>
        </w:r>
      </w:hyperlink>
      <w:r w:rsidRPr="008A2DED">
        <w:rPr>
          <w:rFonts w:ascii="Arial" w:eastAsia="Times New Roman" w:hAnsi="Arial" w:cs="Arial"/>
          <w:i/>
          <w:iCs/>
          <w:color w:val="202122"/>
          <w:sz w:val="19"/>
          <w:szCs w:val="19"/>
          <w:lang w:val="en" w:eastAsia="en-GB"/>
        </w:rPr>
        <w:t>. The European Bioinformatics Institute. Retrieved 4 April2007.</w:t>
      </w:r>
    </w:p>
    <w:p w14:paraId="082E1BEB"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r w:rsidRPr="008A2DED">
        <w:rPr>
          <w:rFonts w:ascii="Arial" w:eastAsia="Times New Roman" w:hAnsi="Arial" w:cs="Arial"/>
          <w:color w:val="202122"/>
          <w:sz w:val="19"/>
          <w:szCs w:val="19"/>
          <w:lang w:val="en" w:eastAsia="en-GB"/>
        </w:rPr>
        <w:t>^ </w:t>
      </w:r>
      <w:hyperlink r:id="rId891" w:anchor="cite_ref-Suzuki_2015_7_28-0" w:history="1">
        <w:r w:rsidRPr="008A2DED">
          <w:rPr>
            <w:rFonts w:ascii="Arial" w:eastAsia="Times New Roman" w:hAnsi="Arial" w:cs="Arial"/>
            <w:color w:val="0B0080"/>
            <w:sz w:val="19"/>
            <w:szCs w:val="19"/>
            <w:lang w:val="en" w:eastAsia="en-GB"/>
          </w:rPr>
          <w:t>Jump up to:</w:t>
        </w:r>
        <w:r w:rsidRPr="008A2DED">
          <w:rPr>
            <w:rFonts w:ascii="Arial" w:eastAsia="Times New Roman" w:hAnsi="Arial" w:cs="Arial"/>
            <w:b/>
            <w:bCs/>
            <w:i/>
            <w:iCs/>
            <w:color w:val="0B0080"/>
            <w:sz w:val="15"/>
            <w:szCs w:val="15"/>
            <w:u w:val="single"/>
            <w:vertAlign w:val="superscript"/>
            <w:lang w:val="en" w:eastAsia="en-GB"/>
          </w:rPr>
          <w:t>a</w:t>
        </w:r>
      </w:hyperlink>
      <w:r w:rsidRPr="008A2DED">
        <w:rPr>
          <w:rFonts w:ascii="Arial" w:eastAsia="Times New Roman" w:hAnsi="Arial" w:cs="Arial"/>
          <w:color w:val="202122"/>
          <w:sz w:val="19"/>
          <w:szCs w:val="19"/>
          <w:lang w:val="en" w:eastAsia="en-GB"/>
        </w:rPr>
        <w:t> </w:t>
      </w:r>
      <w:hyperlink r:id="rId892" w:anchor="cite_ref-Suzuki_2015_7_28-1" w:history="1">
        <w:r w:rsidRPr="008A2DED">
          <w:rPr>
            <w:rFonts w:ascii="Arial" w:eastAsia="Times New Roman" w:hAnsi="Arial" w:cs="Arial"/>
            <w:b/>
            <w:bCs/>
            <w:i/>
            <w:iCs/>
            <w:color w:val="0B0080"/>
            <w:sz w:val="15"/>
            <w:szCs w:val="15"/>
            <w:u w:val="single"/>
            <w:vertAlign w:val="superscript"/>
            <w:lang w:val="en" w:eastAsia="en-GB"/>
          </w:rPr>
          <w:t>b</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Suzuki H (2015). "Chapter 7: Active Site Structure". How Enzymes Work: From Structure to Function. Boca Raton, FL: CRC Press. pp. 117–140. </w:t>
      </w:r>
      <w:hyperlink r:id="rId893" w:tooltip="ISBN (identifier)" w:history="1">
        <w:r w:rsidRPr="008A2DED">
          <w:rPr>
            <w:rFonts w:ascii="Arial" w:eastAsia="Times New Roman" w:hAnsi="Arial" w:cs="Arial"/>
            <w:i/>
            <w:iCs/>
            <w:color w:val="0B0080"/>
            <w:sz w:val="19"/>
            <w:szCs w:val="19"/>
            <w:u w:val="single"/>
            <w:lang w:val="en" w:eastAsia="en-GB"/>
          </w:rPr>
          <w:t>ISBN</w:t>
        </w:r>
      </w:hyperlink>
      <w:r w:rsidRPr="008A2DED">
        <w:rPr>
          <w:rFonts w:ascii="Arial" w:eastAsia="Times New Roman" w:hAnsi="Arial" w:cs="Arial"/>
          <w:i/>
          <w:iCs/>
          <w:color w:val="202122"/>
          <w:sz w:val="19"/>
          <w:szCs w:val="19"/>
          <w:lang w:val="en" w:eastAsia="en-GB"/>
        </w:rPr>
        <w:t> </w:t>
      </w:r>
      <w:hyperlink r:id="rId894" w:tooltip="Special:BookSources/978-981-4463-92-8" w:history="1">
        <w:r w:rsidRPr="008A2DED">
          <w:rPr>
            <w:rFonts w:ascii="Arial" w:eastAsia="Times New Roman" w:hAnsi="Arial" w:cs="Arial"/>
            <w:i/>
            <w:iCs/>
            <w:color w:val="0B0080"/>
            <w:sz w:val="19"/>
            <w:szCs w:val="19"/>
            <w:u w:val="single"/>
            <w:lang w:val="en" w:eastAsia="en-GB"/>
          </w:rPr>
          <w:t>978-981-4463-92-8</w:t>
        </w:r>
      </w:hyperlink>
      <w:r w:rsidRPr="008A2DED">
        <w:rPr>
          <w:rFonts w:ascii="Arial" w:eastAsia="Times New Roman" w:hAnsi="Arial" w:cs="Arial"/>
          <w:i/>
          <w:iCs/>
          <w:color w:val="202122"/>
          <w:sz w:val="19"/>
          <w:szCs w:val="19"/>
          <w:lang w:val="en" w:eastAsia="en-GB"/>
        </w:rPr>
        <w:t>.</w:t>
      </w:r>
    </w:p>
    <w:p w14:paraId="6BF1AD08"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895" w:anchor="cite_ref-29"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Krauss G (2003). </w:t>
      </w:r>
      <w:hyperlink r:id="rId896" w:history="1">
        <w:r w:rsidRPr="008A2DED">
          <w:rPr>
            <w:rFonts w:ascii="Arial" w:eastAsia="Times New Roman" w:hAnsi="Arial" w:cs="Arial"/>
            <w:i/>
            <w:iCs/>
            <w:color w:val="663366"/>
            <w:sz w:val="19"/>
            <w:szCs w:val="19"/>
            <w:u w:val="single"/>
            <w:lang w:val="en" w:eastAsia="en-GB"/>
          </w:rPr>
          <w:t>"The Regulations of Enzyme Activity"</w:t>
        </w:r>
      </w:hyperlink>
      <w:r w:rsidRPr="008A2DED">
        <w:rPr>
          <w:rFonts w:ascii="Arial" w:eastAsia="Times New Roman" w:hAnsi="Arial" w:cs="Arial"/>
          <w:i/>
          <w:iCs/>
          <w:color w:val="202122"/>
          <w:sz w:val="19"/>
          <w:szCs w:val="19"/>
          <w:lang w:val="en" w:eastAsia="en-GB"/>
        </w:rPr>
        <w:t>. Biochemistry of Signal Transduction and Regulation (3rd ed.). Weinheim: Wiley-VCH. pp. 89–114. </w:t>
      </w:r>
      <w:hyperlink r:id="rId897" w:tooltip="ISBN (identifier)" w:history="1">
        <w:r w:rsidRPr="008A2DED">
          <w:rPr>
            <w:rFonts w:ascii="Arial" w:eastAsia="Times New Roman" w:hAnsi="Arial" w:cs="Arial"/>
            <w:i/>
            <w:iCs/>
            <w:color w:val="0B0080"/>
            <w:sz w:val="19"/>
            <w:szCs w:val="19"/>
            <w:u w:val="single"/>
            <w:lang w:val="en" w:eastAsia="en-GB"/>
          </w:rPr>
          <w:t>ISBN</w:t>
        </w:r>
      </w:hyperlink>
      <w:r w:rsidRPr="008A2DED">
        <w:rPr>
          <w:rFonts w:ascii="Arial" w:eastAsia="Times New Roman" w:hAnsi="Arial" w:cs="Arial"/>
          <w:i/>
          <w:iCs/>
          <w:color w:val="202122"/>
          <w:sz w:val="19"/>
          <w:szCs w:val="19"/>
          <w:lang w:val="en" w:eastAsia="en-GB"/>
        </w:rPr>
        <w:t> </w:t>
      </w:r>
      <w:hyperlink r:id="rId898" w:tooltip="Special:BookSources/9783527605767" w:history="1">
        <w:r w:rsidRPr="008A2DED">
          <w:rPr>
            <w:rFonts w:ascii="Arial" w:eastAsia="Times New Roman" w:hAnsi="Arial" w:cs="Arial"/>
            <w:i/>
            <w:iCs/>
            <w:color w:val="0B0080"/>
            <w:sz w:val="19"/>
            <w:szCs w:val="19"/>
            <w:u w:val="single"/>
            <w:lang w:val="en" w:eastAsia="en-GB"/>
          </w:rPr>
          <w:t>9783527605767</w:t>
        </w:r>
      </w:hyperlink>
      <w:r w:rsidRPr="008A2DED">
        <w:rPr>
          <w:rFonts w:ascii="Arial" w:eastAsia="Times New Roman" w:hAnsi="Arial" w:cs="Arial"/>
          <w:i/>
          <w:iCs/>
          <w:color w:val="202122"/>
          <w:sz w:val="19"/>
          <w:szCs w:val="19"/>
          <w:lang w:val="en" w:eastAsia="en-GB"/>
        </w:rPr>
        <w:t>.</w:t>
      </w:r>
    </w:p>
    <w:p w14:paraId="3188019F"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899" w:anchor="cite_ref-3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Jaeger KE, Eggert T (August 2004). "Enantioselective biocatalysis optimized by directed evolution". Current Opinion in Biotechnology. </w:t>
      </w:r>
      <w:r w:rsidRPr="008A2DED">
        <w:rPr>
          <w:rFonts w:ascii="Arial" w:eastAsia="Times New Roman" w:hAnsi="Arial" w:cs="Arial"/>
          <w:b/>
          <w:bCs/>
          <w:i/>
          <w:iCs/>
          <w:color w:val="202122"/>
          <w:sz w:val="19"/>
          <w:szCs w:val="19"/>
          <w:lang w:val="en" w:eastAsia="en-GB"/>
        </w:rPr>
        <w:t>15</w:t>
      </w:r>
      <w:r w:rsidRPr="008A2DED">
        <w:rPr>
          <w:rFonts w:ascii="Arial" w:eastAsia="Times New Roman" w:hAnsi="Arial" w:cs="Arial"/>
          <w:i/>
          <w:iCs/>
          <w:color w:val="202122"/>
          <w:sz w:val="19"/>
          <w:szCs w:val="19"/>
          <w:lang w:val="en" w:eastAsia="en-GB"/>
        </w:rPr>
        <w:t> (4): 305–13. </w:t>
      </w:r>
      <w:hyperlink r:id="rId900"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901" w:history="1">
        <w:r w:rsidRPr="008A2DED">
          <w:rPr>
            <w:rFonts w:ascii="Arial" w:eastAsia="Times New Roman" w:hAnsi="Arial" w:cs="Arial"/>
            <w:i/>
            <w:iCs/>
            <w:color w:val="663366"/>
            <w:sz w:val="19"/>
            <w:szCs w:val="19"/>
            <w:u w:val="single"/>
            <w:lang w:val="en" w:eastAsia="en-GB"/>
          </w:rPr>
          <w:t>10.1016/j.copbio.2004.06.007</w:t>
        </w:r>
      </w:hyperlink>
      <w:r w:rsidRPr="008A2DED">
        <w:rPr>
          <w:rFonts w:ascii="Arial" w:eastAsia="Times New Roman" w:hAnsi="Arial" w:cs="Arial"/>
          <w:i/>
          <w:iCs/>
          <w:color w:val="202122"/>
          <w:sz w:val="19"/>
          <w:szCs w:val="19"/>
          <w:lang w:val="en" w:eastAsia="en-GB"/>
        </w:rPr>
        <w:t>. </w:t>
      </w:r>
      <w:hyperlink r:id="rId902"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903" w:history="1">
        <w:r w:rsidRPr="008A2DED">
          <w:rPr>
            <w:rFonts w:ascii="Arial" w:eastAsia="Times New Roman" w:hAnsi="Arial" w:cs="Arial"/>
            <w:i/>
            <w:iCs/>
            <w:color w:val="663366"/>
            <w:sz w:val="19"/>
            <w:szCs w:val="19"/>
            <w:u w:val="single"/>
            <w:lang w:val="en" w:eastAsia="en-GB"/>
          </w:rPr>
          <w:t>15358000</w:t>
        </w:r>
      </w:hyperlink>
      <w:r w:rsidRPr="008A2DED">
        <w:rPr>
          <w:rFonts w:ascii="Arial" w:eastAsia="Times New Roman" w:hAnsi="Arial" w:cs="Arial"/>
          <w:i/>
          <w:iCs/>
          <w:color w:val="202122"/>
          <w:sz w:val="19"/>
          <w:szCs w:val="19"/>
          <w:lang w:val="en" w:eastAsia="en-GB"/>
        </w:rPr>
        <w:t>.</w:t>
      </w:r>
    </w:p>
    <w:p w14:paraId="49B2F206"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904" w:anchor="cite_ref-31"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Shevelev IV, Hübscher U (May 2002). "The 3' 5' exonucleases". Nature Reviews Molecular Cell Biology. </w:t>
      </w:r>
      <w:r w:rsidRPr="008A2DED">
        <w:rPr>
          <w:rFonts w:ascii="Arial" w:eastAsia="Times New Roman" w:hAnsi="Arial" w:cs="Arial"/>
          <w:b/>
          <w:bCs/>
          <w:i/>
          <w:iCs/>
          <w:color w:val="202122"/>
          <w:sz w:val="19"/>
          <w:szCs w:val="19"/>
          <w:lang w:val="en" w:eastAsia="en-GB"/>
        </w:rPr>
        <w:t>3</w:t>
      </w:r>
      <w:r w:rsidRPr="008A2DED">
        <w:rPr>
          <w:rFonts w:ascii="Arial" w:eastAsia="Times New Roman" w:hAnsi="Arial" w:cs="Arial"/>
          <w:i/>
          <w:iCs/>
          <w:color w:val="202122"/>
          <w:sz w:val="19"/>
          <w:szCs w:val="19"/>
          <w:lang w:val="en" w:eastAsia="en-GB"/>
        </w:rPr>
        <w:t> (5): 364–76. </w:t>
      </w:r>
      <w:hyperlink r:id="rId905"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906" w:history="1">
        <w:r w:rsidRPr="008A2DED">
          <w:rPr>
            <w:rFonts w:ascii="Arial" w:eastAsia="Times New Roman" w:hAnsi="Arial" w:cs="Arial"/>
            <w:i/>
            <w:iCs/>
            <w:color w:val="663366"/>
            <w:sz w:val="19"/>
            <w:szCs w:val="19"/>
            <w:u w:val="single"/>
            <w:lang w:val="en" w:eastAsia="en-GB"/>
          </w:rPr>
          <w:t>10.1038/nrm804</w:t>
        </w:r>
      </w:hyperlink>
      <w:r w:rsidRPr="008A2DED">
        <w:rPr>
          <w:rFonts w:ascii="Arial" w:eastAsia="Times New Roman" w:hAnsi="Arial" w:cs="Arial"/>
          <w:i/>
          <w:iCs/>
          <w:color w:val="202122"/>
          <w:sz w:val="19"/>
          <w:szCs w:val="19"/>
          <w:lang w:val="en" w:eastAsia="en-GB"/>
        </w:rPr>
        <w:t>. </w:t>
      </w:r>
      <w:hyperlink r:id="rId907"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908" w:history="1">
        <w:r w:rsidRPr="008A2DED">
          <w:rPr>
            <w:rFonts w:ascii="Arial" w:eastAsia="Times New Roman" w:hAnsi="Arial" w:cs="Arial"/>
            <w:i/>
            <w:iCs/>
            <w:color w:val="663366"/>
            <w:sz w:val="19"/>
            <w:szCs w:val="19"/>
            <w:u w:val="single"/>
            <w:lang w:val="en" w:eastAsia="en-GB"/>
          </w:rPr>
          <w:t>11988770</w:t>
        </w:r>
      </w:hyperlink>
      <w:r w:rsidRPr="008A2DED">
        <w:rPr>
          <w:rFonts w:ascii="Arial" w:eastAsia="Times New Roman" w:hAnsi="Arial" w:cs="Arial"/>
          <w:i/>
          <w:iCs/>
          <w:color w:val="202122"/>
          <w:sz w:val="19"/>
          <w:szCs w:val="19"/>
          <w:lang w:val="en" w:eastAsia="en-GB"/>
        </w:rPr>
        <w:t>.</w:t>
      </w:r>
    </w:p>
    <w:p w14:paraId="70FBB209"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909" w:anchor="cite_ref-32"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Zenkin N, Yuzenkova Y, Severinov K (July 2006). "Transcript-assisted transcriptional proofreading". Science. </w:t>
      </w:r>
      <w:r w:rsidRPr="008A2DED">
        <w:rPr>
          <w:rFonts w:ascii="Arial" w:eastAsia="Times New Roman" w:hAnsi="Arial" w:cs="Arial"/>
          <w:b/>
          <w:bCs/>
          <w:i/>
          <w:iCs/>
          <w:color w:val="202122"/>
          <w:sz w:val="19"/>
          <w:szCs w:val="19"/>
          <w:lang w:val="en" w:eastAsia="en-GB"/>
        </w:rPr>
        <w:t>313</w:t>
      </w:r>
      <w:r w:rsidRPr="008A2DED">
        <w:rPr>
          <w:rFonts w:ascii="Arial" w:eastAsia="Times New Roman" w:hAnsi="Arial" w:cs="Arial"/>
          <w:i/>
          <w:iCs/>
          <w:color w:val="202122"/>
          <w:sz w:val="19"/>
          <w:szCs w:val="19"/>
          <w:lang w:val="en" w:eastAsia="en-GB"/>
        </w:rPr>
        <w:t> (5786): 518–20. </w:t>
      </w:r>
      <w:hyperlink r:id="rId910" w:tooltip="Bibcode (identifier)" w:history="1">
        <w:r w:rsidRPr="008A2DED">
          <w:rPr>
            <w:rFonts w:ascii="Arial" w:eastAsia="Times New Roman" w:hAnsi="Arial" w:cs="Arial"/>
            <w:i/>
            <w:iCs/>
            <w:color w:val="0B0080"/>
            <w:sz w:val="19"/>
            <w:szCs w:val="19"/>
            <w:u w:val="single"/>
            <w:lang w:val="en" w:eastAsia="en-GB"/>
          </w:rPr>
          <w:t>Bibcode</w:t>
        </w:r>
      </w:hyperlink>
      <w:r w:rsidRPr="008A2DED">
        <w:rPr>
          <w:rFonts w:ascii="Arial" w:eastAsia="Times New Roman" w:hAnsi="Arial" w:cs="Arial"/>
          <w:i/>
          <w:iCs/>
          <w:color w:val="202122"/>
          <w:sz w:val="19"/>
          <w:szCs w:val="19"/>
          <w:lang w:val="en" w:eastAsia="en-GB"/>
        </w:rPr>
        <w:t>:</w:t>
      </w:r>
      <w:hyperlink r:id="rId911" w:history="1">
        <w:r w:rsidRPr="008A2DED">
          <w:rPr>
            <w:rFonts w:ascii="Arial" w:eastAsia="Times New Roman" w:hAnsi="Arial" w:cs="Arial"/>
            <w:i/>
            <w:iCs/>
            <w:color w:val="663366"/>
            <w:sz w:val="19"/>
            <w:szCs w:val="19"/>
            <w:u w:val="single"/>
            <w:lang w:val="en" w:eastAsia="en-GB"/>
          </w:rPr>
          <w:t>2006Sci...313..518Z</w:t>
        </w:r>
      </w:hyperlink>
      <w:r w:rsidRPr="008A2DED">
        <w:rPr>
          <w:rFonts w:ascii="Arial" w:eastAsia="Times New Roman" w:hAnsi="Arial" w:cs="Arial"/>
          <w:i/>
          <w:iCs/>
          <w:color w:val="202122"/>
          <w:sz w:val="19"/>
          <w:szCs w:val="19"/>
          <w:lang w:val="en" w:eastAsia="en-GB"/>
        </w:rPr>
        <w:t>. </w:t>
      </w:r>
      <w:hyperlink r:id="rId912"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913" w:history="1">
        <w:r w:rsidRPr="008A2DED">
          <w:rPr>
            <w:rFonts w:ascii="Arial" w:eastAsia="Times New Roman" w:hAnsi="Arial" w:cs="Arial"/>
            <w:i/>
            <w:iCs/>
            <w:color w:val="663366"/>
            <w:sz w:val="19"/>
            <w:szCs w:val="19"/>
            <w:u w:val="single"/>
            <w:lang w:val="en" w:eastAsia="en-GB"/>
          </w:rPr>
          <w:t>10.1126/science.1127422</w:t>
        </w:r>
      </w:hyperlink>
      <w:r w:rsidRPr="008A2DED">
        <w:rPr>
          <w:rFonts w:ascii="Arial" w:eastAsia="Times New Roman" w:hAnsi="Arial" w:cs="Arial"/>
          <w:i/>
          <w:iCs/>
          <w:color w:val="202122"/>
          <w:sz w:val="19"/>
          <w:szCs w:val="19"/>
          <w:lang w:val="en" w:eastAsia="en-GB"/>
        </w:rPr>
        <w:t>. </w:t>
      </w:r>
      <w:hyperlink r:id="rId914"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915" w:history="1">
        <w:r w:rsidRPr="008A2DED">
          <w:rPr>
            <w:rFonts w:ascii="Arial" w:eastAsia="Times New Roman" w:hAnsi="Arial" w:cs="Arial"/>
            <w:i/>
            <w:iCs/>
            <w:color w:val="663366"/>
            <w:sz w:val="19"/>
            <w:szCs w:val="19"/>
            <w:u w:val="single"/>
            <w:lang w:val="en" w:eastAsia="en-GB"/>
          </w:rPr>
          <w:t>16873663</w:t>
        </w:r>
      </w:hyperlink>
      <w:r w:rsidRPr="008A2DED">
        <w:rPr>
          <w:rFonts w:ascii="Arial" w:eastAsia="Times New Roman" w:hAnsi="Arial" w:cs="Arial"/>
          <w:i/>
          <w:iCs/>
          <w:color w:val="202122"/>
          <w:sz w:val="19"/>
          <w:szCs w:val="19"/>
          <w:lang w:val="en" w:eastAsia="en-GB"/>
        </w:rPr>
        <w:t>.</w:t>
      </w:r>
    </w:p>
    <w:p w14:paraId="02E9E5A8"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916" w:anchor="cite_ref-33"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Ibba M, Soll D (2000). "Aminoacyl-tRNA synthesis". Annual Review of Biochemistry. </w:t>
      </w:r>
      <w:r w:rsidRPr="008A2DED">
        <w:rPr>
          <w:rFonts w:ascii="Arial" w:eastAsia="Times New Roman" w:hAnsi="Arial" w:cs="Arial"/>
          <w:b/>
          <w:bCs/>
          <w:i/>
          <w:iCs/>
          <w:color w:val="202122"/>
          <w:sz w:val="19"/>
          <w:szCs w:val="19"/>
          <w:lang w:val="en" w:eastAsia="en-GB"/>
        </w:rPr>
        <w:t>69</w:t>
      </w:r>
      <w:r w:rsidRPr="008A2DED">
        <w:rPr>
          <w:rFonts w:ascii="Arial" w:eastAsia="Times New Roman" w:hAnsi="Arial" w:cs="Arial"/>
          <w:i/>
          <w:iCs/>
          <w:color w:val="202122"/>
          <w:sz w:val="19"/>
          <w:szCs w:val="19"/>
          <w:lang w:val="en" w:eastAsia="en-GB"/>
        </w:rPr>
        <w:t>: 617–50. </w:t>
      </w:r>
      <w:hyperlink r:id="rId917"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918" w:history="1">
        <w:r w:rsidRPr="008A2DED">
          <w:rPr>
            <w:rFonts w:ascii="Arial" w:eastAsia="Times New Roman" w:hAnsi="Arial" w:cs="Arial"/>
            <w:i/>
            <w:iCs/>
            <w:color w:val="663366"/>
            <w:sz w:val="19"/>
            <w:szCs w:val="19"/>
            <w:u w:val="single"/>
            <w:lang w:val="en" w:eastAsia="en-GB"/>
          </w:rPr>
          <w:t>10.1146/annurev.biochem.69.1.617</w:t>
        </w:r>
      </w:hyperlink>
      <w:r w:rsidRPr="008A2DED">
        <w:rPr>
          <w:rFonts w:ascii="Arial" w:eastAsia="Times New Roman" w:hAnsi="Arial" w:cs="Arial"/>
          <w:i/>
          <w:iCs/>
          <w:color w:val="202122"/>
          <w:sz w:val="19"/>
          <w:szCs w:val="19"/>
          <w:lang w:val="en" w:eastAsia="en-GB"/>
        </w:rPr>
        <w:t>. </w:t>
      </w:r>
      <w:hyperlink r:id="rId919"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920" w:history="1">
        <w:r w:rsidRPr="008A2DED">
          <w:rPr>
            <w:rFonts w:ascii="Arial" w:eastAsia="Times New Roman" w:hAnsi="Arial" w:cs="Arial"/>
            <w:i/>
            <w:iCs/>
            <w:color w:val="663366"/>
            <w:sz w:val="19"/>
            <w:szCs w:val="19"/>
            <w:u w:val="single"/>
            <w:lang w:val="en" w:eastAsia="en-GB"/>
          </w:rPr>
          <w:t>10966471</w:t>
        </w:r>
      </w:hyperlink>
      <w:r w:rsidRPr="008A2DED">
        <w:rPr>
          <w:rFonts w:ascii="Arial" w:eastAsia="Times New Roman" w:hAnsi="Arial" w:cs="Arial"/>
          <w:i/>
          <w:iCs/>
          <w:color w:val="202122"/>
          <w:sz w:val="19"/>
          <w:szCs w:val="19"/>
          <w:lang w:val="en" w:eastAsia="en-GB"/>
        </w:rPr>
        <w:t>.</w:t>
      </w:r>
    </w:p>
    <w:p w14:paraId="621BFE2C"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921" w:anchor="cite_ref-34"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Rodnina MV, Wintermeyer W (2001). "Fidelity of aminoacyl-tRNA selection on the ribosome: kinetic and structural mechanisms". Annual Review of Biochemistry. </w:t>
      </w:r>
      <w:r w:rsidRPr="008A2DED">
        <w:rPr>
          <w:rFonts w:ascii="Arial" w:eastAsia="Times New Roman" w:hAnsi="Arial" w:cs="Arial"/>
          <w:b/>
          <w:bCs/>
          <w:i/>
          <w:iCs/>
          <w:color w:val="202122"/>
          <w:sz w:val="19"/>
          <w:szCs w:val="19"/>
          <w:lang w:val="en" w:eastAsia="en-GB"/>
        </w:rPr>
        <w:t>70</w:t>
      </w:r>
      <w:r w:rsidRPr="008A2DED">
        <w:rPr>
          <w:rFonts w:ascii="Arial" w:eastAsia="Times New Roman" w:hAnsi="Arial" w:cs="Arial"/>
          <w:i/>
          <w:iCs/>
          <w:color w:val="202122"/>
          <w:sz w:val="19"/>
          <w:szCs w:val="19"/>
          <w:lang w:val="en" w:eastAsia="en-GB"/>
        </w:rPr>
        <w:t>: 415–35. </w:t>
      </w:r>
      <w:hyperlink r:id="rId922"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923" w:history="1">
        <w:r w:rsidRPr="008A2DED">
          <w:rPr>
            <w:rFonts w:ascii="Arial" w:eastAsia="Times New Roman" w:hAnsi="Arial" w:cs="Arial"/>
            <w:i/>
            <w:iCs/>
            <w:color w:val="663366"/>
            <w:sz w:val="19"/>
            <w:szCs w:val="19"/>
            <w:u w:val="single"/>
            <w:lang w:val="en" w:eastAsia="en-GB"/>
          </w:rPr>
          <w:t>10.1146/annurev.biochem.70.1.415</w:t>
        </w:r>
      </w:hyperlink>
      <w:r w:rsidRPr="008A2DED">
        <w:rPr>
          <w:rFonts w:ascii="Arial" w:eastAsia="Times New Roman" w:hAnsi="Arial" w:cs="Arial"/>
          <w:i/>
          <w:iCs/>
          <w:color w:val="202122"/>
          <w:sz w:val="19"/>
          <w:szCs w:val="19"/>
          <w:lang w:val="en" w:eastAsia="en-GB"/>
        </w:rPr>
        <w:t>. </w:t>
      </w:r>
      <w:hyperlink r:id="rId924"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925" w:history="1">
        <w:r w:rsidRPr="008A2DED">
          <w:rPr>
            <w:rFonts w:ascii="Arial" w:eastAsia="Times New Roman" w:hAnsi="Arial" w:cs="Arial"/>
            <w:i/>
            <w:iCs/>
            <w:color w:val="663366"/>
            <w:sz w:val="19"/>
            <w:szCs w:val="19"/>
            <w:u w:val="single"/>
            <w:lang w:val="en" w:eastAsia="en-GB"/>
          </w:rPr>
          <w:t>11395413</w:t>
        </w:r>
      </w:hyperlink>
      <w:r w:rsidRPr="008A2DED">
        <w:rPr>
          <w:rFonts w:ascii="Arial" w:eastAsia="Times New Roman" w:hAnsi="Arial" w:cs="Arial"/>
          <w:i/>
          <w:iCs/>
          <w:color w:val="202122"/>
          <w:sz w:val="19"/>
          <w:szCs w:val="19"/>
          <w:lang w:val="en" w:eastAsia="en-GB"/>
        </w:rPr>
        <w:t>.</w:t>
      </w:r>
    </w:p>
    <w:p w14:paraId="66F2DB44"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926" w:anchor="cite_ref-Tawfik10_35-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Khersonsky O, Tawfik DS (2010). "Enzyme promiscuity: a mechanistic and evolutionary perspective". Annual Review of Biochemistry. </w:t>
      </w:r>
      <w:r w:rsidRPr="008A2DED">
        <w:rPr>
          <w:rFonts w:ascii="Arial" w:eastAsia="Times New Roman" w:hAnsi="Arial" w:cs="Arial"/>
          <w:b/>
          <w:bCs/>
          <w:i/>
          <w:iCs/>
          <w:color w:val="202122"/>
          <w:sz w:val="19"/>
          <w:szCs w:val="19"/>
          <w:lang w:val="en" w:eastAsia="en-GB"/>
        </w:rPr>
        <w:t>79</w:t>
      </w:r>
      <w:r w:rsidRPr="008A2DED">
        <w:rPr>
          <w:rFonts w:ascii="Arial" w:eastAsia="Times New Roman" w:hAnsi="Arial" w:cs="Arial"/>
          <w:i/>
          <w:iCs/>
          <w:color w:val="202122"/>
          <w:sz w:val="19"/>
          <w:szCs w:val="19"/>
          <w:lang w:val="en" w:eastAsia="en-GB"/>
        </w:rPr>
        <w:t>: 471–505. </w:t>
      </w:r>
      <w:hyperlink r:id="rId927"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928" w:history="1">
        <w:r w:rsidRPr="008A2DED">
          <w:rPr>
            <w:rFonts w:ascii="Arial" w:eastAsia="Times New Roman" w:hAnsi="Arial" w:cs="Arial"/>
            <w:i/>
            <w:iCs/>
            <w:color w:val="663366"/>
            <w:sz w:val="19"/>
            <w:szCs w:val="19"/>
            <w:u w:val="single"/>
            <w:lang w:val="en" w:eastAsia="en-GB"/>
          </w:rPr>
          <w:t>10.1146/annurev-biochem-030409-143718</w:t>
        </w:r>
      </w:hyperlink>
      <w:r w:rsidRPr="008A2DED">
        <w:rPr>
          <w:rFonts w:ascii="Arial" w:eastAsia="Times New Roman" w:hAnsi="Arial" w:cs="Arial"/>
          <w:i/>
          <w:iCs/>
          <w:color w:val="202122"/>
          <w:sz w:val="19"/>
          <w:szCs w:val="19"/>
          <w:lang w:val="en" w:eastAsia="en-GB"/>
        </w:rPr>
        <w:t>. </w:t>
      </w:r>
      <w:hyperlink r:id="rId929"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930" w:history="1">
        <w:r w:rsidRPr="008A2DED">
          <w:rPr>
            <w:rFonts w:ascii="Arial" w:eastAsia="Times New Roman" w:hAnsi="Arial" w:cs="Arial"/>
            <w:i/>
            <w:iCs/>
            <w:color w:val="663366"/>
            <w:sz w:val="19"/>
            <w:szCs w:val="19"/>
            <w:u w:val="single"/>
            <w:lang w:val="en" w:eastAsia="en-GB"/>
          </w:rPr>
          <w:t>20235827</w:t>
        </w:r>
      </w:hyperlink>
      <w:r w:rsidRPr="008A2DED">
        <w:rPr>
          <w:rFonts w:ascii="Arial" w:eastAsia="Times New Roman" w:hAnsi="Arial" w:cs="Arial"/>
          <w:i/>
          <w:iCs/>
          <w:color w:val="202122"/>
          <w:sz w:val="19"/>
          <w:szCs w:val="19"/>
          <w:lang w:val="en" w:eastAsia="en-GB"/>
        </w:rPr>
        <w:t>.</w:t>
      </w:r>
    </w:p>
    <w:p w14:paraId="0DD2A529"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931" w:anchor="cite_ref-36"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O'Brien PJ, Herschlag D (April 1999). "Catalytic promiscuity and the evolution of new enzymatic activities". Chemistry &amp; Biology. </w:t>
      </w:r>
      <w:r w:rsidRPr="008A2DED">
        <w:rPr>
          <w:rFonts w:ascii="Arial" w:eastAsia="Times New Roman" w:hAnsi="Arial" w:cs="Arial"/>
          <w:b/>
          <w:bCs/>
          <w:i/>
          <w:iCs/>
          <w:color w:val="202122"/>
          <w:sz w:val="19"/>
          <w:szCs w:val="19"/>
          <w:lang w:val="en" w:eastAsia="en-GB"/>
        </w:rPr>
        <w:t>6</w:t>
      </w:r>
      <w:r w:rsidRPr="008A2DED">
        <w:rPr>
          <w:rFonts w:ascii="Arial" w:eastAsia="Times New Roman" w:hAnsi="Arial" w:cs="Arial"/>
          <w:i/>
          <w:iCs/>
          <w:color w:val="202122"/>
          <w:sz w:val="19"/>
          <w:szCs w:val="19"/>
          <w:lang w:val="en" w:eastAsia="en-GB"/>
        </w:rPr>
        <w:t> (4): R91–R105. </w:t>
      </w:r>
      <w:hyperlink r:id="rId932"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933" w:history="1">
        <w:r w:rsidRPr="008A2DED">
          <w:rPr>
            <w:rFonts w:ascii="Arial" w:eastAsia="Times New Roman" w:hAnsi="Arial" w:cs="Arial"/>
            <w:i/>
            <w:iCs/>
            <w:color w:val="663366"/>
            <w:sz w:val="19"/>
            <w:szCs w:val="19"/>
            <w:u w:val="single"/>
            <w:lang w:val="en" w:eastAsia="en-GB"/>
          </w:rPr>
          <w:t>10.1016/S1074-5521(99)80033-7</w:t>
        </w:r>
      </w:hyperlink>
      <w:r w:rsidRPr="008A2DED">
        <w:rPr>
          <w:rFonts w:ascii="Arial" w:eastAsia="Times New Roman" w:hAnsi="Arial" w:cs="Arial"/>
          <w:i/>
          <w:iCs/>
          <w:color w:val="202122"/>
          <w:sz w:val="19"/>
          <w:szCs w:val="19"/>
          <w:lang w:val="en" w:eastAsia="en-GB"/>
        </w:rPr>
        <w:t>. </w:t>
      </w:r>
      <w:hyperlink r:id="rId934"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935" w:history="1">
        <w:r w:rsidRPr="008A2DED">
          <w:rPr>
            <w:rFonts w:ascii="Arial" w:eastAsia="Times New Roman" w:hAnsi="Arial" w:cs="Arial"/>
            <w:i/>
            <w:iCs/>
            <w:color w:val="663366"/>
            <w:sz w:val="19"/>
            <w:szCs w:val="19"/>
            <w:u w:val="single"/>
            <w:lang w:val="en" w:eastAsia="en-GB"/>
          </w:rPr>
          <w:t>10099128</w:t>
        </w:r>
      </w:hyperlink>
      <w:r w:rsidRPr="008A2DED">
        <w:rPr>
          <w:rFonts w:ascii="Arial" w:eastAsia="Times New Roman" w:hAnsi="Arial" w:cs="Arial"/>
          <w:i/>
          <w:iCs/>
          <w:color w:val="202122"/>
          <w:sz w:val="19"/>
          <w:szCs w:val="19"/>
          <w:lang w:val="en" w:eastAsia="en-GB"/>
        </w:rPr>
        <w:t>.</w:t>
      </w:r>
    </w:p>
    <w:p w14:paraId="6516C71F"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936" w:anchor="cite_ref-37"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Fischer E (1894). </w:t>
      </w:r>
      <w:hyperlink r:id="rId937" w:history="1">
        <w:r w:rsidRPr="008A2DED">
          <w:rPr>
            <w:rFonts w:ascii="Arial" w:eastAsia="Times New Roman" w:hAnsi="Arial" w:cs="Arial"/>
            <w:i/>
            <w:iCs/>
            <w:color w:val="663366"/>
            <w:sz w:val="19"/>
            <w:szCs w:val="19"/>
            <w:u w:val="single"/>
            <w:lang w:val="en" w:eastAsia="en-GB"/>
          </w:rPr>
          <w:t>"Einfluss der Configuration auf die Wirkung der Enzyme"</w:t>
        </w:r>
      </w:hyperlink>
      <w:r w:rsidRPr="008A2DED">
        <w:rPr>
          <w:rFonts w:ascii="Arial" w:eastAsia="Times New Roman" w:hAnsi="Arial" w:cs="Arial"/>
          <w:i/>
          <w:iCs/>
          <w:color w:val="202122"/>
          <w:sz w:val="19"/>
          <w:szCs w:val="19"/>
          <w:lang w:val="en" w:eastAsia="en-GB"/>
        </w:rPr>
        <w:t> [Influence of configuration on the action of enzymes]. Berichte der Deutschen Chemischen Gesellschaft zu Berlin (in German). </w:t>
      </w:r>
      <w:r w:rsidRPr="008A2DED">
        <w:rPr>
          <w:rFonts w:ascii="Arial" w:eastAsia="Times New Roman" w:hAnsi="Arial" w:cs="Arial"/>
          <w:b/>
          <w:bCs/>
          <w:i/>
          <w:iCs/>
          <w:color w:val="202122"/>
          <w:sz w:val="19"/>
          <w:szCs w:val="19"/>
          <w:lang w:val="en" w:eastAsia="en-GB"/>
        </w:rPr>
        <w:t>27</w:t>
      </w:r>
      <w:r w:rsidRPr="008A2DED">
        <w:rPr>
          <w:rFonts w:ascii="Arial" w:eastAsia="Times New Roman" w:hAnsi="Arial" w:cs="Arial"/>
          <w:i/>
          <w:iCs/>
          <w:color w:val="202122"/>
          <w:sz w:val="19"/>
          <w:szCs w:val="19"/>
          <w:lang w:val="en" w:eastAsia="en-GB"/>
        </w:rPr>
        <w:t> (3): 2985–93. </w:t>
      </w:r>
      <w:hyperlink r:id="rId938"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939" w:history="1">
        <w:r w:rsidRPr="008A2DED">
          <w:rPr>
            <w:rFonts w:ascii="Arial" w:eastAsia="Times New Roman" w:hAnsi="Arial" w:cs="Arial"/>
            <w:i/>
            <w:iCs/>
            <w:color w:val="663366"/>
            <w:sz w:val="19"/>
            <w:szCs w:val="19"/>
            <w:u w:val="single"/>
            <w:lang w:val="en" w:eastAsia="en-GB"/>
          </w:rPr>
          <w:t>10.1002/cber.18940270364</w:t>
        </w:r>
      </w:hyperlink>
      <w:r w:rsidRPr="008A2DED">
        <w:rPr>
          <w:rFonts w:ascii="Arial" w:eastAsia="Times New Roman" w:hAnsi="Arial" w:cs="Arial"/>
          <w:i/>
          <w:iCs/>
          <w:color w:val="202122"/>
          <w:sz w:val="19"/>
          <w:szCs w:val="19"/>
          <w:lang w:val="en" w:eastAsia="en-GB"/>
        </w:rPr>
        <w:t>.</w:t>
      </w:r>
      <w:r w:rsidRPr="008A2DED">
        <w:rPr>
          <w:rFonts w:ascii="Arial" w:eastAsia="Times New Roman" w:hAnsi="Arial" w:cs="Arial"/>
          <w:color w:val="202122"/>
          <w:sz w:val="19"/>
          <w:szCs w:val="19"/>
          <w:lang w:val="en" w:eastAsia="en-GB"/>
        </w:rPr>
        <w:t>From page 2992: </w:t>
      </w:r>
      <w:r w:rsidRPr="008A2DED">
        <w:rPr>
          <w:rFonts w:ascii="Arial" w:eastAsia="Times New Roman" w:hAnsi="Arial" w:cs="Arial"/>
          <w:i/>
          <w:iCs/>
          <w:color w:val="202122"/>
          <w:sz w:val="19"/>
          <w:szCs w:val="19"/>
          <w:lang w:val="en" w:eastAsia="en-GB"/>
        </w:rPr>
        <w:t>"Um ein Bild zu gebrauchen, will ich sagen, dass Enzym und Glucosid wie Schloss und Schlüssel zu einander passen müssen, um eine chemische Wirkung auf einander ausüben zu können."</w:t>
      </w:r>
      <w:r w:rsidRPr="008A2DED">
        <w:rPr>
          <w:rFonts w:ascii="Arial" w:eastAsia="Times New Roman" w:hAnsi="Arial" w:cs="Arial"/>
          <w:color w:val="202122"/>
          <w:sz w:val="19"/>
          <w:szCs w:val="19"/>
          <w:lang w:val="en" w:eastAsia="en-GB"/>
        </w:rPr>
        <w:t> (To use an image, I will say that an enzyme and a glucoside [i.e., glucose derivative] must fit like a lock and key, in order to be able to exert a chemical effect on each other.)</w:t>
      </w:r>
    </w:p>
    <w:p w14:paraId="35E1D710"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940" w:anchor="cite_ref-Cooper_2000_38-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Cooper GM (2000). </w:t>
      </w:r>
      <w:hyperlink r:id="rId941" w:history="1">
        <w:r w:rsidRPr="008A2DED">
          <w:rPr>
            <w:rFonts w:ascii="Arial" w:eastAsia="Times New Roman" w:hAnsi="Arial" w:cs="Arial"/>
            <w:i/>
            <w:iCs/>
            <w:color w:val="663366"/>
            <w:sz w:val="19"/>
            <w:szCs w:val="19"/>
            <w:u w:val="single"/>
            <w:lang w:val="en" w:eastAsia="en-GB"/>
          </w:rPr>
          <w:t>"Chapter 2.2: The Central Role of Enzymes as Biological Catalysts"</w:t>
        </w:r>
      </w:hyperlink>
      <w:r w:rsidRPr="008A2DED">
        <w:rPr>
          <w:rFonts w:ascii="Arial" w:eastAsia="Times New Roman" w:hAnsi="Arial" w:cs="Arial"/>
          <w:i/>
          <w:iCs/>
          <w:color w:val="202122"/>
          <w:sz w:val="19"/>
          <w:szCs w:val="19"/>
          <w:lang w:val="en" w:eastAsia="en-GB"/>
        </w:rPr>
        <w:t>. </w:t>
      </w:r>
      <w:hyperlink r:id="rId942" w:history="1">
        <w:r w:rsidRPr="008A2DED">
          <w:rPr>
            <w:rFonts w:ascii="Arial" w:eastAsia="Times New Roman" w:hAnsi="Arial" w:cs="Arial"/>
            <w:i/>
            <w:iCs/>
            <w:color w:val="663366"/>
            <w:sz w:val="19"/>
            <w:szCs w:val="19"/>
            <w:u w:val="single"/>
            <w:lang w:val="en" w:eastAsia="en-GB"/>
          </w:rPr>
          <w:t>The Cell: a Molecular Approach</w:t>
        </w:r>
      </w:hyperlink>
      <w:r w:rsidRPr="008A2DED">
        <w:rPr>
          <w:rFonts w:ascii="Arial" w:eastAsia="Times New Roman" w:hAnsi="Arial" w:cs="Arial"/>
          <w:i/>
          <w:iCs/>
          <w:color w:val="202122"/>
          <w:sz w:val="19"/>
          <w:szCs w:val="19"/>
          <w:lang w:val="en" w:eastAsia="en-GB"/>
        </w:rPr>
        <w:t> (2nd ed.). Washington (DC ): ASM Press. </w:t>
      </w:r>
      <w:hyperlink r:id="rId943" w:tooltip="ISBN (identifier)" w:history="1">
        <w:r w:rsidRPr="008A2DED">
          <w:rPr>
            <w:rFonts w:ascii="Arial" w:eastAsia="Times New Roman" w:hAnsi="Arial" w:cs="Arial"/>
            <w:i/>
            <w:iCs/>
            <w:color w:val="0B0080"/>
            <w:sz w:val="19"/>
            <w:szCs w:val="19"/>
            <w:u w:val="single"/>
            <w:lang w:val="en" w:eastAsia="en-GB"/>
          </w:rPr>
          <w:t>ISBN</w:t>
        </w:r>
      </w:hyperlink>
      <w:r w:rsidRPr="008A2DED">
        <w:rPr>
          <w:rFonts w:ascii="Arial" w:eastAsia="Times New Roman" w:hAnsi="Arial" w:cs="Arial"/>
          <w:i/>
          <w:iCs/>
          <w:color w:val="202122"/>
          <w:sz w:val="19"/>
          <w:szCs w:val="19"/>
          <w:lang w:val="en" w:eastAsia="en-GB"/>
        </w:rPr>
        <w:t> </w:t>
      </w:r>
      <w:hyperlink r:id="rId944" w:tooltip="Special:BookSources/0-87893-106-6" w:history="1">
        <w:r w:rsidRPr="008A2DED">
          <w:rPr>
            <w:rFonts w:ascii="Arial" w:eastAsia="Times New Roman" w:hAnsi="Arial" w:cs="Arial"/>
            <w:i/>
            <w:iCs/>
            <w:color w:val="0B0080"/>
            <w:sz w:val="19"/>
            <w:szCs w:val="19"/>
            <w:u w:val="single"/>
            <w:lang w:val="en" w:eastAsia="en-GB"/>
          </w:rPr>
          <w:t>0-87893-106-6</w:t>
        </w:r>
      </w:hyperlink>
      <w:r w:rsidRPr="008A2DED">
        <w:rPr>
          <w:rFonts w:ascii="Arial" w:eastAsia="Times New Roman" w:hAnsi="Arial" w:cs="Arial"/>
          <w:i/>
          <w:iCs/>
          <w:color w:val="202122"/>
          <w:sz w:val="19"/>
          <w:szCs w:val="19"/>
          <w:lang w:val="en" w:eastAsia="en-GB"/>
        </w:rPr>
        <w:t>.</w:t>
      </w:r>
    </w:p>
    <w:p w14:paraId="340462BF"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945" w:anchor="cite_ref-39"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Koshland DE (February 1958). </w:t>
      </w:r>
      <w:hyperlink r:id="rId946" w:history="1">
        <w:r w:rsidRPr="008A2DED">
          <w:rPr>
            <w:rFonts w:ascii="Arial" w:eastAsia="Times New Roman" w:hAnsi="Arial" w:cs="Arial"/>
            <w:i/>
            <w:iCs/>
            <w:color w:val="663366"/>
            <w:sz w:val="19"/>
            <w:szCs w:val="19"/>
            <w:u w:val="single"/>
            <w:lang w:val="en" w:eastAsia="en-GB"/>
          </w:rPr>
          <w:t>"Application of a Theory of Enzyme Specificity to Protein Synthesis"</w:t>
        </w:r>
      </w:hyperlink>
      <w:r w:rsidRPr="008A2DED">
        <w:rPr>
          <w:rFonts w:ascii="Arial" w:eastAsia="Times New Roman" w:hAnsi="Arial" w:cs="Arial"/>
          <w:i/>
          <w:iCs/>
          <w:color w:val="202122"/>
          <w:sz w:val="19"/>
          <w:szCs w:val="19"/>
          <w:lang w:val="en" w:eastAsia="en-GB"/>
        </w:rPr>
        <w:t>. Proceedings of the National Academy of Sciences of the United States of America. </w:t>
      </w:r>
      <w:r w:rsidRPr="008A2DED">
        <w:rPr>
          <w:rFonts w:ascii="Arial" w:eastAsia="Times New Roman" w:hAnsi="Arial" w:cs="Arial"/>
          <w:b/>
          <w:bCs/>
          <w:i/>
          <w:iCs/>
          <w:color w:val="202122"/>
          <w:sz w:val="19"/>
          <w:szCs w:val="19"/>
          <w:lang w:val="en" w:eastAsia="en-GB"/>
        </w:rPr>
        <w:t>44</w:t>
      </w:r>
      <w:r w:rsidRPr="008A2DED">
        <w:rPr>
          <w:rFonts w:ascii="Arial" w:eastAsia="Times New Roman" w:hAnsi="Arial" w:cs="Arial"/>
          <w:i/>
          <w:iCs/>
          <w:color w:val="202122"/>
          <w:sz w:val="19"/>
          <w:szCs w:val="19"/>
          <w:lang w:val="en" w:eastAsia="en-GB"/>
        </w:rPr>
        <w:t> (2): 98–104. </w:t>
      </w:r>
      <w:hyperlink r:id="rId947" w:tooltip="Bibcode (identifier)" w:history="1">
        <w:r w:rsidRPr="008A2DED">
          <w:rPr>
            <w:rFonts w:ascii="Arial" w:eastAsia="Times New Roman" w:hAnsi="Arial" w:cs="Arial"/>
            <w:i/>
            <w:iCs/>
            <w:color w:val="0B0080"/>
            <w:sz w:val="19"/>
            <w:szCs w:val="19"/>
            <w:u w:val="single"/>
            <w:lang w:val="en" w:eastAsia="en-GB"/>
          </w:rPr>
          <w:t>Bibcode</w:t>
        </w:r>
      </w:hyperlink>
      <w:r w:rsidRPr="008A2DED">
        <w:rPr>
          <w:rFonts w:ascii="Arial" w:eastAsia="Times New Roman" w:hAnsi="Arial" w:cs="Arial"/>
          <w:i/>
          <w:iCs/>
          <w:color w:val="202122"/>
          <w:sz w:val="19"/>
          <w:szCs w:val="19"/>
          <w:lang w:val="en" w:eastAsia="en-GB"/>
        </w:rPr>
        <w:t>:</w:t>
      </w:r>
      <w:hyperlink r:id="rId948" w:history="1">
        <w:r w:rsidRPr="008A2DED">
          <w:rPr>
            <w:rFonts w:ascii="Arial" w:eastAsia="Times New Roman" w:hAnsi="Arial" w:cs="Arial"/>
            <w:i/>
            <w:iCs/>
            <w:color w:val="663366"/>
            <w:sz w:val="19"/>
            <w:szCs w:val="19"/>
            <w:u w:val="single"/>
            <w:lang w:val="en" w:eastAsia="en-GB"/>
          </w:rPr>
          <w:t>1958PNAS...44...98K</w:t>
        </w:r>
      </w:hyperlink>
      <w:r w:rsidRPr="008A2DED">
        <w:rPr>
          <w:rFonts w:ascii="Arial" w:eastAsia="Times New Roman" w:hAnsi="Arial" w:cs="Arial"/>
          <w:i/>
          <w:iCs/>
          <w:color w:val="202122"/>
          <w:sz w:val="19"/>
          <w:szCs w:val="19"/>
          <w:lang w:val="en" w:eastAsia="en-GB"/>
        </w:rPr>
        <w:t>. </w:t>
      </w:r>
      <w:hyperlink r:id="rId949"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950" w:history="1">
        <w:r w:rsidRPr="008A2DED">
          <w:rPr>
            <w:rFonts w:ascii="Arial" w:eastAsia="Times New Roman" w:hAnsi="Arial" w:cs="Arial"/>
            <w:i/>
            <w:iCs/>
            <w:color w:val="663366"/>
            <w:sz w:val="19"/>
            <w:szCs w:val="19"/>
            <w:u w:val="single"/>
            <w:lang w:val="en" w:eastAsia="en-GB"/>
          </w:rPr>
          <w:t>10.1073/pnas.44.2.98</w:t>
        </w:r>
      </w:hyperlink>
      <w:r w:rsidRPr="008A2DED">
        <w:rPr>
          <w:rFonts w:ascii="Arial" w:eastAsia="Times New Roman" w:hAnsi="Arial" w:cs="Arial"/>
          <w:i/>
          <w:iCs/>
          <w:color w:val="202122"/>
          <w:sz w:val="19"/>
          <w:szCs w:val="19"/>
          <w:lang w:val="en" w:eastAsia="en-GB"/>
        </w:rPr>
        <w:t>. </w:t>
      </w:r>
      <w:hyperlink r:id="rId951" w:tooltip="PMC (identifier)" w:history="1">
        <w:r w:rsidRPr="008A2DED">
          <w:rPr>
            <w:rFonts w:ascii="Arial" w:eastAsia="Times New Roman" w:hAnsi="Arial" w:cs="Arial"/>
            <w:i/>
            <w:iCs/>
            <w:color w:val="0B0080"/>
            <w:sz w:val="19"/>
            <w:szCs w:val="19"/>
            <w:u w:val="single"/>
            <w:lang w:val="en" w:eastAsia="en-GB"/>
          </w:rPr>
          <w:t>PMC</w:t>
        </w:r>
      </w:hyperlink>
      <w:r w:rsidRPr="008A2DED">
        <w:rPr>
          <w:rFonts w:ascii="Arial" w:eastAsia="Times New Roman" w:hAnsi="Arial" w:cs="Arial"/>
          <w:i/>
          <w:iCs/>
          <w:color w:val="202122"/>
          <w:sz w:val="19"/>
          <w:szCs w:val="19"/>
          <w:lang w:val="en" w:eastAsia="en-GB"/>
        </w:rPr>
        <w:t> </w:t>
      </w:r>
      <w:hyperlink r:id="rId952" w:history="1">
        <w:r w:rsidRPr="008A2DED">
          <w:rPr>
            <w:rFonts w:ascii="Arial" w:eastAsia="Times New Roman" w:hAnsi="Arial" w:cs="Arial"/>
            <w:i/>
            <w:iCs/>
            <w:color w:val="663366"/>
            <w:sz w:val="19"/>
            <w:szCs w:val="19"/>
            <w:u w:val="single"/>
            <w:lang w:val="en" w:eastAsia="en-GB"/>
          </w:rPr>
          <w:t>335371</w:t>
        </w:r>
      </w:hyperlink>
      <w:r w:rsidRPr="008A2DED">
        <w:rPr>
          <w:rFonts w:ascii="Arial" w:eastAsia="Times New Roman" w:hAnsi="Arial" w:cs="Arial"/>
          <w:i/>
          <w:iCs/>
          <w:color w:val="202122"/>
          <w:sz w:val="19"/>
          <w:szCs w:val="19"/>
          <w:lang w:val="en" w:eastAsia="en-GB"/>
        </w:rPr>
        <w:t>. </w:t>
      </w:r>
      <w:hyperlink r:id="rId953"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954" w:history="1">
        <w:r w:rsidRPr="008A2DED">
          <w:rPr>
            <w:rFonts w:ascii="Arial" w:eastAsia="Times New Roman" w:hAnsi="Arial" w:cs="Arial"/>
            <w:i/>
            <w:iCs/>
            <w:color w:val="663366"/>
            <w:sz w:val="19"/>
            <w:szCs w:val="19"/>
            <w:u w:val="single"/>
            <w:lang w:val="en" w:eastAsia="en-GB"/>
          </w:rPr>
          <w:t>16590179</w:t>
        </w:r>
      </w:hyperlink>
      <w:r w:rsidRPr="008A2DED">
        <w:rPr>
          <w:rFonts w:ascii="Arial" w:eastAsia="Times New Roman" w:hAnsi="Arial" w:cs="Arial"/>
          <w:i/>
          <w:iCs/>
          <w:color w:val="202122"/>
          <w:sz w:val="19"/>
          <w:szCs w:val="19"/>
          <w:lang w:val="en" w:eastAsia="en-GB"/>
        </w:rPr>
        <w:t>.</w:t>
      </w:r>
    </w:p>
    <w:p w14:paraId="274CFC60"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955" w:anchor="cite_ref-4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Vasella A, Davies GJ, Böhm M (October 2002). "Glycosidase mechanisms". Current Opinion in Chemical Biology. </w:t>
      </w:r>
      <w:r w:rsidRPr="008A2DED">
        <w:rPr>
          <w:rFonts w:ascii="Arial" w:eastAsia="Times New Roman" w:hAnsi="Arial" w:cs="Arial"/>
          <w:b/>
          <w:bCs/>
          <w:i/>
          <w:iCs/>
          <w:color w:val="202122"/>
          <w:sz w:val="19"/>
          <w:szCs w:val="19"/>
          <w:lang w:val="en" w:eastAsia="en-GB"/>
        </w:rPr>
        <w:t>6</w:t>
      </w:r>
      <w:r w:rsidRPr="008A2DED">
        <w:rPr>
          <w:rFonts w:ascii="Arial" w:eastAsia="Times New Roman" w:hAnsi="Arial" w:cs="Arial"/>
          <w:i/>
          <w:iCs/>
          <w:color w:val="202122"/>
          <w:sz w:val="19"/>
          <w:szCs w:val="19"/>
          <w:lang w:val="en" w:eastAsia="en-GB"/>
        </w:rPr>
        <w:t> (5): 619–29. </w:t>
      </w:r>
      <w:hyperlink r:id="rId956"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957" w:history="1">
        <w:r w:rsidRPr="008A2DED">
          <w:rPr>
            <w:rFonts w:ascii="Arial" w:eastAsia="Times New Roman" w:hAnsi="Arial" w:cs="Arial"/>
            <w:i/>
            <w:iCs/>
            <w:color w:val="663366"/>
            <w:sz w:val="19"/>
            <w:szCs w:val="19"/>
            <w:u w:val="single"/>
            <w:lang w:val="en" w:eastAsia="en-GB"/>
          </w:rPr>
          <w:t>10.1016/S1367-5931(02)00380-0</w:t>
        </w:r>
      </w:hyperlink>
      <w:r w:rsidRPr="008A2DED">
        <w:rPr>
          <w:rFonts w:ascii="Arial" w:eastAsia="Times New Roman" w:hAnsi="Arial" w:cs="Arial"/>
          <w:i/>
          <w:iCs/>
          <w:color w:val="202122"/>
          <w:sz w:val="19"/>
          <w:szCs w:val="19"/>
          <w:lang w:val="en" w:eastAsia="en-GB"/>
        </w:rPr>
        <w:t>. </w:t>
      </w:r>
      <w:hyperlink r:id="rId958"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959" w:history="1">
        <w:r w:rsidRPr="008A2DED">
          <w:rPr>
            <w:rFonts w:ascii="Arial" w:eastAsia="Times New Roman" w:hAnsi="Arial" w:cs="Arial"/>
            <w:i/>
            <w:iCs/>
            <w:color w:val="663366"/>
            <w:sz w:val="19"/>
            <w:szCs w:val="19"/>
            <w:u w:val="single"/>
            <w:lang w:val="en" w:eastAsia="en-GB"/>
          </w:rPr>
          <w:t>12413546</w:t>
        </w:r>
      </w:hyperlink>
      <w:r w:rsidRPr="008A2DED">
        <w:rPr>
          <w:rFonts w:ascii="Arial" w:eastAsia="Times New Roman" w:hAnsi="Arial" w:cs="Arial"/>
          <w:i/>
          <w:iCs/>
          <w:color w:val="202122"/>
          <w:sz w:val="19"/>
          <w:szCs w:val="19"/>
          <w:lang w:val="en" w:eastAsia="en-GB"/>
        </w:rPr>
        <w:t>.</w:t>
      </w:r>
    </w:p>
    <w:p w14:paraId="4F7AB130"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960" w:anchor="cite_ref-41"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Boyer R (2002). "Chapter 6: Enzymes I, Reactions, Kinetics, and Inhibition". Concepts in Biochemistry (2nd ed.). New York, Chichester, Weinheim, Brisbane, Singapore, Toronto.: John Wiley &amp; Sons, Inc. pp. 137–8. </w:t>
      </w:r>
      <w:hyperlink r:id="rId961" w:tooltip="ISBN (identifier)" w:history="1">
        <w:r w:rsidRPr="008A2DED">
          <w:rPr>
            <w:rFonts w:ascii="Arial" w:eastAsia="Times New Roman" w:hAnsi="Arial" w:cs="Arial"/>
            <w:i/>
            <w:iCs/>
            <w:color w:val="0B0080"/>
            <w:sz w:val="19"/>
            <w:szCs w:val="19"/>
            <w:u w:val="single"/>
            <w:lang w:val="en" w:eastAsia="en-GB"/>
          </w:rPr>
          <w:t>ISBN</w:t>
        </w:r>
      </w:hyperlink>
      <w:r w:rsidRPr="008A2DED">
        <w:rPr>
          <w:rFonts w:ascii="Arial" w:eastAsia="Times New Roman" w:hAnsi="Arial" w:cs="Arial"/>
          <w:i/>
          <w:iCs/>
          <w:color w:val="202122"/>
          <w:sz w:val="19"/>
          <w:szCs w:val="19"/>
          <w:lang w:val="en" w:eastAsia="en-GB"/>
        </w:rPr>
        <w:t> </w:t>
      </w:r>
      <w:hyperlink r:id="rId962" w:tooltip="Special:BookSources/0-470-00379-0" w:history="1">
        <w:r w:rsidRPr="008A2DED">
          <w:rPr>
            <w:rFonts w:ascii="Arial" w:eastAsia="Times New Roman" w:hAnsi="Arial" w:cs="Arial"/>
            <w:i/>
            <w:iCs/>
            <w:color w:val="0B0080"/>
            <w:sz w:val="19"/>
            <w:szCs w:val="19"/>
            <w:u w:val="single"/>
            <w:lang w:val="en" w:eastAsia="en-GB"/>
          </w:rPr>
          <w:t>0-470-00379-0</w:t>
        </w:r>
      </w:hyperlink>
      <w:r w:rsidRPr="008A2DED">
        <w:rPr>
          <w:rFonts w:ascii="Arial" w:eastAsia="Times New Roman" w:hAnsi="Arial" w:cs="Arial"/>
          <w:i/>
          <w:iCs/>
          <w:color w:val="202122"/>
          <w:sz w:val="19"/>
          <w:szCs w:val="19"/>
          <w:lang w:val="en" w:eastAsia="en-GB"/>
        </w:rPr>
        <w:t>. </w:t>
      </w:r>
      <w:hyperlink r:id="rId963" w:tooltip="OCLC (identifier)" w:history="1">
        <w:r w:rsidRPr="008A2DED">
          <w:rPr>
            <w:rFonts w:ascii="Arial" w:eastAsia="Times New Roman" w:hAnsi="Arial" w:cs="Arial"/>
            <w:i/>
            <w:iCs/>
            <w:color w:val="0B0080"/>
            <w:sz w:val="19"/>
            <w:szCs w:val="19"/>
            <w:u w:val="single"/>
            <w:lang w:val="en" w:eastAsia="en-GB"/>
          </w:rPr>
          <w:t>OCLC</w:t>
        </w:r>
      </w:hyperlink>
      <w:r w:rsidRPr="008A2DED">
        <w:rPr>
          <w:rFonts w:ascii="Arial" w:eastAsia="Times New Roman" w:hAnsi="Arial" w:cs="Arial"/>
          <w:i/>
          <w:iCs/>
          <w:color w:val="202122"/>
          <w:sz w:val="19"/>
          <w:szCs w:val="19"/>
          <w:lang w:val="en" w:eastAsia="en-GB"/>
        </w:rPr>
        <w:t> </w:t>
      </w:r>
      <w:hyperlink r:id="rId964" w:history="1">
        <w:r w:rsidRPr="008A2DED">
          <w:rPr>
            <w:rFonts w:ascii="Arial" w:eastAsia="Times New Roman" w:hAnsi="Arial" w:cs="Arial"/>
            <w:i/>
            <w:iCs/>
            <w:color w:val="663366"/>
            <w:sz w:val="19"/>
            <w:szCs w:val="19"/>
            <w:u w:val="single"/>
            <w:lang w:val="en" w:eastAsia="en-GB"/>
          </w:rPr>
          <w:t>51720783</w:t>
        </w:r>
      </w:hyperlink>
      <w:r w:rsidRPr="008A2DED">
        <w:rPr>
          <w:rFonts w:ascii="Arial" w:eastAsia="Times New Roman" w:hAnsi="Arial" w:cs="Arial"/>
          <w:i/>
          <w:iCs/>
          <w:color w:val="202122"/>
          <w:sz w:val="19"/>
          <w:szCs w:val="19"/>
          <w:lang w:val="en" w:eastAsia="en-GB"/>
        </w:rPr>
        <w:t>.</w:t>
      </w:r>
    </w:p>
    <w:p w14:paraId="30EC4EC3"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965" w:anchor="cite_ref-42"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Savir Y, Tlusty T (2007). Scalas E (ed.). </w:t>
      </w:r>
      <w:hyperlink r:id="rId966" w:history="1">
        <w:r w:rsidRPr="008A2DED">
          <w:rPr>
            <w:rFonts w:ascii="Arial" w:eastAsia="Times New Roman" w:hAnsi="Arial" w:cs="Arial"/>
            <w:i/>
            <w:iCs/>
            <w:color w:val="663366"/>
            <w:sz w:val="19"/>
            <w:szCs w:val="19"/>
            <w:u w:val="single"/>
            <w:lang w:val="en" w:eastAsia="en-GB"/>
          </w:rPr>
          <w:t>"Conformational proofreading: the impact of conformational changes on the specificity of molecular recognition"</w:t>
        </w:r>
      </w:hyperlink>
      <w:r w:rsidRPr="008A2DED">
        <w:rPr>
          <w:rFonts w:ascii="Arial" w:eastAsia="Times New Roman" w:hAnsi="Arial" w:cs="Arial"/>
          <w:i/>
          <w:iCs/>
          <w:color w:val="202122"/>
          <w:sz w:val="19"/>
          <w:szCs w:val="19"/>
          <w:lang w:val="en" w:eastAsia="en-GB"/>
        </w:rPr>
        <w:t> </w:t>
      </w:r>
      <w:r w:rsidRPr="008A2DED">
        <w:rPr>
          <w:rFonts w:ascii="Arial" w:eastAsia="Times New Roman" w:hAnsi="Arial" w:cs="Arial"/>
          <w:i/>
          <w:iCs/>
          <w:color w:val="202122"/>
          <w:sz w:val="18"/>
          <w:szCs w:val="18"/>
          <w:lang w:val="en" w:eastAsia="en-GB"/>
        </w:rPr>
        <w:t>(PDF)</w:t>
      </w:r>
      <w:r w:rsidRPr="008A2DED">
        <w:rPr>
          <w:rFonts w:ascii="Arial" w:eastAsia="Times New Roman" w:hAnsi="Arial" w:cs="Arial"/>
          <w:i/>
          <w:iCs/>
          <w:color w:val="202122"/>
          <w:sz w:val="19"/>
          <w:szCs w:val="19"/>
          <w:lang w:val="en" w:eastAsia="en-GB"/>
        </w:rPr>
        <w:t>. PLOS ONE. </w:t>
      </w:r>
      <w:r w:rsidRPr="008A2DED">
        <w:rPr>
          <w:rFonts w:ascii="Arial" w:eastAsia="Times New Roman" w:hAnsi="Arial" w:cs="Arial"/>
          <w:b/>
          <w:bCs/>
          <w:i/>
          <w:iCs/>
          <w:color w:val="202122"/>
          <w:sz w:val="19"/>
          <w:szCs w:val="19"/>
          <w:lang w:val="en" w:eastAsia="en-GB"/>
        </w:rPr>
        <w:t>2</w:t>
      </w:r>
      <w:r w:rsidRPr="008A2DED">
        <w:rPr>
          <w:rFonts w:ascii="Arial" w:eastAsia="Times New Roman" w:hAnsi="Arial" w:cs="Arial"/>
          <w:i/>
          <w:iCs/>
          <w:color w:val="202122"/>
          <w:sz w:val="19"/>
          <w:szCs w:val="19"/>
          <w:lang w:val="en" w:eastAsia="en-GB"/>
        </w:rPr>
        <w:t> (5): e468. </w:t>
      </w:r>
      <w:hyperlink r:id="rId967" w:tooltip="Bibcode (identifier)" w:history="1">
        <w:r w:rsidRPr="008A2DED">
          <w:rPr>
            <w:rFonts w:ascii="Arial" w:eastAsia="Times New Roman" w:hAnsi="Arial" w:cs="Arial"/>
            <w:i/>
            <w:iCs/>
            <w:color w:val="0B0080"/>
            <w:sz w:val="19"/>
            <w:szCs w:val="19"/>
            <w:u w:val="single"/>
            <w:lang w:val="en" w:eastAsia="en-GB"/>
          </w:rPr>
          <w:t>Bibcode</w:t>
        </w:r>
      </w:hyperlink>
      <w:r w:rsidRPr="008A2DED">
        <w:rPr>
          <w:rFonts w:ascii="Arial" w:eastAsia="Times New Roman" w:hAnsi="Arial" w:cs="Arial"/>
          <w:i/>
          <w:iCs/>
          <w:color w:val="202122"/>
          <w:sz w:val="19"/>
          <w:szCs w:val="19"/>
          <w:lang w:val="en" w:eastAsia="en-GB"/>
        </w:rPr>
        <w:t>:</w:t>
      </w:r>
      <w:hyperlink r:id="rId968" w:history="1">
        <w:r w:rsidRPr="008A2DED">
          <w:rPr>
            <w:rFonts w:ascii="Arial" w:eastAsia="Times New Roman" w:hAnsi="Arial" w:cs="Arial"/>
            <w:i/>
            <w:iCs/>
            <w:color w:val="663366"/>
            <w:sz w:val="19"/>
            <w:szCs w:val="19"/>
            <w:u w:val="single"/>
            <w:lang w:val="en" w:eastAsia="en-GB"/>
          </w:rPr>
          <w:t>2007PLoSO...2..468S</w:t>
        </w:r>
      </w:hyperlink>
      <w:r w:rsidRPr="008A2DED">
        <w:rPr>
          <w:rFonts w:ascii="Arial" w:eastAsia="Times New Roman" w:hAnsi="Arial" w:cs="Arial"/>
          <w:i/>
          <w:iCs/>
          <w:color w:val="202122"/>
          <w:sz w:val="19"/>
          <w:szCs w:val="19"/>
          <w:lang w:val="en" w:eastAsia="en-GB"/>
        </w:rPr>
        <w:t>. </w:t>
      </w:r>
      <w:hyperlink r:id="rId969"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970" w:history="1">
        <w:r w:rsidRPr="008A2DED">
          <w:rPr>
            <w:rFonts w:ascii="Arial" w:eastAsia="Times New Roman" w:hAnsi="Arial" w:cs="Arial"/>
            <w:i/>
            <w:iCs/>
            <w:color w:val="663366"/>
            <w:sz w:val="19"/>
            <w:szCs w:val="19"/>
            <w:u w:val="single"/>
            <w:lang w:val="en" w:eastAsia="en-GB"/>
          </w:rPr>
          <w:t>10.1371/journal.pone.0000468</w:t>
        </w:r>
      </w:hyperlink>
      <w:r w:rsidRPr="008A2DED">
        <w:rPr>
          <w:rFonts w:ascii="Arial" w:eastAsia="Times New Roman" w:hAnsi="Arial" w:cs="Arial"/>
          <w:i/>
          <w:iCs/>
          <w:color w:val="202122"/>
          <w:sz w:val="19"/>
          <w:szCs w:val="19"/>
          <w:lang w:val="en" w:eastAsia="en-GB"/>
        </w:rPr>
        <w:t>. </w:t>
      </w:r>
      <w:hyperlink r:id="rId971" w:tooltip="PMC (identifier)" w:history="1">
        <w:r w:rsidRPr="008A2DED">
          <w:rPr>
            <w:rFonts w:ascii="Arial" w:eastAsia="Times New Roman" w:hAnsi="Arial" w:cs="Arial"/>
            <w:i/>
            <w:iCs/>
            <w:color w:val="0B0080"/>
            <w:sz w:val="19"/>
            <w:szCs w:val="19"/>
            <w:u w:val="single"/>
            <w:lang w:val="en" w:eastAsia="en-GB"/>
          </w:rPr>
          <w:t>PMC</w:t>
        </w:r>
      </w:hyperlink>
      <w:r w:rsidRPr="008A2DED">
        <w:rPr>
          <w:rFonts w:ascii="Arial" w:eastAsia="Times New Roman" w:hAnsi="Arial" w:cs="Arial"/>
          <w:i/>
          <w:iCs/>
          <w:color w:val="202122"/>
          <w:sz w:val="19"/>
          <w:szCs w:val="19"/>
          <w:lang w:val="en" w:eastAsia="en-GB"/>
        </w:rPr>
        <w:t> </w:t>
      </w:r>
      <w:hyperlink r:id="rId972" w:history="1">
        <w:r w:rsidRPr="008A2DED">
          <w:rPr>
            <w:rFonts w:ascii="Arial" w:eastAsia="Times New Roman" w:hAnsi="Arial" w:cs="Arial"/>
            <w:i/>
            <w:iCs/>
            <w:color w:val="663366"/>
            <w:sz w:val="19"/>
            <w:szCs w:val="19"/>
            <w:u w:val="single"/>
            <w:lang w:val="en" w:eastAsia="en-GB"/>
          </w:rPr>
          <w:t>1868595</w:t>
        </w:r>
      </w:hyperlink>
      <w:r w:rsidRPr="008A2DED">
        <w:rPr>
          <w:rFonts w:ascii="Arial" w:eastAsia="Times New Roman" w:hAnsi="Arial" w:cs="Arial"/>
          <w:i/>
          <w:iCs/>
          <w:color w:val="202122"/>
          <w:sz w:val="19"/>
          <w:szCs w:val="19"/>
          <w:lang w:val="en" w:eastAsia="en-GB"/>
        </w:rPr>
        <w:t>. </w:t>
      </w:r>
      <w:hyperlink r:id="rId973"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974" w:history="1">
        <w:r w:rsidRPr="008A2DED">
          <w:rPr>
            <w:rFonts w:ascii="Arial" w:eastAsia="Times New Roman" w:hAnsi="Arial" w:cs="Arial"/>
            <w:i/>
            <w:iCs/>
            <w:color w:val="663366"/>
            <w:sz w:val="19"/>
            <w:szCs w:val="19"/>
            <w:u w:val="single"/>
            <w:lang w:val="en" w:eastAsia="en-GB"/>
          </w:rPr>
          <w:t>17520027</w:t>
        </w:r>
      </w:hyperlink>
      <w:r w:rsidRPr="008A2DED">
        <w:rPr>
          <w:rFonts w:ascii="Arial" w:eastAsia="Times New Roman" w:hAnsi="Arial" w:cs="Arial"/>
          <w:i/>
          <w:iCs/>
          <w:color w:val="202122"/>
          <w:sz w:val="19"/>
          <w:szCs w:val="19"/>
          <w:lang w:val="en" w:eastAsia="en-GB"/>
        </w:rPr>
        <w:t>. Archived from </w:t>
      </w:r>
      <w:hyperlink r:id="rId975" w:history="1">
        <w:r w:rsidRPr="008A2DED">
          <w:rPr>
            <w:rFonts w:ascii="Arial" w:eastAsia="Times New Roman" w:hAnsi="Arial" w:cs="Arial"/>
            <w:i/>
            <w:iCs/>
            <w:color w:val="663366"/>
            <w:sz w:val="19"/>
            <w:szCs w:val="19"/>
            <w:u w:val="single"/>
            <w:lang w:val="en" w:eastAsia="en-GB"/>
          </w:rPr>
          <w:t>the original</w:t>
        </w:r>
      </w:hyperlink>
      <w:r w:rsidRPr="008A2DED">
        <w:rPr>
          <w:rFonts w:ascii="Arial" w:eastAsia="Times New Roman" w:hAnsi="Arial" w:cs="Arial"/>
          <w:i/>
          <w:iCs/>
          <w:color w:val="202122"/>
          <w:sz w:val="19"/>
          <w:szCs w:val="19"/>
          <w:lang w:val="en" w:eastAsia="en-GB"/>
        </w:rPr>
        <w:t> </w:t>
      </w:r>
      <w:r w:rsidRPr="008A2DED">
        <w:rPr>
          <w:rFonts w:ascii="Arial" w:eastAsia="Times New Roman" w:hAnsi="Arial" w:cs="Arial"/>
          <w:i/>
          <w:iCs/>
          <w:color w:val="202122"/>
          <w:sz w:val="18"/>
          <w:szCs w:val="18"/>
          <w:lang w:val="en" w:eastAsia="en-GB"/>
        </w:rPr>
        <w:t>(PDF)</w:t>
      </w:r>
      <w:r w:rsidRPr="008A2DED">
        <w:rPr>
          <w:rFonts w:ascii="Arial" w:eastAsia="Times New Roman" w:hAnsi="Arial" w:cs="Arial"/>
          <w:i/>
          <w:iCs/>
          <w:color w:val="202122"/>
          <w:sz w:val="19"/>
          <w:szCs w:val="19"/>
          <w:lang w:val="en" w:eastAsia="en-GB"/>
        </w:rPr>
        <w:t> on 14 May 2011. Retrieved 22 August 2010.</w:t>
      </w:r>
    </w:p>
    <w:p w14:paraId="74965DE3"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976" w:anchor="cite_ref-Fersht_1985_43-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Fersht A (1985). Enzyme Structure and Mechanism. San Francisco: W.H. Freeman. pp. 50–2. </w:t>
      </w:r>
      <w:hyperlink r:id="rId977" w:tooltip="ISBN (identifier)" w:history="1">
        <w:r w:rsidRPr="008A2DED">
          <w:rPr>
            <w:rFonts w:ascii="Arial" w:eastAsia="Times New Roman" w:hAnsi="Arial" w:cs="Arial"/>
            <w:i/>
            <w:iCs/>
            <w:color w:val="0B0080"/>
            <w:sz w:val="19"/>
            <w:szCs w:val="19"/>
            <w:u w:val="single"/>
            <w:lang w:val="en" w:eastAsia="en-GB"/>
          </w:rPr>
          <w:t>ISBN</w:t>
        </w:r>
      </w:hyperlink>
      <w:r w:rsidRPr="008A2DED">
        <w:rPr>
          <w:rFonts w:ascii="Arial" w:eastAsia="Times New Roman" w:hAnsi="Arial" w:cs="Arial"/>
          <w:i/>
          <w:iCs/>
          <w:color w:val="202122"/>
          <w:sz w:val="19"/>
          <w:szCs w:val="19"/>
          <w:lang w:val="en" w:eastAsia="en-GB"/>
        </w:rPr>
        <w:t> </w:t>
      </w:r>
      <w:hyperlink r:id="rId978" w:tooltip="Special:BookSources/978-0-7167-1615-0" w:history="1">
        <w:r w:rsidRPr="008A2DED">
          <w:rPr>
            <w:rFonts w:ascii="Arial" w:eastAsia="Times New Roman" w:hAnsi="Arial" w:cs="Arial"/>
            <w:i/>
            <w:iCs/>
            <w:color w:val="0B0080"/>
            <w:sz w:val="19"/>
            <w:szCs w:val="19"/>
            <w:u w:val="single"/>
            <w:lang w:val="en" w:eastAsia="en-GB"/>
          </w:rPr>
          <w:t>978-0-7167-1615-0</w:t>
        </w:r>
      </w:hyperlink>
      <w:r w:rsidRPr="008A2DED">
        <w:rPr>
          <w:rFonts w:ascii="Arial" w:eastAsia="Times New Roman" w:hAnsi="Arial" w:cs="Arial"/>
          <w:i/>
          <w:iCs/>
          <w:color w:val="202122"/>
          <w:sz w:val="19"/>
          <w:szCs w:val="19"/>
          <w:lang w:val="en" w:eastAsia="en-GB"/>
        </w:rPr>
        <w:t>.</w:t>
      </w:r>
    </w:p>
    <w:p w14:paraId="479CBF81"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979" w:anchor="cite_ref-44"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Warshel A, Sharma PK, Kato M, Xiang Y, Liu H, Olsson MH (August 2006). "Electrostatic basis for enzyme catalysis". Chemical Reviews. </w:t>
      </w:r>
      <w:r w:rsidRPr="008A2DED">
        <w:rPr>
          <w:rFonts w:ascii="Arial" w:eastAsia="Times New Roman" w:hAnsi="Arial" w:cs="Arial"/>
          <w:b/>
          <w:bCs/>
          <w:i/>
          <w:iCs/>
          <w:color w:val="202122"/>
          <w:sz w:val="19"/>
          <w:szCs w:val="19"/>
          <w:lang w:val="en" w:eastAsia="en-GB"/>
        </w:rPr>
        <w:t>106</w:t>
      </w:r>
      <w:r w:rsidRPr="008A2DED">
        <w:rPr>
          <w:rFonts w:ascii="Arial" w:eastAsia="Times New Roman" w:hAnsi="Arial" w:cs="Arial"/>
          <w:i/>
          <w:iCs/>
          <w:color w:val="202122"/>
          <w:sz w:val="19"/>
          <w:szCs w:val="19"/>
          <w:lang w:val="en" w:eastAsia="en-GB"/>
        </w:rPr>
        <w:t> (8): 3210–35. </w:t>
      </w:r>
      <w:hyperlink r:id="rId980"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981" w:history="1">
        <w:r w:rsidRPr="008A2DED">
          <w:rPr>
            <w:rFonts w:ascii="Arial" w:eastAsia="Times New Roman" w:hAnsi="Arial" w:cs="Arial"/>
            <w:i/>
            <w:iCs/>
            <w:color w:val="663366"/>
            <w:sz w:val="19"/>
            <w:szCs w:val="19"/>
            <w:u w:val="single"/>
            <w:lang w:val="en" w:eastAsia="en-GB"/>
          </w:rPr>
          <w:t>10.1021/cr0503106</w:t>
        </w:r>
      </w:hyperlink>
      <w:r w:rsidRPr="008A2DED">
        <w:rPr>
          <w:rFonts w:ascii="Arial" w:eastAsia="Times New Roman" w:hAnsi="Arial" w:cs="Arial"/>
          <w:i/>
          <w:iCs/>
          <w:color w:val="202122"/>
          <w:sz w:val="19"/>
          <w:szCs w:val="19"/>
          <w:lang w:val="en" w:eastAsia="en-GB"/>
        </w:rPr>
        <w:t>. </w:t>
      </w:r>
      <w:hyperlink r:id="rId982"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983" w:history="1">
        <w:r w:rsidRPr="008A2DED">
          <w:rPr>
            <w:rFonts w:ascii="Arial" w:eastAsia="Times New Roman" w:hAnsi="Arial" w:cs="Arial"/>
            <w:i/>
            <w:iCs/>
            <w:color w:val="663366"/>
            <w:sz w:val="19"/>
            <w:szCs w:val="19"/>
            <w:u w:val="single"/>
            <w:lang w:val="en" w:eastAsia="en-GB"/>
          </w:rPr>
          <w:t>16895325</w:t>
        </w:r>
      </w:hyperlink>
      <w:r w:rsidRPr="008A2DED">
        <w:rPr>
          <w:rFonts w:ascii="Arial" w:eastAsia="Times New Roman" w:hAnsi="Arial" w:cs="Arial"/>
          <w:i/>
          <w:iCs/>
          <w:color w:val="202122"/>
          <w:sz w:val="19"/>
          <w:szCs w:val="19"/>
          <w:lang w:val="en" w:eastAsia="en-GB"/>
        </w:rPr>
        <w:t>.</w:t>
      </w:r>
    </w:p>
    <w:p w14:paraId="636BA362"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984" w:anchor="cite_ref-45"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Cox MM, Nelson DL (2013). "Chapter 6.2: How enzymes work". Lehninger Principles of Biochemistry (6th ed.). New York, N.Y.: W.H. Freeman. p. 195. </w:t>
      </w:r>
      <w:hyperlink r:id="rId985" w:tooltip="ISBN (identifier)" w:history="1">
        <w:r w:rsidRPr="008A2DED">
          <w:rPr>
            <w:rFonts w:ascii="Arial" w:eastAsia="Times New Roman" w:hAnsi="Arial" w:cs="Arial"/>
            <w:i/>
            <w:iCs/>
            <w:color w:val="0B0080"/>
            <w:sz w:val="19"/>
            <w:szCs w:val="19"/>
            <w:u w:val="single"/>
            <w:lang w:val="en" w:eastAsia="en-GB"/>
          </w:rPr>
          <w:t>ISBN</w:t>
        </w:r>
      </w:hyperlink>
      <w:r w:rsidRPr="008A2DED">
        <w:rPr>
          <w:rFonts w:ascii="Arial" w:eastAsia="Times New Roman" w:hAnsi="Arial" w:cs="Arial"/>
          <w:i/>
          <w:iCs/>
          <w:color w:val="202122"/>
          <w:sz w:val="19"/>
          <w:szCs w:val="19"/>
          <w:lang w:val="en" w:eastAsia="en-GB"/>
        </w:rPr>
        <w:t> </w:t>
      </w:r>
      <w:hyperlink r:id="rId986" w:tooltip="Special:BookSources/978-1464109621" w:history="1">
        <w:r w:rsidRPr="008A2DED">
          <w:rPr>
            <w:rFonts w:ascii="Arial" w:eastAsia="Times New Roman" w:hAnsi="Arial" w:cs="Arial"/>
            <w:i/>
            <w:iCs/>
            <w:color w:val="0B0080"/>
            <w:sz w:val="19"/>
            <w:szCs w:val="19"/>
            <w:u w:val="single"/>
            <w:lang w:val="en" w:eastAsia="en-GB"/>
          </w:rPr>
          <w:t>978-1464109621</w:t>
        </w:r>
      </w:hyperlink>
      <w:r w:rsidRPr="008A2DED">
        <w:rPr>
          <w:rFonts w:ascii="Arial" w:eastAsia="Times New Roman" w:hAnsi="Arial" w:cs="Arial"/>
          <w:i/>
          <w:iCs/>
          <w:color w:val="202122"/>
          <w:sz w:val="19"/>
          <w:szCs w:val="19"/>
          <w:lang w:val="en" w:eastAsia="en-GB"/>
        </w:rPr>
        <w:t>.</w:t>
      </w:r>
    </w:p>
    <w:p w14:paraId="3367D98B"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987" w:anchor="cite_ref-PMID12947189_46-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Benkovic SJ, Hammes-Schiffer S (August 2003). "A perspective on enzyme catalysis". Science. </w:t>
      </w:r>
      <w:r w:rsidRPr="008A2DED">
        <w:rPr>
          <w:rFonts w:ascii="Arial" w:eastAsia="Times New Roman" w:hAnsi="Arial" w:cs="Arial"/>
          <w:b/>
          <w:bCs/>
          <w:i/>
          <w:iCs/>
          <w:color w:val="202122"/>
          <w:sz w:val="19"/>
          <w:szCs w:val="19"/>
          <w:lang w:val="en" w:eastAsia="en-GB"/>
        </w:rPr>
        <w:t>301</w:t>
      </w:r>
      <w:r w:rsidRPr="008A2DED">
        <w:rPr>
          <w:rFonts w:ascii="Arial" w:eastAsia="Times New Roman" w:hAnsi="Arial" w:cs="Arial"/>
          <w:i/>
          <w:iCs/>
          <w:color w:val="202122"/>
          <w:sz w:val="19"/>
          <w:szCs w:val="19"/>
          <w:lang w:val="en" w:eastAsia="en-GB"/>
        </w:rPr>
        <w:t> (5637): 1196–202. </w:t>
      </w:r>
      <w:hyperlink r:id="rId988" w:tooltip="Bibcode (identifier)" w:history="1">
        <w:r w:rsidRPr="008A2DED">
          <w:rPr>
            <w:rFonts w:ascii="Arial" w:eastAsia="Times New Roman" w:hAnsi="Arial" w:cs="Arial"/>
            <w:i/>
            <w:iCs/>
            <w:color w:val="0B0080"/>
            <w:sz w:val="19"/>
            <w:szCs w:val="19"/>
            <w:u w:val="single"/>
            <w:lang w:val="en" w:eastAsia="en-GB"/>
          </w:rPr>
          <w:t>Bibcode</w:t>
        </w:r>
      </w:hyperlink>
      <w:r w:rsidRPr="008A2DED">
        <w:rPr>
          <w:rFonts w:ascii="Arial" w:eastAsia="Times New Roman" w:hAnsi="Arial" w:cs="Arial"/>
          <w:i/>
          <w:iCs/>
          <w:color w:val="202122"/>
          <w:sz w:val="19"/>
          <w:szCs w:val="19"/>
          <w:lang w:val="en" w:eastAsia="en-GB"/>
        </w:rPr>
        <w:t>:</w:t>
      </w:r>
      <w:hyperlink r:id="rId989" w:history="1">
        <w:r w:rsidRPr="008A2DED">
          <w:rPr>
            <w:rFonts w:ascii="Arial" w:eastAsia="Times New Roman" w:hAnsi="Arial" w:cs="Arial"/>
            <w:i/>
            <w:iCs/>
            <w:color w:val="663366"/>
            <w:sz w:val="19"/>
            <w:szCs w:val="19"/>
            <w:u w:val="single"/>
            <w:lang w:val="en" w:eastAsia="en-GB"/>
          </w:rPr>
          <w:t>2003Sci...301.1196B</w:t>
        </w:r>
      </w:hyperlink>
      <w:r w:rsidRPr="008A2DED">
        <w:rPr>
          <w:rFonts w:ascii="Arial" w:eastAsia="Times New Roman" w:hAnsi="Arial" w:cs="Arial"/>
          <w:i/>
          <w:iCs/>
          <w:color w:val="202122"/>
          <w:sz w:val="19"/>
          <w:szCs w:val="19"/>
          <w:lang w:val="en" w:eastAsia="en-GB"/>
        </w:rPr>
        <w:t>. </w:t>
      </w:r>
      <w:hyperlink r:id="rId990"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991" w:history="1">
        <w:r w:rsidRPr="008A2DED">
          <w:rPr>
            <w:rFonts w:ascii="Arial" w:eastAsia="Times New Roman" w:hAnsi="Arial" w:cs="Arial"/>
            <w:i/>
            <w:iCs/>
            <w:color w:val="663366"/>
            <w:sz w:val="19"/>
            <w:szCs w:val="19"/>
            <w:u w:val="single"/>
            <w:lang w:val="en" w:eastAsia="en-GB"/>
          </w:rPr>
          <w:t>10.1126/science.1085515</w:t>
        </w:r>
      </w:hyperlink>
      <w:r w:rsidRPr="008A2DED">
        <w:rPr>
          <w:rFonts w:ascii="Arial" w:eastAsia="Times New Roman" w:hAnsi="Arial" w:cs="Arial"/>
          <w:i/>
          <w:iCs/>
          <w:color w:val="202122"/>
          <w:sz w:val="19"/>
          <w:szCs w:val="19"/>
          <w:lang w:val="en" w:eastAsia="en-GB"/>
        </w:rPr>
        <w:t>. </w:t>
      </w:r>
      <w:hyperlink r:id="rId992"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993" w:history="1">
        <w:r w:rsidRPr="008A2DED">
          <w:rPr>
            <w:rFonts w:ascii="Arial" w:eastAsia="Times New Roman" w:hAnsi="Arial" w:cs="Arial"/>
            <w:i/>
            <w:iCs/>
            <w:color w:val="663366"/>
            <w:sz w:val="19"/>
            <w:szCs w:val="19"/>
            <w:u w:val="single"/>
            <w:lang w:val="en" w:eastAsia="en-GB"/>
          </w:rPr>
          <w:t>12947189</w:t>
        </w:r>
      </w:hyperlink>
      <w:r w:rsidRPr="008A2DED">
        <w:rPr>
          <w:rFonts w:ascii="Arial" w:eastAsia="Times New Roman" w:hAnsi="Arial" w:cs="Arial"/>
          <w:i/>
          <w:iCs/>
          <w:color w:val="202122"/>
          <w:sz w:val="19"/>
          <w:szCs w:val="19"/>
          <w:lang w:val="en" w:eastAsia="en-GB"/>
        </w:rPr>
        <w:t>. </w:t>
      </w:r>
      <w:hyperlink r:id="rId994" w:tooltip="S2CID (identifier)" w:history="1">
        <w:r w:rsidRPr="008A2DED">
          <w:rPr>
            <w:rFonts w:ascii="Arial" w:eastAsia="Times New Roman" w:hAnsi="Arial" w:cs="Arial"/>
            <w:i/>
            <w:iCs/>
            <w:color w:val="0B0080"/>
            <w:sz w:val="19"/>
            <w:szCs w:val="19"/>
            <w:u w:val="single"/>
            <w:lang w:val="en" w:eastAsia="en-GB"/>
          </w:rPr>
          <w:t>S2CID</w:t>
        </w:r>
      </w:hyperlink>
      <w:r w:rsidRPr="008A2DED">
        <w:rPr>
          <w:rFonts w:ascii="Arial" w:eastAsia="Times New Roman" w:hAnsi="Arial" w:cs="Arial"/>
          <w:i/>
          <w:iCs/>
          <w:color w:val="202122"/>
          <w:sz w:val="19"/>
          <w:szCs w:val="19"/>
          <w:lang w:val="en" w:eastAsia="en-GB"/>
        </w:rPr>
        <w:t> </w:t>
      </w:r>
      <w:hyperlink r:id="rId995" w:history="1">
        <w:r w:rsidRPr="008A2DED">
          <w:rPr>
            <w:rFonts w:ascii="Arial" w:eastAsia="Times New Roman" w:hAnsi="Arial" w:cs="Arial"/>
            <w:i/>
            <w:iCs/>
            <w:color w:val="663366"/>
            <w:sz w:val="19"/>
            <w:szCs w:val="19"/>
            <w:u w:val="single"/>
            <w:lang w:val="en" w:eastAsia="en-GB"/>
          </w:rPr>
          <w:t>7899320</w:t>
        </w:r>
      </w:hyperlink>
      <w:r w:rsidRPr="008A2DED">
        <w:rPr>
          <w:rFonts w:ascii="Arial" w:eastAsia="Times New Roman" w:hAnsi="Arial" w:cs="Arial"/>
          <w:i/>
          <w:iCs/>
          <w:color w:val="202122"/>
          <w:sz w:val="19"/>
          <w:szCs w:val="19"/>
          <w:lang w:val="en" w:eastAsia="en-GB"/>
        </w:rPr>
        <w:t>.</w:t>
      </w:r>
    </w:p>
    <w:p w14:paraId="32117566"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996" w:anchor="cite_ref-47"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Jencks WP (1987). Catalysis in Chemistry and Enzymology. Mineola, N.Y: Dover. </w:t>
      </w:r>
      <w:hyperlink r:id="rId997" w:tooltip="ISBN (identifier)" w:history="1">
        <w:r w:rsidRPr="008A2DED">
          <w:rPr>
            <w:rFonts w:ascii="Arial" w:eastAsia="Times New Roman" w:hAnsi="Arial" w:cs="Arial"/>
            <w:i/>
            <w:iCs/>
            <w:color w:val="0B0080"/>
            <w:sz w:val="19"/>
            <w:szCs w:val="19"/>
            <w:u w:val="single"/>
            <w:lang w:val="en" w:eastAsia="en-GB"/>
          </w:rPr>
          <w:t>ISBN</w:t>
        </w:r>
      </w:hyperlink>
      <w:r w:rsidRPr="008A2DED">
        <w:rPr>
          <w:rFonts w:ascii="Arial" w:eastAsia="Times New Roman" w:hAnsi="Arial" w:cs="Arial"/>
          <w:i/>
          <w:iCs/>
          <w:color w:val="202122"/>
          <w:sz w:val="19"/>
          <w:szCs w:val="19"/>
          <w:lang w:val="en" w:eastAsia="en-GB"/>
        </w:rPr>
        <w:t> </w:t>
      </w:r>
      <w:hyperlink r:id="rId998" w:tooltip="Special:BookSources/978-0-486-65460-7" w:history="1">
        <w:r w:rsidRPr="008A2DED">
          <w:rPr>
            <w:rFonts w:ascii="Arial" w:eastAsia="Times New Roman" w:hAnsi="Arial" w:cs="Arial"/>
            <w:i/>
            <w:iCs/>
            <w:color w:val="0B0080"/>
            <w:sz w:val="19"/>
            <w:szCs w:val="19"/>
            <w:u w:val="single"/>
            <w:lang w:val="en" w:eastAsia="en-GB"/>
          </w:rPr>
          <w:t>978-0-486-65460-7</w:t>
        </w:r>
      </w:hyperlink>
      <w:r w:rsidRPr="008A2DED">
        <w:rPr>
          <w:rFonts w:ascii="Arial" w:eastAsia="Times New Roman" w:hAnsi="Arial" w:cs="Arial"/>
          <w:i/>
          <w:iCs/>
          <w:color w:val="202122"/>
          <w:sz w:val="19"/>
          <w:szCs w:val="19"/>
          <w:lang w:val="en" w:eastAsia="en-GB"/>
        </w:rPr>
        <w:t>.</w:t>
      </w:r>
    </w:p>
    <w:p w14:paraId="62D1A3F8"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999" w:anchor="cite_ref-48"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Villa J, Strajbl M, Glennon TM, Sham YY, Chu ZT, Warshel A (October 2000). </w:t>
      </w:r>
      <w:hyperlink r:id="rId1000" w:history="1">
        <w:r w:rsidRPr="008A2DED">
          <w:rPr>
            <w:rFonts w:ascii="Arial" w:eastAsia="Times New Roman" w:hAnsi="Arial" w:cs="Arial"/>
            <w:i/>
            <w:iCs/>
            <w:color w:val="663366"/>
            <w:sz w:val="19"/>
            <w:szCs w:val="19"/>
            <w:u w:val="single"/>
            <w:lang w:val="en" w:eastAsia="en-GB"/>
          </w:rPr>
          <w:t>"How important are entropic contributions to enzyme catalysis?"</w:t>
        </w:r>
      </w:hyperlink>
      <w:r w:rsidRPr="008A2DED">
        <w:rPr>
          <w:rFonts w:ascii="Arial" w:eastAsia="Times New Roman" w:hAnsi="Arial" w:cs="Arial"/>
          <w:i/>
          <w:iCs/>
          <w:color w:val="202122"/>
          <w:sz w:val="19"/>
          <w:szCs w:val="19"/>
          <w:lang w:val="en" w:eastAsia="en-GB"/>
        </w:rPr>
        <w:t>. Proceedings of the National Academy of Sciences of the United States of America. </w:t>
      </w:r>
      <w:r w:rsidRPr="008A2DED">
        <w:rPr>
          <w:rFonts w:ascii="Arial" w:eastAsia="Times New Roman" w:hAnsi="Arial" w:cs="Arial"/>
          <w:b/>
          <w:bCs/>
          <w:i/>
          <w:iCs/>
          <w:color w:val="202122"/>
          <w:sz w:val="19"/>
          <w:szCs w:val="19"/>
          <w:lang w:val="en" w:eastAsia="en-GB"/>
        </w:rPr>
        <w:t>97</w:t>
      </w:r>
      <w:r w:rsidRPr="008A2DED">
        <w:rPr>
          <w:rFonts w:ascii="Arial" w:eastAsia="Times New Roman" w:hAnsi="Arial" w:cs="Arial"/>
          <w:i/>
          <w:iCs/>
          <w:color w:val="202122"/>
          <w:sz w:val="19"/>
          <w:szCs w:val="19"/>
          <w:lang w:val="en" w:eastAsia="en-GB"/>
        </w:rPr>
        <w:t> (22): 11899–904. </w:t>
      </w:r>
      <w:hyperlink r:id="rId1001" w:tooltip="Bibcode (identifier)" w:history="1">
        <w:r w:rsidRPr="008A2DED">
          <w:rPr>
            <w:rFonts w:ascii="Arial" w:eastAsia="Times New Roman" w:hAnsi="Arial" w:cs="Arial"/>
            <w:i/>
            <w:iCs/>
            <w:color w:val="0B0080"/>
            <w:sz w:val="19"/>
            <w:szCs w:val="19"/>
            <w:u w:val="single"/>
            <w:lang w:val="en" w:eastAsia="en-GB"/>
          </w:rPr>
          <w:t>Bibcode</w:t>
        </w:r>
      </w:hyperlink>
      <w:r w:rsidRPr="008A2DED">
        <w:rPr>
          <w:rFonts w:ascii="Arial" w:eastAsia="Times New Roman" w:hAnsi="Arial" w:cs="Arial"/>
          <w:i/>
          <w:iCs/>
          <w:color w:val="202122"/>
          <w:sz w:val="19"/>
          <w:szCs w:val="19"/>
          <w:lang w:val="en" w:eastAsia="en-GB"/>
        </w:rPr>
        <w:t>:</w:t>
      </w:r>
      <w:hyperlink r:id="rId1002" w:history="1">
        <w:r w:rsidRPr="008A2DED">
          <w:rPr>
            <w:rFonts w:ascii="Arial" w:eastAsia="Times New Roman" w:hAnsi="Arial" w:cs="Arial"/>
            <w:i/>
            <w:iCs/>
            <w:color w:val="663366"/>
            <w:sz w:val="19"/>
            <w:szCs w:val="19"/>
            <w:u w:val="single"/>
            <w:lang w:val="en" w:eastAsia="en-GB"/>
          </w:rPr>
          <w:t>2000PNAS...9711899V</w:t>
        </w:r>
      </w:hyperlink>
      <w:r w:rsidRPr="008A2DED">
        <w:rPr>
          <w:rFonts w:ascii="Arial" w:eastAsia="Times New Roman" w:hAnsi="Arial" w:cs="Arial"/>
          <w:i/>
          <w:iCs/>
          <w:color w:val="202122"/>
          <w:sz w:val="19"/>
          <w:szCs w:val="19"/>
          <w:lang w:val="en" w:eastAsia="en-GB"/>
        </w:rPr>
        <w:t>. </w:t>
      </w:r>
      <w:hyperlink r:id="rId1003"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004" w:history="1">
        <w:r w:rsidRPr="008A2DED">
          <w:rPr>
            <w:rFonts w:ascii="Arial" w:eastAsia="Times New Roman" w:hAnsi="Arial" w:cs="Arial"/>
            <w:i/>
            <w:iCs/>
            <w:color w:val="663366"/>
            <w:sz w:val="19"/>
            <w:szCs w:val="19"/>
            <w:u w:val="single"/>
            <w:lang w:val="en" w:eastAsia="en-GB"/>
          </w:rPr>
          <w:t>10.1073/pnas.97.22.11899</w:t>
        </w:r>
      </w:hyperlink>
      <w:r w:rsidRPr="008A2DED">
        <w:rPr>
          <w:rFonts w:ascii="Arial" w:eastAsia="Times New Roman" w:hAnsi="Arial" w:cs="Arial"/>
          <w:i/>
          <w:iCs/>
          <w:color w:val="202122"/>
          <w:sz w:val="19"/>
          <w:szCs w:val="19"/>
          <w:lang w:val="en" w:eastAsia="en-GB"/>
        </w:rPr>
        <w:t>. </w:t>
      </w:r>
      <w:hyperlink r:id="rId1005" w:tooltip="PMC (identifier)" w:history="1">
        <w:r w:rsidRPr="008A2DED">
          <w:rPr>
            <w:rFonts w:ascii="Arial" w:eastAsia="Times New Roman" w:hAnsi="Arial" w:cs="Arial"/>
            <w:i/>
            <w:iCs/>
            <w:color w:val="0B0080"/>
            <w:sz w:val="19"/>
            <w:szCs w:val="19"/>
            <w:u w:val="single"/>
            <w:lang w:val="en" w:eastAsia="en-GB"/>
          </w:rPr>
          <w:t>PMC</w:t>
        </w:r>
      </w:hyperlink>
      <w:r w:rsidRPr="008A2DED">
        <w:rPr>
          <w:rFonts w:ascii="Arial" w:eastAsia="Times New Roman" w:hAnsi="Arial" w:cs="Arial"/>
          <w:i/>
          <w:iCs/>
          <w:color w:val="202122"/>
          <w:sz w:val="19"/>
          <w:szCs w:val="19"/>
          <w:lang w:val="en" w:eastAsia="en-GB"/>
        </w:rPr>
        <w:t> </w:t>
      </w:r>
      <w:hyperlink r:id="rId1006" w:history="1">
        <w:r w:rsidRPr="008A2DED">
          <w:rPr>
            <w:rFonts w:ascii="Arial" w:eastAsia="Times New Roman" w:hAnsi="Arial" w:cs="Arial"/>
            <w:i/>
            <w:iCs/>
            <w:color w:val="663366"/>
            <w:sz w:val="19"/>
            <w:szCs w:val="19"/>
            <w:u w:val="single"/>
            <w:lang w:val="en" w:eastAsia="en-GB"/>
          </w:rPr>
          <w:t>17266</w:t>
        </w:r>
      </w:hyperlink>
      <w:r w:rsidRPr="008A2DED">
        <w:rPr>
          <w:rFonts w:ascii="Arial" w:eastAsia="Times New Roman" w:hAnsi="Arial" w:cs="Arial"/>
          <w:i/>
          <w:iCs/>
          <w:color w:val="202122"/>
          <w:sz w:val="19"/>
          <w:szCs w:val="19"/>
          <w:lang w:val="en" w:eastAsia="en-GB"/>
        </w:rPr>
        <w:t>. </w:t>
      </w:r>
      <w:hyperlink r:id="rId1007"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008" w:history="1">
        <w:r w:rsidRPr="008A2DED">
          <w:rPr>
            <w:rFonts w:ascii="Arial" w:eastAsia="Times New Roman" w:hAnsi="Arial" w:cs="Arial"/>
            <w:i/>
            <w:iCs/>
            <w:color w:val="663366"/>
            <w:sz w:val="19"/>
            <w:szCs w:val="19"/>
            <w:u w:val="single"/>
            <w:lang w:val="en" w:eastAsia="en-GB"/>
          </w:rPr>
          <w:t>11050223</w:t>
        </w:r>
      </w:hyperlink>
      <w:r w:rsidRPr="008A2DED">
        <w:rPr>
          <w:rFonts w:ascii="Arial" w:eastAsia="Times New Roman" w:hAnsi="Arial" w:cs="Arial"/>
          <w:i/>
          <w:iCs/>
          <w:color w:val="202122"/>
          <w:sz w:val="19"/>
          <w:szCs w:val="19"/>
          <w:lang w:val="en" w:eastAsia="en-GB"/>
        </w:rPr>
        <w:t>.</w:t>
      </w:r>
    </w:p>
    <w:p w14:paraId="1F8C39BC"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009" w:anchor="cite_ref-49"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Polgár, L. (7 July 2005). "The catalytic triad of serine peptidases". Cellular and Molecular Life Sciences. </w:t>
      </w:r>
      <w:r w:rsidRPr="008A2DED">
        <w:rPr>
          <w:rFonts w:ascii="Arial" w:eastAsia="Times New Roman" w:hAnsi="Arial" w:cs="Arial"/>
          <w:b/>
          <w:bCs/>
          <w:i/>
          <w:iCs/>
          <w:color w:val="202122"/>
          <w:sz w:val="19"/>
          <w:szCs w:val="19"/>
          <w:lang w:val="en" w:eastAsia="en-GB"/>
        </w:rPr>
        <w:t>62</w:t>
      </w:r>
      <w:r w:rsidRPr="008A2DED">
        <w:rPr>
          <w:rFonts w:ascii="Arial" w:eastAsia="Times New Roman" w:hAnsi="Arial" w:cs="Arial"/>
          <w:i/>
          <w:iCs/>
          <w:color w:val="202122"/>
          <w:sz w:val="19"/>
          <w:szCs w:val="19"/>
          <w:lang w:val="en" w:eastAsia="en-GB"/>
        </w:rPr>
        <w:t> (19–20): 2161–2172. </w:t>
      </w:r>
      <w:hyperlink r:id="rId1010"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011" w:history="1">
        <w:r w:rsidRPr="008A2DED">
          <w:rPr>
            <w:rFonts w:ascii="Arial" w:eastAsia="Times New Roman" w:hAnsi="Arial" w:cs="Arial"/>
            <w:i/>
            <w:iCs/>
            <w:color w:val="663366"/>
            <w:sz w:val="19"/>
            <w:szCs w:val="19"/>
            <w:u w:val="single"/>
            <w:lang w:val="en" w:eastAsia="en-GB"/>
          </w:rPr>
          <w:t>10.1007/s00018-005-5160-x</w:t>
        </w:r>
      </w:hyperlink>
      <w:r w:rsidRPr="008A2DED">
        <w:rPr>
          <w:rFonts w:ascii="Arial" w:eastAsia="Times New Roman" w:hAnsi="Arial" w:cs="Arial"/>
          <w:i/>
          <w:iCs/>
          <w:color w:val="202122"/>
          <w:sz w:val="19"/>
          <w:szCs w:val="19"/>
          <w:lang w:val="en" w:eastAsia="en-GB"/>
        </w:rPr>
        <w:t>. </w:t>
      </w:r>
      <w:hyperlink r:id="rId1012" w:tooltip="ISSN (identifier)" w:history="1">
        <w:r w:rsidRPr="008A2DED">
          <w:rPr>
            <w:rFonts w:ascii="Arial" w:eastAsia="Times New Roman" w:hAnsi="Arial" w:cs="Arial"/>
            <w:i/>
            <w:iCs/>
            <w:color w:val="0B0080"/>
            <w:sz w:val="19"/>
            <w:szCs w:val="19"/>
            <w:u w:val="single"/>
            <w:lang w:val="en" w:eastAsia="en-GB"/>
          </w:rPr>
          <w:t>ISSN</w:t>
        </w:r>
      </w:hyperlink>
      <w:r w:rsidRPr="008A2DED">
        <w:rPr>
          <w:rFonts w:ascii="Arial" w:eastAsia="Times New Roman" w:hAnsi="Arial" w:cs="Arial"/>
          <w:i/>
          <w:iCs/>
          <w:color w:val="202122"/>
          <w:sz w:val="19"/>
          <w:szCs w:val="19"/>
          <w:lang w:val="en" w:eastAsia="en-GB"/>
        </w:rPr>
        <w:t> </w:t>
      </w:r>
      <w:hyperlink r:id="rId1013" w:history="1">
        <w:r w:rsidRPr="008A2DED">
          <w:rPr>
            <w:rFonts w:ascii="Arial" w:eastAsia="Times New Roman" w:hAnsi="Arial" w:cs="Arial"/>
            <w:i/>
            <w:iCs/>
            <w:color w:val="663366"/>
            <w:sz w:val="19"/>
            <w:szCs w:val="19"/>
            <w:u w:val="single"/>
            <w:lang w:val="en" w:eastAsia="en-GB"/>
          </w:rPr>
          <w:t>1420-682X</w:t>
        </w:r>
      </w:hyperlink>
      <w:r w:rsidRPr="008A2DED">
        <w:rPr>
          <w:rFonts w:ascii="Arial" w:eastAsia="Times New Roman" w:hAnsi="Arial" w:cs="Arial"/>
          <w:i/>
          <w:iCs/>
          <w:color w:val="202122"/>
          <w:sz w:val="19"/>
          <w:szCs w:val="19"/>
          <w:lang w:val="en" w:eastAsia="en-GB"/>
        </w:rPr>
        <w:t>. </w:t>
      </w:r>
      <w:hyperlink r:id="rId1014"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015" w:history="1">
        <w:r w:rsidRPr="008A2DED">
          <w:rPr>
            <w:rFonts w:ascii="Arial" w:eastAsia="Times New Roman" w:hAnsi="Arial" w:cs="Arial"/>
            <w:i/>
            <w:iCs/>
            <w:color w:val="663366"/>
            <w:sz w:val="19"/>
            <w:szCs w:val="19"/>
            <w:u w:val="single"/>
            <w:lang w:val="en" w:eastAsia="en-GB"/>
          </w:rPr>
          <w:t>16003488</w:t>
        </w:r>
      </w:hyperlink>
      <w:r w:rsidRPr="008A2DED">
        <w:rPr>
          <w:rFonts w:ascii="Arial" w:eastAsia="Times New Roman" w:hAnsi="Arial" w:cs="Arial"/>
          <w:i/>
          <w:iCs/>
          <w:color w:val="202122"/>
          <w:sz w:val="19"/>
          <w:szCs w:val="19"/>
          <w:lang w:val="en" w:eastAsia="en-GB"/>
        </w:rPr>
        <w:t>.</w:t>
      </w:r>
    </w:p>
    <w:p w14:paraId="618FB690"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016" w:anchor="cite_ref-5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Ramanathan A, Savol A, Burger V, Chennubhotla CS, Agarwal PK (2014). </w:t>
      </w:r>
      <w:hyperlink r:id="rId1017" w:history="1">
        <w:r w:rsidRPr="008A2DED">
          <w:rPr>
            <w:rFonts w:ascii="Arial" w:eastAsia="Times New Roman" w:hAnsi="Arial" w:cs="Arial"/>
            <w:i/>
            <w:iCs/>
            <w:color w:val="663366"/>
            <w:sz w:val="19"/>
            <w:szCs w:val="19"/>
            <w:u w:val="single"/>
            <w:lang w:val="en" w:eastAsia="en-GB"/>
          </w:rPr>
          <w:t>"Protein conformational populations and functionally relevant substates"</w:t>
        </w:r>
      </w:hyperlink>
      <w:r w:rsidRPr="008A2DED">
        <w:rPr>
          <w:rFonts w:ascii="Arial" w:eastAsia="Times New Roman" w:hAnsi="Arial" w:cs="Arial"/>
          <w:i/>
          <w:iCs/>
          <w:color w:val="202122"/>
          <w:sz w:val="19"/>
          <w:szCs w:val="19"/>
          <w:lang w:val="en" w:eastAsia="en-GB"/>
        </w:rPr>
        <w:t>. Acc. Chem. Res. </w:t>
      </w:r>
      <w:r w:rsidRPr="008A2DED">
        <w:rPr>
          <w:rFonts w:ascii="Arial" w:eastAsia="Times New Roman" w:hAnsi="Arial" w:cs="Arial"/>
          <w:b/>
          <w:bCs/>
          <w:i/>
          <w:iCs/>
          <w:color w:val="202122"/>
          <w:sz w:val="19"/>
          <w:szCs w:val="19"/>
          <w:lang w:val="en" w:eastAsia="en-GB"/>
        </w:rPr>
        <w:t>47</w:t>
      </w:r>
      <w:r w:rsidRPr="008A2DED">
        <w:rPr>
          <w:rFonts w:ascii="Arial" w:eastAsia="Times New Roman" w:hAnsi="Arial" w:cs="Arial"/>
          <w:i/>
          <w:iCs/>
          <w:color w:val="202122"/>
          <w:sz w:val="19"/>
          <w:szCs w:val="19"/>
          <w:lang w:val="en" w:eastAsia="en-GB"/>
        </w:rPr>
        <w:t> (1): 149–56. </w:t>
      </w:r>
      <w:hyperlink r:id="rId1018"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019" w:history="1">
        <w:r w:rsidRPr="008A2DED">
          <w:rPr>
            <w:rFonts w:ascii="Arial" w:eastAsia="Times New Roman" w:hAnsi="Arial" w:cs="Arial"/>
            <w:i/>
            <w:iCs/>
            <w:color w:val="663366"/>
            <w:sz w:val="19"/>
            <w:szCs w:val="19"/>
            <w:u w:val="single"/>
            <w:lang w:val="en" w:eastAsia="en-GB"/>
          </w:rPr>
          <w:t>10.1021/ar400084s</w:t>
        </w:r>
      </w:hyperlink>
      <w:r w:rsidRPr="008A2DED">
        <w:rPr>
          <w:rFonts w:ascii="Arial" w:eastAsia="Times New Roman" w:hAnsi="Arial" w:cs="Arial"/>
          <w:i/>
          <w:iCs/>
          <w:color w:val="202122"/>
          <w:sz w:val="19"/>
          <w:szCs w:val="19"/>
          <w:lang w:val="en" w:eastAsia="en-GB"/>
        </w:rPr>
        <w:t>. </w:t>
      </w:r>
      <w:hyperlink r:id="rId1020" w:tooltip="OSTI (identifier)" w:history="1">
        <w:r w:rsidRPr="008A2DED">
          <w:rPr>
            <w:rFonts w:ascii="Arial" w:eastAsia="Times New Roman" w:hAnsi="Arial" w:cs="Arial"/>
            <w:i/>
            <w:iCs/>
            <w:color w:val="0B0080"/>
            <w:sz w:val="19"/>
            <w:szCs w:val="19"/>
            <w:u w:val="single"/>
            <w:lang w:val="en" w:eastAsia="en-GB"/>
          </w:rPr>
          <w:t>OSTI</w:t>
        </w:r>
      </w:hyperlink>
      <w:r w:rsidRPr="008A2DED">
        <w:rPr>
          <w:rFonts w:ascii="Arial" w:eastAsia="Times New Roman" w:hAnsi="Arial" w:cs="Arial"/>
          <w:i/>
          <w:iCs/>
          <w:color w:val="202122"/>
          <w:sz w:val="19"/>
          <w:szCs w:val="19"/>
          <w:lang w:val="en" w:eastAsia="en-GB"/>
        </w:rPr>
        <w:t> </w:t>
      </w:r>
      <w:hyperlink r:id="rId1021" w:history="1">
        <w:r w:rsidRPr="008A2DED">
          <w:rPr>
            <w:rFonts w:ascii="Arial" w:eastAsia="Times New Roman" w:hAnsi="Arial" w:cs="Arial"/>
            <w:i/>
            <w:iCs/>
            <w:color w:val="663366"/>
            <w:sz w:val="19"/>
            <w:szCs w:val="19"/>
            <w:u w:val="single"/>
            <w:lang w:val="en" w:eastAsia="en-GB"/>
          </w:rPr>
          <w:t>1565147</w:t>
        </w:r>
      </w:hyperlink>
      <w:r w:rsidRPr="008A2DED">
        <w:rPr>
          <w:rFonts w:ascii="Arial" w:eastAsia="Times New Roman" w:hAnsi="Arial" w:cs="Arial"/>
          <w:i/>
          <w:iCs/>
          <w:color w:val="202122"/>
          <w:sz w:val="19"/>
          <w:szCs w:val="19"/>
          <w:lang w:val="en" w:eastAsia="en-GB"/>
        </w:rPr>
        <w:t>. </w:t>
      </w:r>
      <w:hyperlink r:id="rId1022"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023" w:history="1">
        <w:r w:rsidRPr="008A2DED">
          <w:rPr>
            <w:rFonts w:ascii="Arial" w:eastAsia="Times New Roman" w:hAnsi="Arial" w:cs="Arial"/>
            <w:i/>
            <w:iCs/>
            <w:color w:val="663366"/>
            <w:sz w:val="19"/>
            <w:szCs w:val="19"/>
            <w:u w:val="single"/>
            <w:lang w:val="en" w:eastAsia="en-GB"/>
          </w:rPr>
          <w:t>23988159</w:t>
        </w:r>
      </w:hyperlink>
      <w:r w:rsidRPr="008A2DED">
        <w:rPr>
          <w:rFonts w:ascii="Arial" w:eastAsia="Times New Roman" w:hAnsi="Arial" w:cs="Arial"/>
          <w:i/>
          <w:iCs/>
          <w:color w:val="202122"/>
          <w:sz w:val="19"/>
          <w:szCs w:val="19"/>
          <w:lang w:val="en" w:eastAsia="en-GB"/>
        </w:rPr>
        <w:t>.</w:t>
      </w:r>
    </w:p>
    <w:p w14:paraId="615BA746"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024" w:anchor="cite_ref-51"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Tsai CJ, Del Sol A, Nussinov R (2009). </w:t>
      </w:r>
      <w:hyperlink r:id="rId1025" w:history="1">
        <w:r w:rsidRPr="008A2DED">
          <w:rPr>
            <w:rFonts w:ascii="Arial" w:eastAsia="Times New Roman" w:hAnsi="Arial" w:cs="Arial"/>
            <w:i/>
            <w:iCs/>
            <w:color w:val="663366"/>
            <w:sz w:val="19"/>
            <w:szCs w:val="19"/>
            <w:u w:val="single"/>
            <w:lang w:val="en" w:eastAsia="en-GB"/>
          </w:rPr>
          <w:t>"Protein allostery, signal transmission and dynamics: a classification scheme of allosteric mechanisms"</w:t>
        </w:r>
      </w:hyperlink>
      <w:r w:rsidRPr="008A2DED">
        <w:rPr>
          <w:rFonts w:ascii="Arial" w:eastAsia="Times New Roman" w:hAnsi="Arial" w:cs="Arial"/>
          <w:i/>
          <w:iCs/>
          <w:color w:val="202122"/>
          <w:sz w:val="19"/>
          <w:szCs w:val="19"/>
          <w:lang w:val="en" w:eastAsia="en-GB"/>
        </w:rPr>
        <w:t> </w:t>
      </w:r>
      <w:r w:rsidRPr="008A2DED">
        <w:rPr>
          <w:rFonts w:ascii="Arial" w:eastAsia="Times New Roman" w:hAnsi="Arial" w:cs="Arial"/>
          <w:i/>
          <w:iCs/>
          <w:color w:val="202122"/>
          <w:sz w:val="18"/>
          <w:szCs w:val="18"/>
          <w:lang w:val="en" w:eastAsia="en-GB"/>
        </w:rPr>
        <w:t>(PDF)</w:t>
      </w:r>
      <w:r w:rsidRPr="008A2DED">
        <w:rPr>
          <w:rFonts w:ascii="Arial" w:eastAsia="Times New Roman" w:hAnsi="Arial" w:cs="Arial"/>
          <w:i/>
          <w:iCs/>
          <w:color w:val="202122"/>
          <w:sz w:val="19"/>
          <w:szCs w:val="19"/>
          <w:lang w:val="en" w:eastAsia="en-GB"/>
        </w:rPr>
        <w:t>. Mol Biosyst. </w:t>
      </w:r>
      <w:r w:rsidRPr="008A2DED">
        <w:rPr>
          <w:rFonts w:ascii="Arial" w:eastAsia="Times New Roman" w:hAnsi="Arial" w:cs="Arial"/>
          <w:b/>
          <w:bCs/>
          <w:i/>
          <w:iCs/>
          <w:color w:val="202122"/>
          <w:sz w:val="19"/>
          <w:szCs w:val="19"/>
          <w:lang w:val="en" w:eastAsia="en-GB"/>
        </w:rPr>
        <w:t>5</w:t>
      </w:r>
      <w:r w:rsidRPr="008A2DED">
        <w:rPr>
          <w:rFonts w:ascii="Arial" w:eastAsia="Times New Roman" w:hAnsi="Arial" w:cs="Arial"/>
          <w:i/>
          <w:iCs/>
          <w:color w:val="202122"/>
          <w:sz w:val="19"/>
          <w:szCs w:val="19"/>
          <w:lang w:val="en" w:eastAsia="en-GB"/>
        </w:rPr>
        <w:t> (3): 207–16. </w:t>
      </w:r>
      <w:hyperlink r:id="rId1026"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027" w:history="1">
        <w:r w:rsidRPr="008A2DED">
          <w:rPr>
            <w:rFonts w:ascii="Arial" w:eastAsia="Times New Roman" w:hAnsi="Arial" w:cs="Arial"/>
            <w:i/>
            <w:iCs/>
            <w:color w:val="663366"/>
            <w:sz w:val="19"/>
            <w:szCs w:val="19"/>
            <w:u w:val="single"/>
            <w:lang w:val="en" w:eastAsia="en-GB"/>
          </w:rPr>
          <w:t>10.1039/b819720b</w:t>
        </w:r>
      </w:hyperlink>
      <w:r w:rsidRPr="008A2DED">
        <w:rPr>
          <w:rFonts w:ascii="Arial" w:eastAsia="Times New Roman" w:hAnsi="Arial" w:cs="Arial"/>
          <w:i/>
          <w:iCs/>
          <w:color w:val="202122"/>
          <w:sz w:val="19"/>
          <w:szCs w:val="19"/>
          <w:lang w:val="en" w:eastAsia="en-GB"/>
        </w:rPr>
        <w:t>. </w:t>
      </w:r>
      <w:hyperlink r:id="rId1028" w:tooltip="PMC (identifier)" w:history="1">
        <w:r w:rsidRPr="008A2DED">
          <w:rPr>
            <w:rFonts w:ascii="Arial" w:eastAsia="Times New Roman" w:hAnsi="Arial" w:cs="Arial"/>
            <w:i/>
            <w:iCs/>
            <w:color w:val="0B0080"/>
            <w:sz w:val="19"/>
            <w:szCs w:val="19"/>
            <w:u w:val="single"/>
            <w:lang w:val="en" w:eastAsia="en-GB"/>
          </w:rPr>
          <w:t>PMC</w:t>
        </w:r>
      </w:hyperlink>
      <w:r w:rsidRPr="008A2DED">
        <w:rPr>
          <w:rFonts w:ascii="Arial" w:eastAsia="Times New Roman" w:hAnsi="Arial" w:cs="Arial"/>
          <w:i/>
          <w:iCs/>
          <w:color w:val="202122"/>
          <w:sz w:val="19"/>
          <w:szCs w:val="19"/>
          <w:lang w:val="en" w:eastAsia="en-GB"/>
        </w:rPr>
        <w:t> </w:t>
      </w:r>
      <w:hyperlink r:id="rId1029" w:history="1">
        <w:r w:rsidRPr="008A2DED">
          <w:rPr>
            <w:rFonts w:ascii="Arial" w:eastAsia="Times New Roman" w:hAnsi="Arial" w:cs="Arial"/>
            <w:i/>
            <w:iCs/>
            <w:color w:val="663366"/>
            <w:sz w:val="19"/>
            <w:szCs w:val="19"/>
            <w:u w:val="single"/>
            <w:lang w:val="en" w:eastAsia="en-GB"/>
          </w:rPr>
          <w:t>2898650</w:t>
        </w:r>
      </w:hyperlink>
      <w:r w:rsidRPr="008A2DED">
        <w:rPr>
          <w:rFonts w:ascii="Arial" w:eastAsia="Times New Roman" w:hAnsi="Arial" w:cs="Arial"/>
          <w:i/>
          <w:iCs/>
          <w:color w:val="202122"/>
          <w:sz w:val="19"/>
          <w:szCs w:val="19"/>
          <w:lang w:val="en" w:eastAsia="en-GB"/>
        </w:rPr>
        <w:t>. </w:t>
      </w:r>
      <w:hyperlink r:id="rId1030"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031" w:history="1">
        <w:r w:rsidRPr="008A2DED">
          <w:rPr>
            <w:rFonts w:ascii="Arial" w:eastAsia="Times New Roman" w:hAnsi="Arial" w:cs="Arial"/>
            <w:i/>
            <w:iCs/>
            <w:color w:val="663366"/>
            <w:sz w:val="19"/>
            <w:szCs w:val="19"/>
            <w:u w:val="single"/>
            <w:lang w:val="en" w:eastAsia="en-GB"/>
          </w:rPr>
          <w:t>19225609</w:t>
        </w:r>
      </w:hyperlink>
      <w:r w:rsidRPr="008A2DED">
        <w:rPr>
          <w:rFonts w:ascii="Arial" w:eastAsia="Times New Roman" w:hAnsi="Arial" w:cs="Arial"/>
          <w:i/>
          <w:iCs/>
          <w:color w:val="202122"/>
          <w:sz w:val="19"/>
          <w:szCs w:val="19"/>
          <w:lang w:val="en" w:eastAsia="en-GB"/>
        </w:rPr>
        <w:t>.</w:t>
      </w:r>
    </w:p>
    <w:p w14:paraId="142D1707"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032" w:anchor="cite_ref-52"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Changeux JP, Edelstein SJ (June 2005). "Allosteric mechanisms of signal transduction". Science. </w:t>
      </w:r>
      <w:r w:rsidRPr="008A2DED">
        <w:rPr>
          <w:rFonts w:ascii="Arial" w:eastAsia="Times New Roman" w:hAnsi="Arial" w:cs="Arial"/>
          <w:b/>
          <w:bCs/>
          <w:i/>
          <w:iCs/>
          <w:color w:val="202122"/>
          <w:sz w:val="19"/>
          <w:szCs w:val="19"/>
          <w:lang w:val="en" w:eastAsia="en-GB"/>
        </w:rPr>
        <w:t>308</w:t>
      </w:r>
      <w:r w:rsidRPr="008A2DED">
        <w:rPr>
          <w:rFonts w:ascii="Arial" w:eastAsia="Times New Roman" w:hAnsi="Arial" w:cs="Arial"/>
          <w:i/>
          <w:iCs/>
          <w:color w:val="202122"/>
          <w:sz w:val="19"/>
          <w:szCs w:val="19"/>
          <w:lang w:val="en" w:eastAsia="en-GB"/>
        </w:rPr>
        <w:t> (5727): 1424–8. </w:t>
      </w:r>
      <w:hyperlink r:id="rId1033" w:tooltip="Bibcode (identifier)" w:history="1">
        <w:r w:rsidRPr="008A2DED">
          <w:rPr>
            <w:rFonts w:ascii="Arial" w:eastAsia="Times New Roman" w:hAnsi="Arial" w:cs="Arial"/>
            <w:i/>
            <w:iCs/>
            <w:color w:val="0B0080"/>
            <w:sz w:val="19"/>
            <w:szCs w:val="19"/>
            <w:u w:val="single"/>
            <w:lang w:val="en" w:eastAsia="en-GB"/>
          </w:rPr>
          <w:t>Bibcode</w:t>
        </w:r>
      </w:hyperlink>
      <w:r w:rsidRPr="008A2DED">
        <w:rPr>
          <w:rFonts w:ascii="Arial" w:eastAsia="Times New Roman" w:hAnsi="Arial" w:cs="Arial"/>
          <w:i/>
          <w:iCs/>
          <w:color w:val="202122"/>
          <w:sz w:val="19"/>
          <w:szCs w:val="19"/>
          <w:lang w:val="en" w:eastAsia="en-GB"/>
        </w:rPr>
        <w:t>:</w:t>
      </w:r>
      <w:hyperlink r:id="rId1034" w:history="1">
        <w:r w:rsidRPr="008A2DED">
          <w:rPr>
            <w:rFonts w:ascii="Arial" w:eastAsia="Times New Roman" w:hAnsi="Arial" w:cs="Arial"/>
            <w:i/>
            <w:iCs/>
            <w:color w:val="663366"/>
            <w:sz w:val="19"/>
            <w:szCs w:val="19"/>
            <w:u w:val="single"/>
            <w:lang w:val="en" w:eastAsia="en-GB"/>
          </w:rPr>
          <w:t>2005Sci...308.1424C</w:t>
        </w:r>
      </w:hyperlink>
      <w:r w:rsidRPr="008A2DED">
        <w:rPr>
          <w:rFonts w:ascii="Arial" w:eastAsia="Times New Roman" w:hAnsi="Arial" w:cs="Arial"/>
          <w:i/>
          <w:iCs/>
          <w:color w:val="202122"/>
          <w:sz w:val="19"/>
          <w:szCs w:val="19"/>
          <w:lang w:val="en" w:eastAsia="en-GB"/>
        </w:rPr>
        <w:t>. </w:t>
      </w:r>
      <w:hyperlink r:id="rId1035"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036" w:history="1">
        <w:r w:rsidRPr="008A2DED">
          <w:rPr>
            <w:rFonts w:ascii="Arial" w:eastAsia="Times New Roman" w:hAnsi="Arial" w:cs="Arial"/>
            <w:i/>
            <w:iCs/>
            <w:color w:val="663366"/>
            <w:sz w:val="19"/>
            <w:szCs w:val="19"/>
            <w:u w:val="single"/>
            <w:lang w:val="en" w:eastAsia="en-GB"/>
          </w:rPr>
          <w:t>10.1126/science.1108595</w:t>
        </w:r>
      </w:hyperlink>
      <w:r w:rsidRPr="008A2DED">
        <w:rPr>
          <w:rFonts w:ascii="Arial" w:eastAsia="Times New Roman" w:hAnsi="Arial" w:cs="Arial"/>
          <w:i/>
          <w:iCs/>
          <w:color w:val="202122"/>
          <w:sz w:val="19"/>
          <w:szCs w:val="19"/>
          <w:lang w:val="en" w:eastAsia="en-GB"/>
        </w:rPr>
        <w:t>. </w:t>
      </w:r>
      <w:hyperlink r:id="rId1037"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038" w:history="1">
        <w:r w:rsidRPr="008A2DED">
          <w:rPr>
            <w:rFonts w:ascii="Arial" w:eastAsia="Times New Roman" w:hAnsi="Arial" w:cs="Arial"/>
            <w:i/>
            <w:iCs/>
            <w:color w:val="663366"/>
            <w:sz w:val="19"/>
            <w:szCs w:val="19"/>
            <w:u w:val="single"/>
            <w:lang w:val="en" w:eastAsia="en-GB"/>
          </w:rPr>
          <w:t>15933191</w:t>
        </w:r>
      </w:hyperlink>
      <w:r w:rsidRPr="008A2DED">
        <w:rPr>
          <w:rFonts w:ascii="Arial" w:eastAsia="Times New Roman" w:hAnsi="Arial" w:cs="Arial"/>
          <w:i/>
          <w:iCs/>
          <w:color w:val="202122"/>
          <w:sz w:val="19"/>
          <w:szCs w:val="19"/>
          <w:lang w:val="en" w:eastAsia="en-GB"/>
        </w:rPr>
        <w:t>.</w:t>
      </w:r>
    </w:p>
    <w:p w14:paraId="20D91EEB"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039" w:anchor="cite_ref-53"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de Bolster M (1997). </w:t>
      </w:r>
      <w:hyperlink r:id="rId1040" w:anchor="34#34" w:history="1">
        <w:r w:rsidRPr="008A2DED">
          <w:rPr>
            <w:rFonts w:ascii="Arial" w:eastAsia="Times New Roman" w:hAnsi="Arial" w:cs="Arial"/>
            <w:i/>
            <w:iCs/>
            <w:color w:val="663366"/>
            <w:sz w:val="19"/>
            <w:szCs w:val="19"/>
            <w:u w:val="single"/>
            <w:lang w:val="en" w:eastAsia="en-GB"/>
          </w:rPr>
          <w:t>"Glossary of Terms Used in Bioinorganic Chemistry: Cofactor"</w:t>
        </w:r>
      </w:hyperlink>
      <w:r w:rsidRPr="008A2DED">
        <w:rPr>
          <w:rFonts w:ascii="Arial" w:eastAsia="Times New Roman" w:hAnsi="Arial" w:cs="Arial"/>
          <w:i/>
          <w:iCs/>
          <w:color w:val="202122"/>
          <w:sz w:val="19"/>
          <w:szCs w:val="19"/>
          <w:lang w:val="en" w:eastAsia="en-GB"/>
        </w:rPr>
        <w:t>. International Union of Pure and Applied Chemistry. Archived from </w:t>
      </w:r>
      <w:hyperlink r:id="rId1041" w:anchor="34" w:history="1">
        <w:r w:rsidRPr="008A2DED">
          <w:rPr>
            <w:rFonts w:ascii="Arial" w:eastAsia="Times New Roman" w:hAnsi="Arial" w:cs="Arial"/>
            <w:i/>
            <w:iCs/>
            <w:color w:val="663366"/>
            <w:sz w:val="19"/>
            <w:szCs w:val="19"/>
            <w:u w:val="single"/>
            <w:lang w:val="en" w:eastAsia="en-GB"/>
          </w:rPr>
          <w:t>the original</w:t>
        </w:r>
      </w:hyperlink>
      <w:r w:rsidRPr="008A2DED">
        <w:rPr>
          <w:rFonts w:ascii="Arial" w:eastAsia="Times New Roman" w:hAnsi="Arial" w:cs="Arial"/>
          <w:i/>
          <w:iCs/>
          <w:color w:val="202122"/>
          <w:sz w:val="19"/>
          <w:szCs w:val="19"/>
          <w:lang w:val="en" w:eastAsia="en-GB"/>
        </w:rPr>
        <w:t> on 21 January 2017. Retrieved 30 October 2007.</w:t>
      </w:r>
    </w:p>
    <w:p w14:paraId="4483D9C3"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042" w:anchor="cite_ref-54"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Voet D, Voet J, Pratt C (2016). Fundamentals of Biochemistry. Hoboken, New Jersey: John Wiley &amp; Sons, Inc. p. 336. </w:t>
      </w:r>
      <w:hyperlink r:id="rId1043" w:tooltip="ISBN (identifier)" w:history="1">
        <w:r w:rsidRPr="008A2DED">
          <w:rPr>
            <w:rFonts w:ascii="Arial" w:eastAsia="Times New Roman" w:hAnsi="Arial" w:cs="Arial"/>
            <w:i/>
            <w:iCs/>
            <w:color w:val="0B0080"/>
            <w:sz w:val="19"/>
            <w:szCs w:val="19"/>
            <w:u w:val="single"/>
            <w:lang w:val="en" w:eastAsia="en-GB"/>
          </w:rPr>
          <w:t>ISBN</w:t>
        </w:r>
      </w:hyperlink>
      <w:r w:rsidRPr="008A2DED">
        <w:rPr>
          <w:rFonts w:ascii="Arial" w:eastAsia="Times New Roman" w:hAnsi="Arial" w:cs="Arial"/>
          <w:i/>
          <w:iCs/>
          <w:color w:val="202122"/>
          <w:sz w:val="19"/>
          <w:szCs w:val="19"/>
          <w:lang w:val="en" w:eastAsia="en-GB"/>
        </w:rPr>
        <w:t> </w:t>
      </w:r>
      <w:hyperlink r:id="rId1044" w:tooltip="Special:BookSources/978-1-118-91840-1" w:history="1">
        <w:r w:rsidRPr="008A2DED">
          <w:rPr>
            <w:rFonts w:ascii="Arial" w:eastAsia="Times New Roman" w:hAnsi="Arial" w:cs="Arial"/>
            <w:i/>
            <w:iCs/>
            <w:color w:val="0B0080"/>
            <w:sz w:val="19"/>
            <w:szCs w:val="19"/>
            <w:u w:val="single"/>
            <w:lang w:val="en" w:eastAsia="en-GB"/>
          </w:rPr>
          <w:t>978-1-118-91840-1</w:t>
        </w:r>
      </w:hyperlink>
      <w:r w:rsidRPr="008A2DED">
        <w:rPr>
          <w:rFonts w:ascii="Arial" w:eastAsia="Times New Roman" w:hAnsi="Arial" w:cs="Arial"/>
          <w:i/>
          <w:iCs/>
          <w:color w:val="202122"/>
          <w:sz w:val="19"/>
          <w:szCs w:val="19"/>
          <w:lang w:val="en" w:eastAsia="en-GB"/>
        </w:rPr>
        <w:t>.</w:t>
      </w:r>
    </w:p>
    <w:p w14:paraId="1145F71E"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045" w:anchor="cite_ref-pmid10470036_55-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Chapman-Smith A, Cronan JE (1999). "The enzymatic biotinylation of proteins: a post-translational modification of exceptional specificity". Trends Biochem. Sci. </w:t>
      </w:r>
      <w:r w:rsidRPr="008A2DED">
        <w:rPr>
          <w:rFonts w:ascii="Arial" w:eastAsia="Times New Roman" w:hAnsi="Arial" w:cs="Arial"/>
          <w:b/>
          <w:bCs/>
          <w:i/>
          <w:iCs/>
          <w:color w:val="202122"/>
          <w:sz w:val="19"/>
          <w:szCs w:val="19"/>
          <w:lang w:val="en" w:eastAsia="en-GB"/>
        </w:rPr>
        <w:t>24</w:t>
      </w:r>
      <w:r w:rsidRPr="008A2DED">
        <w:rPr>
          <w:rFonts w:ascii="Arial" w:eastAsia="Times New Roman" w:hAnsi="Arial" w:cs="Arial"/>
          <w:i/>
          <w:iCs/>
          <w:color w:val="202122"/>
          <w:sz w:val="19"/>
          <w:szCs w:val="19"/>
          <w:lang w:val="en" w:eastAsia="en-GB"/>
        </w:rPr>
        <w:t> (9): 359–63. </w:t>
      </w:r>
      <w:hyperlink r:id="rId1046"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047" w:history="1">
        <w:r w:rsidRPr="008A2DED">
          <w:rPr>
            <w:rFonts w:ascii="Arial" w:eastAsia="Times New Roman" w:hAnsi="Arial" w:cs="Arial"/>
            <w:i/>
            <w:iCs/>
            <w:color w:val="663366"/>
            <w:sz w:val="19"/>
            <w:szCs w:val="19"/>
            <w:u w:val="single"/>
            <w:lang w:val="en" w:eastAsia="en-GB"/>
          </w:rPr>
          <w:t>10.1016/s0968-0004(99)01438-3</w:t>
        </w:r>
      </w:hyperlink>
      <w:r w:rsidRPr="008A2DED">
        <w:rPr>
          <w:rFonts w:ascii="Arial" w:eastAsia="Times New Roman" w:hAnsi="Arial" w:cs="Arial"/>
          <w:i/>
          <w:iCs/>
          <w:color w:val="202122"/>
          <w:sz w:val="19"/>
          <w:szCs w:val="19"/>
          <w:lang w:val="en" w:eastAsia="en-GB"/>
        </w:rPr>
        <w:t>. </w:t>
      </w:r>
      <w:hyperlink r:id="rId1048"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049" w:history="1">
        <w:r w:rsidRPr="008A2DED">
          <w:rPr>
            <w:rFonts w:ascii="Arial" w:eastAsia="Times New Roman" w:hAnsi="Arial" w:cs="Arial"/>
            <w:i/>
            <w:iCs/>
            <w:color w:val="663366"/>
            <w:sz w:val="19"/>
            <w:szCs w:val="19"/>
            <w:u w:val="single"/>
            <w:lang w:val="en" w:eastAsia="en-GB"/>
          </w:rPr>
          <w:t>10470036</w:t>
        </w:r>
      </w:hyperlink>
      <w:r w:rsidRPr="008A2DED">
        <w:rPr>
          <w:rFonts w:ascii="Arial" w:eastAsia="Times New Roman" w:hAnsi="Arial" w:cs="Arial"/>
          <w:i/>
          <w:iCs/>
          <w:color w:val="202122"/>
          <w:sz w:val="19"/>
          <w:szCs w:val="19"/>
          <w:lang w:val="en" w:eastAsia="en-GB"/>
        </w:rPr>
        <w:t>.</w:t>
      </w:r>
    </w:p>
    <w:p w14:paraId="4425F53E"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050" w:anchor="cite_ref-56"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Fisher Z, Hernandez Prada JA, Tu C, Duda D, Yoshioka C, An H, Govindasamy L, Silverman DN, McKenna R (February 2005). "Structural and kinetic characterization of active-site histidine as a proton shuttle in catalysis by human carbonic anhydrase II". Biochemistry. </w:t>
      </w:r>
      <w:r w:rsidRPr="008A2DED">
        <w:rPr>
          <w:rFonts w:ascii="Arial" w:eastAsia="Times New Roman" w:hAnsi="Arial" w:cs="Arial"/>
          <w:b/>
          <w:bCs/>
          <w:i/>
          <w:iCs/>
          <w:color w:val="202122"/>
          <w:sz w:val="19"/>
          <w:szCs w:val="19"/>
          <w:lang w:val="en" w:eastAsia="en-GB"/>
        </w:rPr>
        <w:t>44</w:t>
      </w:r>
      <w:r w:rsidRPr="008A2DED">
        <w:rPr>
          <w:rFonts w:ascii="Arial" w:eastAsia="Times New Roman" w:hAnsi="Arial" w:cs="Arial"/>
          <w:i/>
          <w:iCs/>
          <w:color w:val="202122"/>
          <w:sz w:val="19"/>
          <w:szCs w:val="19"/>
          <w:lang w:val="en" w:eastAsia="en-GB"/>
        </w:rPr>
        <w:t> (4): 1097–115. </w:t>
      </w:r>
      <w:hyperlink r:id="rId1051"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052" w:history="1">
        <w:r w:rsidRPr="008A2DED">
          <w:rPr>
            <w:rFonts w:ascii="Arial" w:eastAsia="Times New Roman" w:hAnsi="Arial" w:cs="Arial"/>
            <w:i/>
            <w:iCs/>
            <w:color w:val="663366"/>
            <w:sz w:val="19"/>
            <w:szCs w:val="19"/>
            <w:u w:val="single"/>
            <w:lang w:val="en" w:eastAsia="en-GB"/>
          </w:rPr>
          <w:t>10.1021/bi0480279</w:t>
        </w:r>
      </w:hyperlink>
      <w:r w:rsidRPr="008A2DED">
        <w:rPr>
          <w:rFonts w:ascii="Arial" w:eastAsia="Times New Roman" w:hAnsi="Arial" w:cs="Arial"/>
          <w:i/>
          <w:iCs/>
          <w:color w:val="202122"/>
          <w:sz w:val="19"/>
          <w:szCs w:val="19"/>
          <w:lang w:val="en" w:eastAsia="en-GB"/>
        </w:rPr>
        <w:t>. </w:t>
      </w:r>
      <w:hyperlink r:id="rId1053"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054" w:history="1">
        <w:r w:rsidRPr="008A2DED">
          <w:rPr>
            <w:rFonts w:ascii="Arial" w:eastAsia="Times New Roman" w:hAnsi="Arial" w:cs="Arial"/>
            <w:i/>
            <w:iCs/>
            <w:color w:val="663366"/>
            <w:sz w:val="19"/>
            <w:szCs w:val="19"/>
            <w:u w:val="single"/>
            <w:lang w:val="en" w:eastAsia="en-GB"/>
          </w:rPr>
          <w:t>15667203</w:t>
        </w:r>
      </w:hyperlink>
      <w:r w:rsidRPr="008A2DED">
        <w:rPr>
          <w:rFonts w:ascii="Arial" w:eastAsia="Times New Roman" w:hAnsi="Arial" w:cs="Arial"/>
          <w:i/>
          <w:iCs/>
          <w:color w:val="202122"/>
          <w:sz w:val="19"/>
          <w:szCs w:val="19"/>
          <w:lang w:val="en" w:eastAsia="en-GB"/>
        </w:rPr>
        <w:t>.</w:t>
      </w:r>
    </w:p>
    <w:p w14:paraId="7F3E1FF7"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r w:rsidRPr="008A2DED">
        <w:rPr>
          <w:rFonts w:ascii="Arial" w:eastAsia="Times New Roman" w:hAnsi="Arial" w:cs="Arial"/>
          <w:color w:val="202122"/>
          <w:sz w:val="19"/>
          <w:szCs w:val="19"/>
          <w:lang w:val="en" w:eastAsia="en-GB"/>
        </w:rPr>
        <w:t>^ </w:t>
      </w:r>
      <w:hyperlink r:id="rId1055" w:anchor="cite_ref-Wagner_1975_57-0" w:history="1">
        <w:r w:rsidRPr="008A2DED">
          <w:rPr>
            <w:rFonts w:ascii="Arial" w:eastAsia="Times New Roman" w:hAnsi="Arial" w:cs="Arial"/>
            <w:color w:val="0B0080"/>
            <w:sz w:val="19"/>
            <w:szCs w:val="19"/>
            <w:lang w:val="en" w:eastAsia="en-GB"/>
          </w:rPr>
          <w:t>Jump up to:</w:t>
        </w:r>
        <w:r w:rsidRPr="008A2DED">
          <w:rPr>
            <w:rFonts w:ascii="Arial" w:eastAsia="Times New Roman" w:hAnsi="Arial" w:cs="Arial"/>
            <w:b/>
            <w:bCs/>
            <w:i/>
            <w:iCs/>
            <w:color w:val="0B0080"/>
            <w:sz w:val="15"/>
            <w:szCs w:val="15"/>
            <w:u w:val="single"/>
            <w:vertAlign w:val="superscript"/>
            <w:lang w:val="en" w:eastAsia="en-GB"/>
          </w:rPr>
          <w:t>a</w:t>
        </w:r>
      </w:hyperlink>
      <w:r w:rsidRPr="008A2DED">
        <w:rPr>
          <w:rFonts w:ascii="Arial" w:eastAsia="Times New Roman" w:hAnsi="Arial" w:cs="Arial"/>
          <w:color w:val="202122"/>
          <w:sz w:val="19"/>
          <w:szCs w:val="19"/>
          <w:lang w:val="en" w:eastAsia="en-GB"/>
        </w:rPr>
        <w:t> </w:t>
      </w:r>
      <w:hyperlink r:id="rId1056" w:anchor="cite_ref-Wagner_1975_57-1" w:history="1">
        <w:r w:rsidRPr="008A2DED">
          <w:rPr>
            <w:rFonts w:ascii="Arial" w:eastAsia="Times New Roman" w:hAnsi="Arial" w:cs="Arial"/>
            <w:b/>
            <w:bCs/>
            <w:i/>
            <w:iCs/>
            <w:color w:val="0B0080"/>
            <w:sz w:val="15"/>
            <w:szCs w:val="15"/>
            <w:u w:val="single"/>
            <w:vertAlign w:val="superscript"/>
            <w:lang w:val="en" w:eastAsia="en-GB"/>
          </w:rPr>
          <w:t>b</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Wagner AL (1975). Vitamins and Coenzymes. Krieger Pub Co. </w:t>
      </w:r>
      <w:hyperlink r:id="rId1057" w:tooltip="ISBN (identifier)" w:history="1">
        <w:r w:rsidRPr="008A2DED">
          <w:rPr>
            <w:rFonts w:ascii="Arial" w:eastAsia="Times New Roman" w:hAnsi="Arial" w:cs="Arial"/>
            <w:i/>
            <w:iCs/>
            <w:color w:val="0B0080"/>
            <w:sz w:val="19"/>
            <w:szCs w:val="19"/>
            <w:u w:val="single"/>
            <w:lang w:val="en" w:eastAsia="en-GB"/>
          </w:rPr>
          <w:t>ISBN</w:t>
        </w:r>
      </w:hyperlink>
      <w:r w:rsidRPr="008A2DED">
        <w:rPr>
          <w:rFonts w:ascii="Arial" w:eastAsia="Times New Roman" w:hAnsi="Arial" w:cs="Arial"/>
          <w:i/>
          <w:iCs/>
          <w:color w:val="202122"/>
          <w:sz w:val="19"/>
          <w:szCs w:val="19"/>
          <w:lang w:val="en" w:eastAsia="en-GB"/>
        </w:rPr>
        <w:t> </w:t>
      </w:r>
      <w:hyperlink r:id="rId1058" w:tooltip="Special:BookSources/0-88275-258-8" w:history="1">
        <w:r w:rsidRPr="008A2DED">
          <w:rPr>
            <w:rFonts w:ascii="Arial" w:eastAsia="Times New Roman" w:hAnsi="Arial" w:cs="Arial"/>
            <w:i/>
            <w:iCs/>
            <w:color w:val="0B0080"/>
            <w:sz w:val="19"/>
            <w:szCs w:val="19"/>
            <w:u w:val="single"/>
            <w:lang w:val="en" w:eastAsia="en-GB"/>
          </w:rPr>
          <w:t>0-88275-258-8</w:t>
        </w:r>
      </w:hyperlink>
      <w:r w:rsidRPr="008A2DED">
        <w:rPr>
          <w:rFonts w:ascii="Arial" w:eastAsia="Times New Roman" w:hAnsi="Arial" w:cs="Arial"/>
          <w:i/>
          <w:iCs/>
          <w:color w:val="202122"/>
          <w:sz w:val="19"/>
          <w:szCs w:val="19"/>
          <w:lang w:val="en" w:eastAsia="en-GB"/>
        </w:rPr>
        <w:t>.</w:t>
      </w:r>
    </w:p>
    <w:p w14:paraId="0D5D3BC6"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059" w:anchor="cite_ref-58"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hyperlink r:id="rId1060" w:history="1">
        <w:r w:rsidRPr="008A2DED">
          <w:rPr>
            <w:rFonts w:ascii="Arial" w:eastAsia="Times New Roman" w:hAnsi="Arial" w:cs="Arial"/>
            <w:i/>
            <w:iCs/>
            <w:color w:val="663366"/>
            <w:sz w:val="19"/>
            <w:szCs w:val="19"/>
            <w:u w:val="single"/>
            <w:lang w:val="en" w:eastAsia="en-GB"/>
          </w:rPr>
          <w:t>"BRENDA The Comprehensive Enzyme Information System"</w:t>
        </w:r>
      </w:hyperlink>
      <w:r w:rsidRPr="008A2DED">
        <w:rPr>
          <w:rFonts w:ascii="Arial" w:eastAsia="Times New Roman" w:hAnsi="Arial" w:cs="Arial"/>
          <w:i/>
          <w:iCs/>
          <w:color w:val="202122"/>
          <w:sz w:val="19"/>
          <w:szCs w:val="19"/>
          <w:lang w:val="en" w:eastAsia="en-GB"/>
        </w:rPr>
        <w:t>. Technische Universität Braunschweig. Retrieved 23 February 2015.</w:t>
      </w:r>
    </w:p>
    <w:p w14:paraId="4CCAC3EA"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061" w:anchor="cite_ref-59"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Törnroth-Horsefield S, Neutze R (December 2008). </w:t>
      </w:r>
      <w:hyperlink r:id="rId1062" w:history="1">
        <w:r w:rsidRPr="008A2DED">
          <w:rPr>
            <w:rFonts w:ascii="Arial" w:eastAsia="Times New Roman" w:hAnsi="Arial" w:cs="Arial"/>
            <w:i/>
            <w:iCs/>
            <w:color w:val="663366"/>
            <w:sz w:val="19"/>
            <w:szCs w:val="19"/>
            <w:u w:val="single"/>
            <w:lang w:val="en" w:eastAsia="en-GB"/>
          </w:rPr>
          <w:t>"Opening and closing the metabolite gate"</w:t>
        </w:r>
      </w:hyperlink>
      <w:r w:rsidRPr="008A2DED">
        <w:rPr>
          <w:rFonts w:ascii="Arial" w:eastAsia="Times New Roman" w:hAnsi="Arial" w:cs="Arial"/>
          <w:i/>
          <w:iCs/>
          <w:color w:val="202122"/>
          <w:sz w:val="19"/>
          <w:szCs w:val="19"/>
          <w:lang w:val="en" w:eastAsia="en-GB"/>
        </w:rPr>
        <w:t>. Proceedings of the National Academy of Sciences of the United States of America. </w:t>
      </w:r>
      <w:r w:rsidRPr="008A2DED">
        <w:rPr>
          <w:rFonts w:ascii="Arial" w:eastAsia="Times New Roman" w:hAnsi="Arial" w:cs="Arial"/>
          <w:b/>
          <w:bCs/>
          <w:i/>
          <w:iCs/>
          <w:color w:val="202122"/>
          <w:sz w:val="19"/>
          <w:szCs w:val="19"/>
          <w:lang w:val="en" w:eastAsia="en-GB"/>
        </w:rPr>
        <w:t>105</w:t>
      </w:r>
      <w:r w:rsidRPr="008A2DED">
        <w:rPr>
          <w:rFonts w:ascii="Arial" w:eastAsia="Times New Roman" w:hAnsi="Arial" w:cs="Arial"/>
          <w:i/>
          <w:iCs/>
          <w:color w:val="202122"/>
          <w:sz w:val="19"/>
          <w:szCs w:val="19"/>
          <w:lang w:val="en" w:eastAsia="en-GB"/>
        </w:rPr>
        <w:t> (50): 19565–6. </w:t>
      </w:r>
      <w:hyperlink r:id="rId1063" w:tooltip="Bibcode (identifier)" w:history="1">
        <w:r w:rsidRPr="008A2DED">
          <w:rPr>
            <w:rFonts w:ascii="Arial" w:eastAsia="Times New Roman" w:hAnsi="Arial" w:cs="Arial"/>
            <w:i/>
            <w:iCs/>
            <w:color w:val="0B0080"/>
            <w:sz w:val="19"/>
            <w:szCs w:val="19"/>
            <w:u w:val="single"/>
            <w:lang w:val="en" w:eastAsia="en-GB"/>
          </w:rPr>
          <w:t>Bibcode</w:t>
        </w:r>
      </w:hyperlink>
      <w:r w:rsidRPr="008A2DED">
        <w:rPr>
          <w:rFonts w:ascii="Arial" w:eastAsia="Times New Roman" w:hAnsi="Arial" w:cs="Arial"/>
          <w:i/>
          <w:iCs/>
          <w:color w:val="202122"/>
          <w:sz w:val="19"/>
          <w:szCs w:val="19"/>
          <w:lang w:val="en" w:eastAsia="en-GB"/>
        </w:rPr>
        <w:t>:</w:t>
      </w:r>
      <w:hyperlink r:id="rId1064" w:history="1">
        <w:r w:rsidRPr="008A2DED">
          <w:rPr>
            <w:rFonts w:ascii="Arial" w:eastAsia="Times New Roman" w:hAnsi="Arial" w:cs="Arial"/>
            <w:i/>
            <w:iCs/>
            <w:color w:val="663366"/>
            <w:sz w:val="19"/>
            <w:szCs w:val="19"/>
            <w:u w:val="single"/>
            <w:lang w:val="en" w:eastAsia="en-GB"/>
          </w:rPr>
          <w:t>2008PNAS..10519565T</w:t>
        </w:r>
      </w:hyperlink>
      <w:r w:rsidRPr="008A2DED">
        <w:rPr>
          <w:rFonts w:ascii="Arial" w:eastAsia="Times New Roman" w:hAnsi="Arial" w:cs="Arial"/>
          <w:i/>
          <w:iCs/>
          <w:color w:val="202122"/>
          <w:sz w:val="19"/>
          <w:szCs w:val="19"/>
          <w:lang w:val="en" w:eastAsia="en-GB"/>
        </w:rPr>
        <w:t>. </w:t>
      </w:r>
      <w:hyperlink r:id="rId1065"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066" w:history="1">
        <w:r w:rsidRPr="008A2DED">
          <w:rPr>
            <w:rFonts w:ascii="Arial" w:eastAsia="Times New Roman" w:hAnsi="Arial" w:cs="Arial"/>
            <w:i/>
            <w:iCs/>
            <w:color w:val="663366"/>
            <w:sz w:val="19"/>
            <w:szCs w:val="19"/>
            <w:u w:val="single"/>
            <w:lang w:val="en" w:eastAsia="en-GB"/>
          </w:rPr>
          <w:t>10.1073/pnas.0810654106</w:t>
        </w:r>
      </w:hyperlink>
      <w:r w:rsidRPr="008A2DED">
        <w:rPr>
          <w:rFonts w:ascii="Arial" w:eastAsia="Times New Roman" w:hAnsi="Arial" w:cs="Arial"/>
          <w:i/>
          <w:iCs/>
          <w:color w:val="202122"/>
          <w:sz w:val="19"/>
          <w:szCs w:val="19"/>
          <w:lang w:val="en" w:eastAsia="en-GB"/>
        </w:rPr>
        <w:t>. </w:t>
      </w:r>
      <w:hyperlink r:id="rId1067" w:tooltip="PMC (identifier)" w:history="1">
        <w:r w:rsidRPr="008A2DED">
          <w:rPr>
            <w:rFonts w:ascii="Arial" w:eastAsia="Times New Roman" w:hAnsi="Arial" w:cs="Arial"/>
            <w:i/>
            <w:iCs/>
            <w:color w:val="0B0080"/>
            <w:sz w:val="19"/>
            <w:szCs w:val="19"/>
            <w:u w:val="single"/>
            <w:lang w:val="en" w:eastAsia="en-GB"/>
          </w:rPr>
          <w:t>PMC</w:t>
        </w:r>
      </w:hyperlink>
      <w:r w:rsidRPr="008A2DED">
        <w:rPr>
          <w:rFonts w:ascii="Arial" w:eastAsia="Times New Roman" w:hAnsi="Arial" w:cs="Arial"/>
          <w:i/>
          <w:iCs/>
          <w:color w:val="202122"/>
          <w:sz w:val="19"/>
          <w:szCs w:val="19"/>
          <w:lang w:val="en" w:eastAsia="en-GB"/>
        </w:rPr>
        <w:t> </w:t>
      </w:r>
      <w:hyperlink r:id="rId1068" w:history="1">
        <w:r w:rsidRPr="008A2DED">
          <w:rPr>
            <w:rFonts w:ascii="Arial" w:eastAsia="Times New Roman" w:hAnsi="Arial" w:cs="Arial"/>
            <w:i/>
            <w:iCs/>
            <w:color w:val="663366"/>
            <w:sz w:val="19"/>
            <w:szCs w:val="19"/>
            <w:u w:val="single"/>
            <w:lang w:val="en" w:eastAsia="en-GB"/>
          </w:rPr>
          <w:t>2604989</w:t>
        </w:r>
      </w:hyperlink>
      <w:r w:rsidRPr="008A2DED">
        <w:rPr>
          <w:rFonts w:ascii="Arial" w:eastAsia="Times New Roman" w:hAnsi="Arial" w:cs="Arial"/>
          <w:i/>
          <w:iCs/>
          <w:color w:val="202122"/>
          <w:sz w:val="19"/>
          <w:szCs w:val="19"/>
          <w:lang w:val="en" w:eastAsia="en-GB"/>
        </w:rPr>
        <w:t>. </w:t>
      </w:r>
      <w:hyperlink r:id="rId1069"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070" w:history="1">
        <w:r w:rsidRPr="008A2DED">
          <w:rPr>
            <w:rFonts w:ascii="Arial" w:eastAsia="Times New Roman" w:hAnsi="Arial" w:cs="Arial"/>
            <w:i/>
            <w:iCs/>
            <w:color w:val="663366"/>
            <w:sz w:val="19"/>
            <w:szCs w:val="19"/>
            <w:u w:val="single"/>
            <w:lang w:val="en" w:eastAsia="en-GB"/>
          </w:rPr>
          <w:t>19073922</w:t>
        </w:r>
      </w:hyperlink>
      <w:r w:rsidRPr="008A2DED">
        <w:rPr>
          <w:rFonts w:ascii="Arial" w:eastAsia="Times New Roman" w:hAnsi="Arial" w:cs="Arial"/>
          <w:i/>
          <w:iCs/>
          <w:color w:val="202122"/>
          <w:sz w:val="19"/>
          <w:szCs w:val="19"/>
          <w:lang w:val="en" w:eastAsia="en-GB"/>
        </w:rPr>
        <w:t>.</w:t>
      </w:r>
    </w:p>
    <w:p w14:paraId="19CACF90"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071" w:anchor="cite_ref-6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McArdle WD, Katch F, Katch VL (2006). </w:t>
      </w:r>
      <w:hyperlink r:id="rId1072" w:anchor="v=onepage" w:history="1">
        <w:r w:rsidRPr="008A2DED">
          <w:rPr>
            <w:rFonts w:ascii="Arial" w:eastAsia="Times New Roman" w:hAnsi="Arial" w:cs="Arial"/>
            <w:i/>
            <w:iCs/>
            <w:color w:val="663366"/>
            <w:sz w:val="19"/>
            <w:szCs w:val="19"/>
            <w:u w:val="single"/>
            <w:lang w:val="en" w:eastAsia="en-GB"/>
          </w:rPr>
          <w:t>"Chapter 9: The Pulmonary System and Exercise"</w:t>
        </w:r>
      </w:hyperlink>
      <w:r w:rsidRPr="008A2DED">
        <w:rPr>
          <w:rFonts w:ascii="Arial" w:eastAsia="Times New Roman" w:hAnsi="Arial" w:cs="Arial"/>
          <w:i/>
          <w:iCs/>
          <w:color w:val="202122"/>
          <w:sz w:val="19"/>
          <w:szCs w:val="19"/>
          <w:lang w:val="en" w:eastAsia="en-GB"/>
        </w:rPr>
        <w:t>. Essentials of Exercise Physiology (3rd ed.). Baltimore, Maryland: Lippincott Williams &amp; Wilkins. pp. 312–3. </w:t>
      </w:r>
      <w:hyperlink r:id="rId1073" w:tooltip="ISBN (identifier)" w:history="1">
        <w:r w:rsidRPr="008A2DED">
          <w:rPr>
            <w:rFonts w:ascii="Arial" w:eastAsia="Times New Roman" w:hAnsi="Arial" w:cs="Arial"/>
            <w:i/>
            <w:iCs/>
            <w:color w:val="0B0080"/>
            <w:sz w:val="19"/>
            <w:szCs w:val="19"/>
            <w:u w:val="single"/>
            <w:lang w:val="en" w:eastAsia="en-GB"/>
          </w:rPr>
          <w:t>ISBN</w:t>
        </w:r>
      </w:hyperlink>
      <w:r w:rsidRPr="008A2DED">
        <w:rPr>
          <w:rFonts w:ascii="Arial" w:eastAsia="Times New Roman" w:hAnsi="Arial" w:cs="Arial"/>
          <w:i/>
          <w:iCs/>
          <w:color w:val="202122"/>
          <w:sz w:val="19"/>
          <w:szCs w:val="19"/>
          <w:lang w:val="en" w:eastAsia="en-GB"/>
        </w:rPr>
        <w:t> </w:t>
      </w:r>
      <w:hyperlink r:id="rId1074" w:tooltip="Special:BookSources/978-0781749916" w:history="1">
        <w:r w:rsidRPr="008A2DED">
          <w:rPr>
            <w:rFonts w:ascii="Arial" w:eastAsia="Times New Roman" w:hAnsi="Arial" w:cs="Arial"/>
            <w:i/>
            <w:iCs/>
            <w:color w:val="0B0080"/>
            <w:sz w:val="19"/>
            <w:szCs w:val="19"/>
            <w:u w:val="single"/>
            <w:lang w:val="en" w:eastAsia="en-GB"/>
          </w:rPr>
          <w:t>978-0781749916</w:t>
        </w:r>
      </w:hyperlink>
      <w:r w:rsidRPr="008A2DED">
        <w:rPr>
          <w:rFonts w:ascii="Arial" w:eastAsia="Times New Roman" w:hAnsi="Arial" w:cs="Arial"/>
          <w:i/>
          <w:iCs/>
          <w:color w:val="202122"/>
          <w:sz w:val="19"/>
          <w:szCs w:val="19"/>
          <w:lang w:val="en" w:eastAsia="en-GB"/>
        </w:rPr>
        <w:t>.</w:t>
      </w:r>
    </w:p>
    <w:p w14:paraId="14897BD7"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075" w:anchor="cite_ref-Nicholls_61-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Ferguson SJ, Nicholls D, Ferguson S (2002). Bioenergetics 3 (3rd ed.). San Diego: Academic. </w:t>
      </w:r>
      <w:hyperlink r:id="rId1076" w:tooltip="ISBN (identifier)" w:history="1">
        <w:r w:rsidRPr="008A2DED">
          <w:rPr>
            <w:rFonts w:ascii="Arial" w:eastAsia="Times New Roman" w:hAnsi="Arial" w:cs="Arial"/>
            <w:i/>
            <w:iCs/>
            <w:color w:val="0B0080"/>
            <w:sz w:val="19"/>
            <w:szCs w:val="19"/>
            <w:u w:val="single"/>
            <w:lang w:val="en" w:eastAsia="en-GB"/>
          </w:rPr>
          <w:t>ISBN</w:t>
        </w:r>
      </w:hyperlink>
      <w:r w:rsidRPr="008A2DED">
        <w:rPr>
          <w:rFonts w:ascii="Arial" w:eastAsia="Times New Roman" w:hAnsi="Arial" w:cs="Arial"/>
          <w:i/>
          <w:iCs/>
          <w:color w:val="202122"/>
          <w:sz w:val="19"/>
          <w:szCs w:val="19"/>
          <w:lang w:val="en" w:eastAsia="en-GB"/>
        </w:rPr>
        <w:t> </w:t>
      </w:r>
      <w:hyperlink r:id="rId1077" w:tooltip="Special:BookSources/0-12-518121-3" w:history="1">
        <w:r w:rsidRPr="008A2DED">
          <w:rPr>
            <w:rFonts w:ascii="Arial" w:eastAsia="Times New Roman" w:hAnsi="Arial" w:cs="Arial"/>
            <w:i/>
            <w:iCs/>
            <w:color w:val="0B0080"/>
            <w:sz w:val="19"/>
            <w:szCs w:val="19"/>
            <w:u w:val="single"/>
            <w:lang w:val="en" w:eastAsia="en-GB"/>
          </w:rPr>
          <w:t>0-12-518121-3</w:t>
        </w:r>
      </w:hyperlink>
      <w:r w:rsidRPr="008A2DED">
        <w:rPr>
          <w:rFonts w:ascii="Arial" w:eastAsia="Times New Roman" w:hAnsi="Arial" w:cs="Arial"/>
          <w:i/>
          <w:iCs/>
          <w:color w:val="202122"/>
          <w:sz w:val="19"/>
          <w:szCs w:val="19"/>
          <w:lang w:val="en" w:eastAsia="en-GB"/>
        </w:rPr>
        <w:t>.</w:t>
      </w:r>
    </w:p>
    <w:p w14:paraId="7960A73E"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078" w:anchor="cite_ref-62"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Hans, Bisswanger. Enzyme kinetics : principles and methods (Third, enlarged and improved ed.). Weinheim, Germany. </w:t>
      </w:r>
      <w:hyperlink r:id="rId1079" w:tooltip="ISBN (identifier)" w:history="1">
        <w:r w:rsidRPr="008A2DED">
          <w:rPr>
            <w:rFonts w:ascii="Arial" w:eastAsia="Times New Roman" w:hAnsi="Arial" w:cs="Arial"/>
            <w:i/>
            <w:iCs/>
            <w:color w:val="0B0080"/>
            <w:sz w:val="19"/>
            <w:szCs w:val="19"/>
            <w:u w:val="single"/>
            <w:lang w:val="en" w:eastAsia="en-GB"/>
          </w:rPr>
          <w:t>ISBN</w:t>
        </w:r>
      </w:hyperlink>
      <w:r w:rsidRPr="008A2DED">
        <w:rPr>
          <w:rFonts w:ascii="Arial" w:eastAsia="Times New Roman" w:hAnsi="Arial" w:cs="Arial"/>
          <w:i/>
          <w:iCs/>
          <w:color w:val="202122"/>
          <w:sz w:val="19"/>
          <w:szCs w:val="19"/>
          <w:lang w:val="en" w:eastAsia="en-GB"/>
        </w:rPr>
        <w:t> </w:t>
      </w:r>
      <w:hyperlink r:id="rId1080" w:tooltip="Special:BookSources/9783527806461" w:history="1">
        <w:r w:rsidRPr="008A2DED">
          <w:rPr>
            <w:rFonts w:ascii="Arial" w:eastAsia="Times New Roman" w:hAnsi="Arial" w:cs="Arial"/>
            <w:i/>
            <w:iCs/>
            <w:color w:val="0B0080"/>
            <w:sz w:val="19"/>
            <w:szCs w:val="19"/>
            <w:u w:val="single"/>
            <w:lang w:val="en" w:eastAsia="en-GB"/>
          </w:rPr>
          <w:t>9783527806461</w:t>
        </w:r>
      </w:hyperlink>
      <w:r w:rsidRPr="008A2DED">
        <w:rPr>
          <w:rFonts w:ascii="Arial" w:eastAsia="Times New Roman" w:hAnsi="Arial" w:cs="Arial"/>
          <w:i/>
          <w:iCs/>
          <w:color w:val="202122"/>
          <w:sz w:val="19"/>
          <w:szCs w:val="19"/>
          <w:lang w:val="en" w:eastAsia="en-GB"/>
        </w:rPr>
        <w:t>. </w:t>
      </w:r>
      <w:hyperlink r:id="rId1081" w:tooltip="OCLC (identifier)" w:history="1">
        <w:r w:rsidRPr="008A2DED">
          <w:rPr>
            <w:rFonts w:ascii="Arial" w:eastAsia="Times New Roman" w:hAnsi="Arial" w:cs="Arial"/>
            <w:i/>
            <w:iCs/>
            <w:color w:val="0B0080"/>
            <w:sz w:val="19"/>
            <w:szCs w:val="19"/>
            <w:u w:val="single"/>
            <w:lang w:val="en" w:eastAsia="en-GB"/>
          </w:rPr>
          <w:t>OCLC</w:t>
        </w:r>
      </w:hyperlink>
      <w:r w:rsidRPr="008A2DED">
        <w:rPr>
          <w:rFonts w:ascii="Arial" w:eastAsia="Times New Roman" w:hAnsi="Arial" w:cs="Arial"/>
          <w:i/>
          <w:iCs/>
          <w:color w:val="202122"/>
          <w:sz w:val="19"/>
          <w:szCs w:val="19"/>
          <w:lang w:val="en" w:eastAsia="en-GB"/>
        </w:rPr>
        <w:t> </w:t>
      </w:r>
      <w:hyperlink r:id="rId1082" w:history="1">
        <w:r w:rsidRPr="008A2DED">
          <w:rPr>
            <w:rFonts w:ascii="Arial" w:eastAsia="Times New Roman" w:hAnsi="Arial" w:cs="Arial"/>
            <w:i/>
            <w:iCs/>
            <w:color w:val="663366"/>
            <w:sz w:val="19"/>
            <w:szCs w:val="19"/>
            <w:u w:val="single"/>
            <w:lang w:val="en" w:eastAsia="en-GB"/>
          </w:rPr>
          <w:t>992976641</w:t>
        </w:r>
      </w:hyperlink>
      <w:r w:rsidRPr="008A2DED">
        <w:rPr>
          <w:rFonts w:ascii="Arial" w:eastAsia="Times New Roman" w:hAnsi="Arial" w:cs="Arial"/>
          <w:i/>
          <w:iCs/>
          <w:color w:val="202122"/>
          <w:sz w:val="19"/>
          <w:szCs w:val="19"/>
          <w:lang w:val="en" w:eastAsia="en-GB"/>
        </w:rPr>
        <w:t>.</w:t>
      </w:r>
    </w:p>
    <w:p w14:paraId="0BFCE1F3"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083" w:anchor="cite_ref-63"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Michaelis L, Menten M (1913). "Die Kinetik der Invertinwirkung" [The Kinetics of Invertase Action]. Biochem. Z. (in German). </w:t>
      </w:r>
      <w:r w:rsidRPr="008A2DED">
        <w:rPr>
          <w:rFonts w:ascii="Arial" w:eastAsia="Times New Roman" w:hAnsi="Arial" w:cs="Arial"/>
          <w:b/>
          <w:bCs/>
          <w:i/>
          <w:iCs/>
          <w:color w:val="202122"/>
          <w:sz w:val="19"/>
          <w:szCs w:val="19"/>
          <w:lang w:val="en" w:eastAsia="en-GB"/>
        </w:rPr>
        <w:t>49</w:t>
      </w:r>
      <w:r w:rsidRPr="008A2DED">
        <w:rPr>
          <w:rFonts w:ascii="Arial" w:eastAsia="Times New Roman" w:hAnsi="Arial" w:cs="Arial"/>
          <w:i/>
          <w:iCs/>
          <w:color w:val="202122"/>
          <w:sz w:val="19"/>
          <w:szCs w:val="19"/>
          <w:lang w:val="en" w:eastAsia="en-GB"/>
        </w:rPr>
        <w:t>: 333–369.</w:t>
      </w:r>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Michaelis L, Menten ML, Johnson KA, Goody RS (2011). </w:t>
      </w:r>
      <w:hyperlink r:id="rId1084" w:history="1">
        <w:r w:rsidRPr="008A2DED">
          <w:rPr>
            <w:rFonts w:ascii="Arial" w:eastAsia="Times New Roman" w:hAnsi="Arial" w:cs="Arial"/>
            <w:i/>
            <w:iCs/>
            <w:color w:val="663366"/>
            <w:sz w:val="19"/>
            <w:szCs w:val="19"/>
            <w:u w:val="single"/>
            <w:lang w:val="en" w:eastAsia="en-GB"/>
          </w:rPr>
          <w:t>"The original Michaelis constant: translation of the 1913 Michaelis–Menten paper"</w:t>
        </w:r>
      </w:hyperlink>
      <w:r w:rsidRPr="008A2DED">
        <w:rPr>
          <w:rFonts w:ascii="Arial" w:eastAsia="Times New Roman" w:hAnsi="Arial" w:cs="Arial"/>
          <w:i/>
          <w:iCs/>
          <w:color w:val="202122"/>
          <w:sz w:val="19"/>
          <w:szCs w:val="19"/>
          <w:lang w:val="en" w:eastAsia="en-GB"/>
        </w:rPr>
        <w:t>. Biochemistry. </w:t>
      </w:r>
      <w:r w:rsidRPr="008A2DED">
        <w:rPr>
          <w:rFonts w:ascii="Arial" w:eastAsia="Times New Roman" w:hAnsi="Arial" w:cs="Arial"/>
          <w:b/>
          <w:bCs/>
          <w:i/>
          <w:iCs/>
          <w:color w:val="202122"/>
          <w:sz w:val="19"/>
          <w:szCs w:val="19"/>
          <w:lang w:val="en" w:eastAsia="en-GB"/>
        </w:rPr>
        <w:t>50</w:t>
      </w:r>
      <w:r w:rsidRPr="008A2DED">
        <w:rPr>
          <w:rFonts w:ascii="Arial" w:eastAsia="Times New Roman" w:hAnsi="Arial" w:cs="Arial"/>
          <w:i/>
          <w:iCs/>
          <w:color w:val="202122"/>
          <w:sz w:val="19"/>
          <w:szCs w:val="19"/>
          <w:lang w:val="en" w:eastAsia="en-GB"/>
        </w:rPr>
        <w:t> (39): 8264–9. </w:t>
      </w:r>
      <w:hyperlink r:id="rId1085"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086" w:history="1">
        <w:r w:rsidRPr="008A2DED">
          <w:rPr>
            <w:rFonts w:ascii="Arial" w:eastAsia="Times New Roman" w:hAnsi="Arial" w:cs="Arial"/>
            <w:i/>
            <w:iCs/>
            <w:color w:val="663366"/>
            <w:sz w:val="19"/>
            <w:szCs w:val="19"/>
            <w:u w:val="single"/>
            <w:lang w:val="en" w:eastAsia="en-GB"/>
          </w:rPr>
          <w:t>10.1021/bi201284u</w:t>
        </w:r>
      </w:hyperlink>
      <w:r w:rsidRPr="008A2DED">
        <w:rPr>
          <w:rFonts w:ascii="Arial" w:eastAsia="Times New Roman" w:hAnsi="Arial" w:cs="Arial"/>
          <w:i/>
          <w:iCs/>
          <w:color w:val="202122"/>
          <w:sz w:val="19"/>
          <w:szCs w:val="19"/>
          <w:lang w:val="en" w:eastAsia="en-GB"/>
        </w:rPr>
        <w:t>. </w:t>
      </w:r>
      <w:hyperlink r:id="rId1087" w:tooltip="PMC (identifier)" w:history="1">
        <w:r w:rsidRPr="008A2DED">
          <w:rPr>
            <w:rFonts w:ascii="Arial" w:eastAsia="Times New Roman" w:hAnsi="Arial" w:cs="Arial"/>
            <w:i/>
            <w:iCs/>
            <w:color w:val="0B0080"/>
            <w:sz w:val="19"/>
            <w:szCs w:val="19"/>
            <w:u w:val="single"/>
            <w:lang w:val="en" w:eastAsia="en-GB"/>
          </w:rPr>
          <w:t>PMC</w:t>
        </w:r>
      </w:hyperlink>
      <w:r w:rsidRPr="008A2DED">
        <w:rPr>
          <w:rFonts w:ascii="Arial" w:eastAsia="Times New Roman" w:hAnsi="Arial" w:cs="Arial"/>
          <w:i/>
          <w:iCs/>
          <w:color w:val="202122"/>
          <w:sz w:val="19"/>
          <w:szCs w:val="19"/>
          <w:lang w:val="en" w:eastAsia="en-GB"/>
        </w:rPr>
        <w:t> </w:t>
      </w:r>
      <w:hyperlink r:id="rId1088" w:history="1">
        <w:r w:rsidRPr="008A2DED">
          <w:rPr>
            <w:rFonts w:ascii="Arial" w:eastAsia="Times New Roman" w:hAnsi="Arial" w:cs="Arial"/>
            <w:i/>
            <w:iCs/>
            <w:color w:val="663366"/>
            <w:sz w:val="19"/>
            <w:szCs w:val="19"/>
            <w:u w:val="single"/>
            <w:lang w:val="en" w:eastAsia="en-GB"/>
          </w:rPr>
          <w:t>3381512</w:t>
        </w:r>
      </w:hyperlink>
      <w:r w:rsidRPr="008A2DED">
        <w:rPr>
          <w:rFonts w:ascii="Arial" w:eastAsia="Times New Roman" w:hAnsi="Arial" w:cs="Arial"/>
          <w:i/>
          <w:iCs/>
          <w:color w:val="202122"/>
          <w:sz w:val="19"/>
          <w:szCs w:val="19"/>
          <w:lang w:val="en" w:eastAsia="en-GB"/>
        </w:rPr>
        <w:t>. </w:t>
      </w:r>
      <w:hyperlink r:id="rId1089"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090" w:history="1">
        <w:r w:rsidRPr="008A2DED">
          <w:rPr>
            <w:rFonts w:ascii="Arial" w:eastAsia="Times New Roman" w:hAnsi="Arial" w:cs="Arial"/>
            <w:i/>
            <w:iCs/>
            <w:color w:val="663366"/>
            <w:sz w:val="19"/>
            <w:szCs w:val="19"/>
            <w:u w:val="single"/>
            <w:lang w:val="en" w:eastAsia="en-GB"/>
          </w:rPr>
          <w:t>21888353</w:t>
        </w:r>
      </w:hyperlink>
      <w:r w:rsidRPr="008A2DED">
        <w:rPr>
          <w:rFonts w:ascii="Arial" w:eastAsia="Times New Roman" w:hAnsi="Arial" w:cs="Arial"/>
          <w:i/>
          <w:iCs/>
          <w:color w:val="202122"/>
          <w:sz w:val="19"/>
          <w:szCs w:val="19"/>
          <w:lang w:val="en" w:eastAsia="en-GB"/>
        </w:rPr>
        <w:t>.</w:t>
      </w:r>
    </w:p>
    <w:p w14:paraId="7F74D475"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091" w:anchor="cite_ref-64"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Briggs GE, Haldane JB (1925). </w:t>
      </w:r>
      <w:hyperlink r:id="rId1092" w:history="1">
        <w:r w:rsidRPr="008A2DED">
          <w:rPr>
            <w:rFonts w:ascii="Arial" w:eastAsia="Times New Roman" w:hAnsi="Arial" w:cs="Arial"/>
            <w:i/>
            <w:iCs/>
            <w:color w:val="663366"/>
            <w:sz w:val="19"/>
            <w:szCs w:val="19"/>
            <w:u w:val="single"/>
            <w:lang w:val="en" w:eastAsia="en-GB"/>
          </w:rPr>
          <w:t>"A Note on the Kinetics of Enzyme Action"</w:t>
        </w:r>
      </w:hyperlink>
      <w:r w:rsidRPr="008A2DED">
        <w:rPr>
          <w:rFonts w:ascii="Arial" w:eastAsia="Times New Roman" w:hAnsi="Arial" w:cs="Arial"/>
          <w:i/>
          <w:iCs/>
          <w:color w:val="202122"/>
          <w:sz w:val="19"/>
          <w:szCs w:val="19"/>
          <w:lang w:val="en" w:eastAsia="en-GB"/>
        </w:rPr>
        <w:t>. The Biochemical Journal. </w:t>
      </w:r>
      <w:r w:rsidRPr="008A2DED">
        <w:rPr>
          <w:rFonts w:ascii="Arial" w:eastAsia="Times New Roman" w:hAnsi="Arial" w:cs="Arial"/>
          <w:b/>
          <w:bCs/>
          <w:i/>
          <w:iCs/>
          <w:color w:val="202122"/>
          <w:sz w:val="19"/>
          <w:szCs w:val="19"/>
          <w:lang w:val="en" w:eastAsia="en-GB"/>
        </w:rPr>
        <w:t>19</w:t>
      </w:r>
      <w:r w:rsidRPr="008A2DED">
        <w:rPr>
          <w:rFonts w:ascii="Arial" w:eastAsia="Times New Roman" w:hAnsi="Arial" w:cs="Arial"/>
          <w:i/>
          <w:iCs/>
          <w:color w:val="202122"/>
          <w:sz w:val="19"/>
          <w:szCs w:val="19"/>
          <w:lang w:val="en" w:eastAsia="en-GB"/>
        </w:rPr>
        <w:t> (2): 338–9. </w:t>
      </w:r>
      <w:hyperlink r:id="rId1093"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094" w:history="1">
        <w:r w:rsidRPr="008A2DED">
          <w:rPr>
            <w:rFonts w:ascii="Arial" w:eastAsia="Times New Roman" w:hAnsi="Arial" w:cs="Arial"/>
            <w:i/>
            <w:iCs/>
            <w:color w:val="663366"/>
            <w:sz w:val="19"/>
            <w:szCs w:val="19"/>
            <w:u w:val="single"/>
            <w:lang w:val="en" w:eastAsia="en-GB"/>
          </w:rPr>
          <w:t>10.1042/bj0190338</w:t>
        </w:r>
      </w:hyperlink>
      <w:r w:rsidRPr="008A2DED">
        <w:rPr>
          <w:rFonts w:ascii="Arial" w:eastAsia="Times New Roman" w:hAnsi="Arial" w:cs="Arial"/>
          <w:i/>
          <w:iCs/>
          <w:color w:val="202122"/>
          <w:sz w:val="19"/>
          <w:szCs w:val="19"/>
          <w:lang w:val="en" w:eastAsia="en-GB"/>
        </w:rPr>
        <w:t>. </w:t>
      </w:r>
      <w:hyperlink r:id="rId1095" w:tooltip="PMC (identifier)" w:history="1">
        <w:r w:rsidRPr="008A2DED">
          <w:rPr>
            <w:rFonts w:ascii="Arial" w:eastAsia="Times New Roman" w:hAnsi="Arial" w:cs="Arial"/>
            <w:i/>
            <w:iCs/>
            <w:color w:val="0B0080"/>
            <w:sz w:val="19"/>
            <w:szCs w:val="19"/>
            <w:u w:val="single"/>
            <w:lang w:val="en" w:eastAsia="en-GB"/>
          </w:rPr>
          <w:t>PMC</w:t>
        </w:r>
      </w:hyperlink>
      <w:r w:rsidRPr="008A2DED">
        <w:rPr>
          <w:rFonts w:ascii="Arial" w:eastAsia="Times New Roman" w:hAnsi="Arial" w:cs="Arial"/>
          <w:i/>
          <w:iCs/>
          <w:color w:val="202122"/>
          <w:sz w:val="19"/>
          <w:szCs w:val="19"/>
          <w:lang w:val="en" w:eastAsia="en-GB"/>
        </w:rPr>
        <w:t> </w:t>
      </w:r>
      <w:hyperlink r:id="rId1096" w:history="1">
        <w:r w:rsidRPr="008A2DED">
          <w:rPr>
            <w:rFonts w:ascii="Arial" w:eastAsia="Times New Roman" w:hAnsi="Arial" w:cs="Arial"/>
            <w:i/>
            <w:iCs/>
            <w:color w:val="663366"/>
            <w:sz w:val="19"/>
            <w:szCs w:val="19"/>
            <w:u w:val="single"/>
            <w:lang w:val="en" w:eastAsia="en-GB"/>
          </w:rPr>
          <w:t>1259181</w:t>
        </w:r>
      </w:hyperlink>
      <w:r w:rsidRPr="008A2DED">
        <w:rPr>
          <w:rFonts w:ascii="Arial" w:eastAsia="Times New Roman" w:hAnsi="Arial" w:cs="Arial"/>
          <w:i/>
          <w:iCs/>
          <w:color w:val="202122"/>
          <w:sz w:val="19"/>
          <w:szCs w:val="19"/>
          <w:lang w:val="en" w:eastAsia="en-GB"/>
        </w:rPr>
        <w:t>. </w:t>
      </w:r>
      <w:hyperlink r:id="rId1097"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098" w:history="1">
        <w:r w:rsidRPr="008A2DED">
          <w:rPr>
            <w:rFonts w:ascii="Arial" w:eastAsia="Times New Roman" w:hAnsi="Arial" w:cs="Arial"/>
            <w:i/>
            <w:iCs/>
            <w:color w:val="663366"/>
            <w:sz w:val="19"/>
            <w:szCs w:val="19"/>
            <w:u w:val="single"/>
            <w:lang w:val="en" w:eastAsia="en-GB"/>
          </w:rPr>
          <w:t>16743508</w:t>
        </w:r>
      </w:hyperlink>
      <w:r w:rsidRPr="008A2DED">
        <w:rPr>
          <w:rFonts w:ascii="Arial" w:eastAsia="Times New Roman" w:hAnsi="Arial" w:cs="Arial"/>
          <w:i/>
          <w:iCs/>
          <w:color w:val="202122"/>
          <w:sz w:val="19"/>
          <w:szCs w:val="19"/>
          <w:lang w:val="en" w:eastAsia="en-GB"/>
        </w:rPr>
        <w:t>.</w:t>
      </w:r>
    </w:p>
    <w:p w14:paraId="40077AA6"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099" w:anchor="cite_ref-Bar-Even_2011_65-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Bar-Even A, Noor E, Savir Y, Liebermeister W, Davidi D, Tawfik DS, Milo R (2011). "The moderately efficient enzyme: evolutionary and physicochemical trends shaping enzyme parameters". Biochemistry. </w:t>
      </w:r>
      <w:r w:rsidRPr="008A2DED">
        <w:rPr>
          <w:rFonts w:ascii="Arial" w:eastAsia="Times New Roman" w:hAnsi="Arial" w:cs="Arial"/>
          <w:b/>
          <w:bCs/>
          <w:i/>
          <w:iCs/>
          <w:color w:val="202122"/>
          <w:sz w:val="19"/>
          <w:szCs w:val="19"/>
          <w:lang w:val="en" w:eastAsia="en-GB"/>
        </w:rPr>
        <w:t>50</w:t>
      </w:r>
      <w:r w:rsidRPr="008A2DED">
        <w:rPr>
          <w:rFonts w:ascii="Arial" w:eastAsia="Times New Roman" w:hAnsi="Arial" w:cs="Arial"/>
          <w:i/>
          <w:iCs/>
          <w:color w:val="202122"/>
          <w:sz w:val="19"/>
          <w:szCs w:val="19"/>
          <w:lang w:val="en" w:eastAsia="en-GB"/>
        </w:rPr>
        <w:t> (21): 4402–10. </w:t>
      </w:r>
      <w:hyperlink r:id="rId1100"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101" w:history="1">
        <w:r w:rsidRPr="008A2DED">
          <w:rPr>
            <w:rFonts w:ascii="Arial" w:eastAsia="Times New Roman" w:hAnsi="Arial" w:cs="Arial"/>
            <w:i/>
            <w:iCs/>
            <w:color w:val="663366"/>
            <w:sz w:val="19"/>
            <w:szCs w:val="19"/>
            <w:u w:val="single"/>
            <w:lang w:val="en" w:eastAsia="en-GB"/>
          </w:rPr>
          <w:t>10.1021/bi2002289</w:t>
        </w:r>
      </w:hyperlink>
      <w:r w:rsidRPr="008A2DED">
        <w:rPr>
          <w:rFonts w:ascii="Arial" w:eastAsia="Times New Roman" w:hAnsi="Arial" w:cs="Arial"/>
          <w:i/>
          <w:iCs/>
          <w:color w:val="202122"/>
          <w:sz w:val="19"/>
          <w:szCs w:val="19"/>
          <w:lang w:val="en" w:eastAsia="en-GB"/>
        </w:rPr>
        <w:t>. </w:t>
      </w:r>
      <w:hyperlink r:id="rId1102"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103" w:history="1">
        <w:r w:rsidRPr="008A2DED">
          <w:rPr>
            <w:rFonts w:ascii="Arial" w:eastAsia="Times New Roman" w:hAnsi="Arial" w:cs="Arial"/>
            <w:i/>
            <w:iCs/>
            <w:color w:val="663366"/>
            <w:sz w:val="19"/>
            <w:szCs w:val="19"/>
            <w:u w:val="single"/>
            <w:lang w:val="en" w:eastAsia="en-GB"/>
          </w:rPr>
          <w:t>21506553</w:t>
        </w:r>
      </w:hyperlink>
      <w:r w:rsidRPr="008A2DED">
        <w:rPr>
          <w:rFonts w:ascii="Arial" w:eastAsia="Times New Roman" w:hAnsi="Arial" w:cs="Arial"/>
          <w:i/>
          <w:iCs/>
          <w:color w:val="202122"/>
          <w:sz w:val="19"/>
          <w:szCs w:val="19"/>
          <w:lang w:val="en" w:eastAsia="en-GB"/>
        </w:rPr>
        <w:t>.</w:t>
      </w:r>
    </w:p>
    <w:p w14:paraId="79F90CBD"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104" w:anchor="cite_ref-66"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Ellis RJ (October 2001). "Macromolecular crowding: obvious but underappreciated". Trends in Biochemical Sciences. </w:t>
      </w:r>
      <w:r w:rsidRPr="008A2DED">
        <w:rPr>
          <w:rFonts w:ascii="Arial" w:eastAsia="Times New Roman" w:hAnsi="Arial" w:cs="Arial"/>
          <w:b/>
          <w:bCs/>
          <w:i/>
          <w:iCs/>
          <w:color w:val="202122"/>
          <w:sz w:val="19"/>
          <w:szCs w:val="19"/>
          <w:lang w:val="en" w:eastAsia="en-GB"/>
        </w:rPr>
        <w:t>26</w:t>
      </w:r>
      <w:r w:rsidRPr="008A2DED">
        <w:rPr>
          <w:rFonts w:ascii="Arial" w:eastAsia="Times New Roman" w:hAnsi="Arial" w:cs="Arial"/>
          <w:i/>
          <w:iCs/>
          <w:color w:val="202122"/>
          <w:sz w:val="19"/>
          <w:szCs w:val="19"/>
          <w:lang w:val="en" w:eastAsia="en-GB"/>
        </w:rPr>
        <w:t> (10): 597–604. </w:t>
      </w:r>
      <w:hyperlink r:id="rId1105"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106" w:history="1">
        <w:r w:rsidRPr="008A2DED">
          <w:rPr>
            <w:rFonts w:ascii="Arial" w:eastAsia="Times New Roman" w:hAnsi="Arial" w:cs="Arial"/>
            <w:i/>
            <w:iCs/>
            <w:color w:val="663366"/>
            <w:sz w:val="19"/>
            <w:szCs w:val="19"/>
            <w:u w:val="single"/>
            <w:lang w:val="en" w:eastAsia="en-GB"/>
          </w:rPr>
          <w:t>10.1016/S0968-0004(01)01938-7</w:t>
        </w:r>
      </w:hyperlink>
      <w:r w:rsidRPr="008A2DED">
        <w:rPr>
          <w:rFonts w:ascii="Arial" w:eastAsia="Times New Roman" w:hAnsi="Arial" w:cs="Arial"/>
          <w:i/>
          <w:iCs/>
          <w:color w:val="202122"/>
          <w:sz w:val="19"/>
          <w:szCs w:val="19"/>
          <w:lang w:val="en" w:eastAsia="en-GB"/>
        </w:rPr>
        <w:t>. </w:t>
      </w:r>
      <w:hyperlink r:id="rId1107"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108" w:history="1">
        <w:r w:rsidRPr="008A2DED">
          <w:rPr>
            <w:rFonts w:ascii="Arial" w:eastAsia="Times New Roman" w:hAnsi="Arial" w:cs="Arial"/>
            <w:i/>
            <w:iCs/>
            <w:color w:val="663366"/>
            <w:sz w:val="19"/>
            <w:szCs w:val="19"/>
            <w:u w:val="single"/>
            <w:lang w:val="en" w:eastAsia="en-GB"/>
          </w:rPr>
          <w:t>11590012</w:t>
        </w:r>
      </w:hyperlink>
      <w:r w:rsidRPr="008A2DED">
        <w:rPr>
          <w:rFonts w:ascii="Arial" w:eastAsia="Times New Roman" w:hAnsi="Arial" w:cs="Arial"/>
          <w:i/>
          <w:iCs/>
          <w:color w:val="202122"/>
          <w:sz w:val="19"/>
          <w:szCs w:val="19"/>
          <w:lang w:val="en" w:eastAsia="en-GB"/>
        </w:rPr>
        <w:t>.</w:t>
      </w:r>
    </w:p>
    <w:p w14:paraId="626AB814"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109" w:anchor="cite_ref-67"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Kopelman R (September 1988). "Fractal reaction kinetics". Science. </w:t>
      </w:r>
      <w:r w:rsidRPr="008A2DED">
        <w:rPr>
          <w:rFonts w:ascii="Arial" w:eastAsia="Times New Roman" w:hAnsi="Arial" w:cs="Arial"/>
          <w:b/>
          <w:bCs/>
          <w:i/>
          <w:iCs/>
          <w:color w:val="202122"/>
          <w:sz w:val="19"/>
          <w:szCs w:val="19"/>
          <w:lang w:val="en" w:eastAsia="en-GB"/>
        </w:rPr>
        <w:t>241</w:t>
      </w:r>
      <w:r w:rsidRPr="008A2DED">
        <w:rPr>
          <w:rFonts w:ascii="Arial" w:eastAsia="Times New Roman" w:hAnsi="Arial" w:cs="Arial"/>
          <w:i/>
          <w:iCs/>
          <w:color w:val="202122"/>
          <w:sz w:val="19"/>
          <w:szCs w:val="19"/>
          <w:lang w:val="en" w:eastAsia="en-GB"/>
        </w:rPr>
        <w:t> (4873): 1620–26. </w:t>
      </w:r>
      <w:hyperlink r:id="rId1110" w:tooltip="Bibcode (identifier)" w:history="1">
        <w:r w:rsidRPr="008A2DED">
          <w:rPr>
            <w:rFonts w:ascii="Arial" w:eastAsia="Times New Roman" w:hAnsi="Arial" w:cs="Arial"/>
            <w:i/>
            <w:iCs/>
            <w:color w:val="0B0080"/>
            <w:sz w:val="19"/>
            <w:szCs w:val="19"/>
            <w:u w:val="single"/>
            <w:lang w:val="en" w:eastAsia="en-GB"/>
          </w:rPr>
          <w:t>Bibcode</w:t>
        </w:r>
      </w:hyperlink>
      <w:r w:rsidRPr="008A2DED">
        <w:rPr>
          <w:rFonts w:ascii="Arial" w:eastAsia="Times New Roman" w:hAnsi="Arial" w:cs="Arial"/>
          <w:i/>
          <w:iCs/>
          <w:color w:val="202122"/>
          <w:sz w:val="19"/>
          <w:szCs w:val="19"/>
          <w:lang w:val="en" w:eastAsia="en-GB"/>
        </w:rPr>
        <w:t>:</w:t>
      </w:r>
      <w:hyperlink r:id="rId1111" w:history="1">
        <w:r w:rsidRPr="008A2DED">
          <w:rPr>
            <w:rFonts w:ascii="Arial" w:eastAsia="Times New Roman" w:hAnsi="Arial" w:cs="Arial"/>
            <w:i/>
            <w:iCs/>
            <w:color w:val="663366"/>
            <w:sz w:val="19"/>
            <w:szCs w:val="19"/>
            <w:u w:val="single"/>
            <w:lang w:val="en" w:eastAsia="en-GB"/>
          </w:rPr>
          <w:t>1988Sci...241.1620K</w:t>
        </w:r>
      </w:hyperlink>
      <w:r w:rsidRPr="008A2DED">
        <w:rPr>
          <w:rFonts w:ascii="Arial" w:eastAsia="Times New Roman" w:hAnsi="Arial" w:cs="Arial"/>
          <w:i/>
          <w:iCs/>
          <w:color w:val="202122"/>
          <w:sz w:val="19"/>
          <w:szCs w:val="19"/>
          <w:lang w:val="en" w:eastAsia="en-GB"/>
        </w:rPr>
        <w:t>. </w:t>
      </w:r>
      <w:hyperlink r:id="rId1112"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113" w:history="1">
        <w:r w:rsidRPr="008A2DED">
          <w:rPr>
            <w:rFonts w:ascii="Arial" w:eastAsia="Times New Roman" w:hAnsi="Arial" w:cs="Arial"/>
            <w:i/>
            <w:iCs/>
            <w:color w:val="663366"/>
            <w:sz w:val="19"/>
            <w:szCs w:val="19"/>
            <w:u w:val="single"/>
            <w:lang w:val="en" w:eastAsia="en-GB"/>
          </w:rPr>
          <w:t>10.1126/science.241.4873.1620</w:t>
        </w:r>
      </w:hyperlink>
      <w:r w:rsidRPr="008A2DED">
        <w:rPr>
          <w:rFonts w:ascii="Arial" w:eastAsia="Times New Roman" w:hAnsi="Arial" w:cs="Arial"/>
          <w:i/>
          <w:iCs/>
          <w:color w:val="202122"/>
          <w:sz w:val="19"/>
          <w:szCs w:val="19"/>
          <w:lang w:val="en" w:eastAsia="en-GB"/>
        </w:rPr>
        <w:t>. </w:t>
      </w:r>
      <w:hyperlink r:id="rId1114"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115" w:history="1">
        <w:r w:rsidRPr="008A2DED">
          <w:rPr>
            <w:rFonts w:ascii="Arial" w:eastAsia="Times New Roman" w:hAnsi="Arial" w:cs="Arial"/>
            <w:i/>
            <w:iCs/>
            <w:color w:val="663366"/>
            <w:sz w:val="19"/>
            <w:szCs w:val="19"/>
            <w:u w:val="single"/>
            <w:lang w:val="en" w:eastAsia="en-GB"/>
          </w:rPr>
          <w:t>17820893</w:t>
        </w:r>
      </w:hyperlink>
      <w:r w:rsidRPr="008A2DED">
        <w:rPr>
          <w:rFonts w:ascii="Arial" w:eastAsia="Times New Roman" w:hAnsi="Arial" w:cs="Arial"/>
          <w:i/>
          <w:iCs/>
          <w:color w:val="202122"/>
          <w:sz w:val="19"/>
          <w:szCs w:val="19"/>
          <w:lang w:val="en" w:eastAsia="en-GB"/>
        </w:rPr>
        <w:t>.</w:t>
      </w:r>
    </w:p>
    <w:p w14:paraId="3324B633"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r w:rsidRPr="008A2DED">
        <w:rPr>
          <w:rFonts w:ascii="Arial" w:eastAsia="Times New Roman" w:hAnsi="Arial" w:cs="Arial"/>
          <w:color w:val="202122"/>
          <w:sz w:val="19"/>
          <w:szCs w:val="19"/>
          <w:lang w:val="en" w:eastAsia="en-GB"/>
        </w:rPr>
        <w:t>^ </w:t>
      </w:r>
      <w:hyperlink r:id="rId1116" w:anchor="cite_ref-Goodsell_340%E2%80%93341_68-0" w:history="1">
        <w:r w:rsidRPr="008A2DED">
          <w:rPr>
            <w:rFonts w:ascii="Arial" w:eastAsia="Times New Roman" w:hAnsi="Arial" w:cs="Arial"/>
            <w:color w:val="0B0080"/>
            <w:sz w:val="19"/>
            <w:szCs w:val="19"/>
            <w:lang w:val="en" w:eastAsia="en-GB"/>
          </w:rPr>
          <w:t>Jump up to:</w:t>
        </w:r>
        <w:r w:rsidRPr="008A2DED">
          <w:rPr>
            <w:rFonts w:ascii="Arial" w:eastAsia="Times New Roman" w:hAnsi="Arial" w:cs="Arial"/>
            <w:b/>
            <w:bCs/>
            <w:i/>
            <w:iCs/>
            <w:color w:val="0B0080"/>
            <w:sz w:val="15"/>
            <w:szCs w:val="15"/>
            <w:u w:val="single"/>
            <w:vertAlign w:val="superscript"/>
            <w:lang w:val="en" w:eastAsia="en-GB"/>
          </w:rPr>
          <w:t>a</w:t>
        </w:r>
      </w:hyperlink>
      <w:r w:rsidRPr="008A2DED">
        <w:rPr>
          <w:rFonts w:ascii="Arial" w:eastAsia="Times New Roman" w:hAnsi="Arial" w:cs="Arial"/>
          <w:color w:val="202122"/>
          <w:sz w:val="19"/>
          <w:szCs w:val="19"/>
          <w:lang w:val="en" w:eastAsia="en-GB"/>
        </w:rPr>
        <w:t> </w:t>
      </w:r>
      <w:hyperlink r:id="rId1117" w:anchor="cite_ref-Goodsell_340%E2%80%93341_68-1" w:history="1">
        <w:r w:rsidRPr="008A2DED">
          <w:rPr>
            <w:rFonts w:ascii="Arial" w:eastAsia="Times New Roman" w:hAnsi="Arial" w:cs="Arial"/>
            <w:b/>
            <w:bCs/>
            <w:i/>
            <w:iCs/>
            <w:color w:val="0B0080"/>
            <w:sz w:val="15"/>
            <w:szCs w:val="15"/>
            <w:u w:val="single"/>
            <w:vertAlign w:val="superscript"/>
            <w:lang w:val="en" w:eastAsia="en-GB"/>
          </w:rPr>
          <w:t>b</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Goodsell, David S. (1 August 1999). "The Molecular Perspective: Methotrexate". The Oncologist. </w:t>
      </w:r>
      <w:r w:rsidRPr="008A2DED">
        <w:rPr>
          <w:rFonts w:ascii="Arial" w:eastAsia="Times New Roman" w:hAnsi="Arial" w:cs="Arial"/>
          <w:b/>
          <w:bCs/>
          <w:i/>
          <w:iCs/>
          <w:color w:val="202122"/>
          <w:sz w:val="19"/>
          <w:szCs w:val="19"/>
          <w:lang w:val="en" w:eastAsia="en-GB"/>
        </w:rPr>
        <w:t>4</w:t>
      </w:r>
      <w:r w:rsidRPr="008A2DED">
        <w:rPr>
          <w:rFonts w:ascii="Arial" w:eastAsia="Times New Roman" w:hAnsi="Arial" w:cs="Arial"/>
          <w:i/>
          <w:iCs/>
          <w:color w:val="202122"/>
          <w:sz w:val="19"/>
          <w:szCs w:val="19"/>
          <w:lang w:val="en" w:eastAsia="en-GB"/>
        </w:rPr>
        <w:t> (4): 340–341. </w:t>
      </w:r>
      <w:hyperlink r:id="rId1118"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119" w:history="1">
        <w:r w:rsidRPr="008A2DED">
          <w:rPr>
            <w:rFonts w:ascii="Arial" w:eastAsia="Times New Roman" w:hAnsi="Arial" w:cs="Arial"/>
            <w:i/>
            <w:iCs/>
            <w:color w:val="663366"/>
            <w:sz w:val="19"/>
            <w:szCs w:val="19"/>
            <w:u w:val="single"/>
            <w:lang w:val="en" w:eastAsia="en-GB"/>
          </w:rPr>
          <w:t>10.1634/theoncologist.4-4-340</w:t>
        </w:r>
      </w:hyperlink>
      <w:r w:rsidRPr="008A2DED">
        <w:rPr>
          <w:rFonts w:ascii="Arial" w:eastAsia="Times New Roman" w:hAnsi="Arial" w:cs="Arial"/>
          <w:i/>
          <w:iCs/>
          <w:color w:val="202122"/>
          <w:sz w:val="19"/>
          <w:szCs w:val="19"/>
          <w:lang w:val="en" w:eastAsia="en-GB"/>
        </w:rPr>
        <w:t>. </w:t>
      </w:r>
      <w:hyperlink r:id="rId1120" w:tooltip="ISSN (identifier)" w:history="1">
        <w:r w:rsidRPr="008A2DED">
          <w:rPr>
            <w:rFonts w:ascii="Arial" w:eastAsia="Times New Roman" w:hAnsi="Arial" w:cs="Arial"/>
            <w:i/>
            <w:iCs/>
            <w:color w:val="0B0080"/>
            <w:sz w:val="19"/>
            <w:szCs w:val="19"/>
            <w:u w:val="single"/>
            <w:lang w:val="en" w:eastAsia="en-GB"/>
          </w:rPr>
          <w:t>ISSN</w:t>
        </w:r>
      </w:hyperlink>
      <w:r w:rsidRPr="008A2DED">
        <w:rPr>
          <w:rFonts w:ascii="Arial" w:eastAsia="Times New Roman" w:hAnsi="Arial" w:cs="Arial"/>
          <w:i/>
          <w:iCs/>
          <w:color w:val="202122"/>
          <w:sz w:val="19"/>
          <w:szCs w:val="19"/>
          <w:lang w:val="en" w:eastAsia="en-GB"/>
        </w:rPr>
        <w:t> </w:t>
      </w:r>
      <w:hyperlink r:id="rId1121" w:history="1">
        <w:r w:rsidRPr="008A2DED">
          <w:rPr>
            <w:rFonts w:ascii="Arial" w:eastAsia="Times New Roman" w:hAnsi="Arial" w:cs="Arial"/>
            <w:i/>
            <w:iCs/>
            <w:color w:val="663366"/>
            <w:sz w:val="19"/>
            <w:szCs w:val="19"/>
            <w:u w:val="single"/>
            <w:lang w:val="en" w:eastAsia="en-GB"/>
          </w:rPr>
          <w:t>1083-7159</w:t>
        </w:r>
      </w:hyperlink>
      <w:r w:rsidRPr="008A2DED">
        <w:rPr>
          <w:rFonts w:ascii="Arial" w:eastAsia="Times New Roman" w:hAnsi="Arial" w:cs="Arial"/>
          <w:i/>
          <w:iCs/>
          <w:color w:val="202122"/>
          <w:sz w:val="19"/>
          <w:szCs w:val="19"/>
          <w:lang w:val="en" w:eastAsia="en-GB"/>
        </w:rPr>
        <w:t>. </w:t>
      </w:r>
      <w:hyperlink r:id="rId1122"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123" w:history="1">
        <w:r w:rsidRPr="008A2DED">
          <w:rPr>
            <w:rFonts w:ascii="Arial" w:eastAsia="Times New Roman" w:hAnsi="Arial" w:cs="Arial"/>
            <w:i/>
            <w:iCs/>
            <w:color w:val="663366"/>
            <w:sz w:val="19"/>
            <w:szCs w:val="19"/>
            <w:u w:val="single"/>
            <w:lang w:val="en" w:eastAsia="en-GB"/>
          </w:rPr>
          <w:t>10476546</w:t>
        </w:r>
      </w:hyperlink>
      <w:r w:rsidRPr="008A2DED">
        <w:rPr>
          <w:rFonts w:ascii="Arial" w:eastAsia="Times New Roman" w:hAnsi="Arial" w:cs="Arial"/>
          <w:i/>
          <w:iCs/>
          <w:color w:val="202122"/>
          <w:sz w:val="19"/>
          <w:szCs w:val="19"/>
          <w:lang w:val="en" w:eastAsia="en-GB"/>
        </w:rPr>
        <w:t>.</w:t>
      </w:r>
    </w:p>
    <w:p w14:paraId="226EA1B0"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r w:rsidRPr="008A2DED">
        <w:rPr>
          <w:rFonts w:ascii="Arial" w:eastAsia="Times New Roman" w:hAnsi="Arial" w:cs="Arial"/>
          <w:color w:val="202122"/>
          <w:sz w:val="19"/>
          <w:szCs w:val="19"/>
          <w:lang w:val="en" w:eastAsia="en-GB"/>
        </w:rPr>
        <w:t>^ </w:t>
      </w:r>
      <w:hyperlink r:id="rId1124" w:anchor="cite_ref-Cornish-Bowden_2004_69-0" w:history="1">
        <w:r w:rsidRPr="008A2DED">
          <w:rPr>
            <w:rFonts w:ascii="Arial" w:eastAsia="Times New Roman" w:hAnsi="Arial" w:cs="Arial"/>
            <w:color w:val="0B0080"/>
            <w:sz w:val="19"/>
            <w:szCs w:val="19"/>
            <w:lang w:val="en" w:eastAsia="en-GB"/>
          </w:rPr>
          <w:t>Jump up to:</w:t>
        </w:r>
        <w:r w:rsidRPr="008A2DED">
          <w:rPr>
            <w:rFonts w:ascii="Arial" w:eastAsia="Times New Roman" w:hAnsi="Arial" w:cs="Arial"/>
            <w:b/>
            <w:bCs/>
            <w:i/>
            <w:iCs/>
            <w:color w:val="0B0080"/>
            <w:sz w:val="15"/>
            <w:szCs w:val="15"/>
            <w:u w:val="single"/>
            <w:vertAlign w:val="superscript"/>
            <w:lang w:val="en" w:eastAsia="en-GB"/>
          </w:rPr>
          <w:t>a</w:t>
        </w:r>
      </w:hyperlink>
      <w:r w:rsidRPr="008A2DED">
        <w:rPr>
          <w:rFonts w:ascii="Arial" w:eastAsia="Times New Roman" w:hAnsi="Arial" w:cs="Arial"/>
          <w:color w:val="202122"/>
          <w:sz w:val="19"/>
          <w:szCs w:val="19"/>
          <w:lang w:val="en" w:eastAsia="en-GB"/>
        </w:rPr>
        <w:t> </w:t>
      </w:r>
      <w:hyperlink r:id="rId1125" w:anchor="cite_ref-Cornish-Bowden_2004_69-1" w:history="1">
        <w:r w:rsidRPr="008A2DED">
          <w:rPr>
            <w:rFonts w:ascii="Arial" w:eastAsia="Times New Roman" w:hAnsi="Arial" w:cs="Arial"/>
            <w:b/>
            <w:bCs/>
            <w:i/>
            <w:iCs/>
            <w:color w:val="0B0080"/>
            <w:sz w:val="15"/>
            <w:szCs w:val="15"/>
            <w:u w:val="single"/>
            <w:vertAlign w:val="superscript"/>
            <w:lang w:val="en" w:eastAsia="en-GB"/>
          </w:rPr>
          <w:t>b</w:t>
        </w:r>
      </w:hyperlink>
      <w:r w:rsidRPr="008A2DED">
        <w:rPr>
          <w:rFonts w:ascii="Arial" w:eastAsia="Times New Roman" w:hAnsi="Arial" w:cs="Arial"/>
          <w:color w:val="202122"/>
          <w:sz w:val="19"/>
          <w:szCs w:val="19"/>
          <w:lang w:val="en" w:eastAsia="en-GB"/>
        </w:rPr>
        <w:t> </w:t>
      </w:r>
      <w:hyperlink r:id="rId1126" w:anchor="cite_ref-Cornish-Bowden_2004_69-2" w:history="1">
        <w:r w:rsidRPr="008A2DED">
          <w:rPr>
            <w:rFonts w:ascii="Arial" w:eastAsia="Times New Roman" w:hAnsi="Arial" w:cs="Arial"/>
            <w:b/>
            <w:bCs/>
            <w:i/>
            <w:iCs/>
            <w:color w:val="0B0080"/>
            <w:sz w:val="15"/>
            <w:szCs w:val="15"/>
            <w:u w:val="single"/>
            <w:vertAlign w:val="superscript"/>
            <w:lang w:val="en" w:eastAsia="en-GB"/>
          </w:rPr>
          <w:t>c</w:t>
        </w:r>
      </w:hyperlink>
      <w:r w:rsidRPr="008A2DED">
        <w:rPr>
          <w:rFonts w:ascii="Arial" w:eastAsia="Times New Roman" w:hAnsi="Arial" w:cs="Arial"/>
          <w:color w:val="202122"/>
          <w:sz w:val="19"/>
          <w:szCs w:val="19"/>
          <w:lang w:val="en" w:eastAsia="en-GB"/>
        </w:rPr>
        <w:t> </w:t>
      </w:r>
      <w:hyperlink r:id="rId1127" w:anchor="cite_ref-Cornish-Bowden_2004_69-3" w:history="1">
        <w:r w:rsidRPr="008A2DED">
          <w:rPr>
            <w:rFonts w:ascii="Arial" w:eastAsia="Times New Roman" w:hAnsi="Arial" w:cs="Arial"/>
            <w:b/>
            <w:bCs/>
            <w:i/>
            <w:iCs/>
            <w:color w:val="0B0080"/>
            <w:sz w:val="15"/>
            <w:szCs w:val="15"/>
            <w:u w:val="single"/>
            <w:vertAlign w:val="superscript"/>
            <w:lang w:val="en" w:eastAsia="en-GB"/>
          </w:rPr>
          <w:t>d</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Cornish-Bowden A (2004). Fundamentals of Enzyme Kinetics (3 ed.). London: Portland Press. </w:t>
      </w:r>
      <w:hyperlink r:id="rId1128" w:tooltip="ISBN (identifier)" w:history="1">
        <w:r w:rsidRPr="008A2DED">
          <w:rPr>
            <w:rFonts w:ascii="Arial" w:eastAsia="Times New Roman" w:hAnsi="Arial" w:cs="Arial"/>
            <w:i/>
            <w:iCs/>
            <w:color w:val="0B0080"/>
            <w:sz w:val="19"/>
            <w:szCs w:val="19"/>
            <w:u w:val="single"/>
            <w:lang w:val="en" w:eastAsia="en-GB"/>
          </w:rPr>
          <w:t>ISBN</w:t>
        </w:r>
      </w:hyperlink>
      <w:r w:rsidRPr="008A2DED">
        <w:rPr>
          <w:rFonts w:ascii="Arial" w:eastAsia="Times New Roman" w:hAnsi="Arial" w:cs="Arial"/>
          <w:i/>
          <w:iCs/>
          <w:color w:val="202122"/>
          <w:sz w:val="19"/>
          <w:szCs w:val="19"/>
          <w:lang w:val="en" w:eastAsia="en-GB"/>
        </w:rPr>
        <w:t> </w:t>
      </w:r>
      <w:hyperlink r:id="rId1129" w:tooltip="Special:BookSources/1-85578-158-1" w:history="1">
        <w:r w:rsidRPr="008A2DED">
          <w:rPr>
            <w:rFonts w:ascii="Arial" w:eastAsia="Times New Roman" w:hAnsi="Arial" w:cs="Arial"/>
            <w:i/>
            <w:iCs/>
            <w:color w:val="0B0080"/>
            <w:sz w:val="19"/>
            <w:szCs w:val="19"/>
            <w:u w:val="single"/>
            <w:lang w:val="en" w:eastAsia="en-GB"/>
          </w:rPr>
          <w:t>1-85578-158-1</w:t>
        </w:r>
      </w:hyperlink>
      <w:r w:rsidRPr="008A2DED">
        <w:rPr>
          <w:rFonts w:ascii="Arial" w:eastAsia="Times New Roman" w:hAnsi="Arial" w:cs="Arial"/>
          <w:i/>
          <w:iCs/>
          <w:color w:val="202122"/>
          <w:sz w:val="19"/>
          <w:szCs w:val="19"/>
          <w:lang w:val="en" w:eastAsia="en-GB"/>
        </w:rPr>
        <w:t>.</w:t>
      </w:r>
    </w:p>
    <w:p w14:paraId="093DAAA4"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130" w:anchor="cite_ref-Price_1979_70-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Price NC (1979). "What is meant by 'competitive inhibition'?". Trends in Biochemical Sciences. </w:t>
      </w:r>
      <w:r w:rsidRPr="008A2DED">
        <w:rPr>
          <w:rFonts w:ascii="Arial" w:eastAsia="Times New Roman" w:hAnsi="Arial" w:cs="Arial"/>
          <w:b/>
          <w:bCs/>
          <w:i/>
          <w:iCs/>
          <w:color w:val="202122"/>
          <w:sz w:val="19"/>
          <w:szCs w:val="19"/>
          <w:lang w:val="en" w:eastAsia="en-GB"/>
        </w:rPr>
        <w:t>4</w:t>
      </w:r>
      <w:r w:rsidRPr="008A2DED">
        <w:rPr>
          <w:rFonts w:ascii="Arial" w:eastAsia="Times New Roman" w:hAnsi="Arial" w:cs="Arial"/>
          <w:i/>
          <w:iCs/>
          <w:color w:val="202122"/>
          <w:sz w:val="19"/>
          <w:szCs w:val="19"/>
          <w:lang w:val="en" w:eastAsia="en-GB"/>
        </w:rPr>
        <w:t> (11): N272–N273. </w:t>
      </w:r>
      <w:hyperlink r:id="rId1131"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132" w:history="1">
        <w:r w:rsidRPr="008A2DED">
          <w:rPr>
            <w:rFonts w:ascii="Arial" w:eastAsia="Times New Roman" w:hAnsi="Arial" w:cs="Arial"/>
            <w:i/>
            <w:iCs/>
            <w:color w:val="663366"/>
            <w:sz w:val="19"/>
            <w:szCs w:val="19"/>
            <w:u w:val="single"/>
            <w:lang w:val="en" w:eastAsia="en-GB"/>
          </w:rPr>
          <w:t>10.1016/0968-0004(79)90205-6</w:t>
        </w:r>
      </w:hyperlink>
      <w:r w:rsidRPr="008A2DED">
        <w:rPr>
          <w:rFonts w:ascii="Arial" w:eastAsia="Times New Roman" w:hAnsi="Arial" w:cs="Arial"/>
          <w:i/>
          <w:iCs/>
          <w:color w:val="202122"/>
          <w:sz w:val="19"/>
          <w:szCs w:val="19"/>
          <w:lang w:val="en" w:eastAsia="en-GB"/>
        </w:rPr>
        <w:t>.</w:t>
      </w:r>
    </w:p>
    <w:p w14:paraId="1DC816EB"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133" w:anchor="cite_ref-71"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Wu P, Clausen MH, Nielsen TE (December 2015). </w:t>
      </w:r>
      <w:hyperlink r:id="rId1134" w:history="1">
        <w:r w:rsidRPr="008A2DED">
          <w:rPr>
            <w:rFonts w:ascii="Arial" w:eastAsia="Times New Roman" w:hAnsi="Arial" w:cs="Arial"/>
            <w:i/>
            <w:iCs/>
            <w:color w:val="663366"/>
            <w:sz w:val="19"/>
            <w:szCs w:val="19"/>
            <w:u w:val="single"/>
            <w:lang w:val="en" w:eastAsia="en-GB"/>
          </w:rPr>
          <w:t>"Allosteric small-molecule kinase inhibitors"</w:t>
        </w:r>
      </w:hyperlink>
      <w:r w:rsidRPr="008A2DED">
        <w:rPr>
          <w:rFonts w:ascii="Arial" w:eastAsia="Times New Roman" w:hAnsi="Arial" w:cs="Arial"/>
          <w:i/>
          <w:iCs/>
          <w:color w:val="202122"/>
          <w:sz w:val="19"/>
          <w:szCs w:val="19"/>
          <w:lang w:val="en" w:eastAsia="en-GB"/>
        </w:rPr>
        <w:t> </w:t>
      </w:r>
      <w:r w:rsidRPr="008A2DED">
        <w:rPr>
          <w:rFonts w:ascii="Arial" w:eastAsia="Times New Roman" w:hAnsi="Arial" w:cs="Arial"/>
          <w:i/>
          <w:iCs/>
          <w:color w:val="202122"/>
          <w:sz w:val="18"/>
          <w:szCs w:val="18"/>
          <w:lang w:val="en" w:eastAsia="en-GB"/>
        </w:rPr>
        <w:t>(PDF)</w:t>
      </w:r>
      <w:r w:rsidRPr="008A2DED">
        <w:rPr>
          <w:rFonts w:ascii="Arial" w:eastAsia="Times New Roman" w:hAnsi="Arial" w:cs="Arial"/>
          <w:i/>
          <w:iCs/>
          <w:color w:val="202122"/>
          <w:sz w:val="19"/>
          <w:szCs w:val="19"/>
          <w:lang w:val="en" w:eastAsia="en-GB"/>
        </w:rPr>
        <w:t>. Pharmacology &amp; Therapeutics. </w:t>
      </w:r>
      <w:r w:rsidRPr="008A2DED">
        <w:rPr>
          <w:rFonts w:ascii="Arial" w:eastAsia="Times New Roman" w:hAnsi="Arial" w:cs="Arial"/>
          <w:b/>
          <w:bCs/>
          <w:i/>
          <w:iCs/>
          <w:color w:val="202122"/>
          <w:sz w:val="19"/>
          <w:szCs w:val="19"/>
          <w:lang w:val="en" w:eastAsia="en-GB"/>
        </w:rPr>
        <w:t>156</w:t>
      </w:r>
      <w:r w:rsidRPr="008A2DED">
        <w:rPr>
          <w:rFonts w:ascii="Arial" w:eastAsia="Times New Roman" w:hAnsi="Arial" w:cs="Arial"/>
          <w:i/>
          <w:iCs/>
          <w:color w:val="202122"/>
          <w:sz w:val="19"/>
          <w:szCs w:val="19"/>
          <w:lang w:val="en" w:eastAsia="en-GB"/>
        </w:rPr>
        <w:t>: 59–68. </w:t>
      </w:r>
      <w:hyperlink r:id="rId1135"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136" w:history="1">
        <w:r w:rsidRPr="008A2DED">
          <w:rPr>
            <w:rFonts w:ascii="Arial" w:eastAsia="Times New Roman" w:hAnsi="Arial" w:cs="Arial"/>
            <w:i/>
            <w:iCs/>
            <w:color w:val="663366"/>
            <w:sz w:val="19"/>
            <w:szCs w:val="19"/>
            <w:u w:val="single"/>
            <w:lang w:val="en" w:eastAsia="en-GB"/>
          </w:rPr>
          <w:t>10.1016/j.pharmthera.2015.10.002</w:t>
        </w:r>
      </w:hyperlink>
      <w:r w:rsidRPr="008A2DED">
        <w:rPr>
          <w:rFonts w:ascii="Arial" w:eastAsia="Times New Roman" w:hAnsi="Arial" w:cs="Arial"/>
          <w:i/>
          <w:iCs/>
          <w:color w:val="202122"/>
          <w:sz w:val="19"/>
          <w:szCs w:val="19"/>
          <w:lang w:val="en" w:eastAsia="en-GB"/>
        </w:rPr>
        <w:t>. </w:t>
      </w:r>
      <w:hyperlink r:id="rId1137"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138" w:history="1">
        <w:r w:rsidRPr="008A2DED">
          <w:rPr>
            <w:rFonts w:ascii="Arial" w:eastAsia="Times New Roman" w:hAnsi="Arial" w:cs="Arial"/>
            <w:i/>
            <w:iCs/>
            <w:color w:val="663366"/>
            <w:sz w:val="19"/>
            <w:szCs w:val="19"/>
            <w:u w:val="single"/>
            <w:lang w:val="en" w:eastAsia="en-GB"/>
          </w:rPr>
          <w:t>26478442</w:t>
        </w:r>
      </w:hyperlink>
      <w:r w:rsidRPr="008A2DED">
        <w:rPr>
          <w:rFonts w:ascii="Arial" w:eastAsia="Times New Roman" w:hAnsi="Arial" w:cs="Arial"/>
          <w:i/>
          <w:iCs/>
          <w:color w:val="202122"/>
          <w:sz w:val="19"/>
          <w:szCs w:val="19"/>
          <w:lang w:val="en" w:eastAsia="en-GB"/>
        </w:rPr>
        <w:t>.</w:t>
      </w:r>
    </w:p>
    <w:p w14:paraId="2023F7D6"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139" w:anchor="cite_ref-72"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hyperlink r:id="rId1140" w:tooltip="Athel Cornish-Bowden" w:history="1">
        <w:r w:rsidRPr="008A2DED">
          <w:rPr>
            <w:rFonts w:ascii="Arial" w:eastAsia="Times New Roman" w:hAnsi="Arial" w:cs="Arial"/>
            <w:i/>
            <w:iCs/>
            <w:color w:val="0B0080"/>
            <w:sz w:val="19"/>
            <w:szCs w:val="19"/>
            <w:u w:val="single"/>
            <w:lang w:val="en" w:eastAsia="en-GB"/>
          </w:rPr>
          <w:t>Cornish-Bowden A</w:t>
        </w:r>
      </w:hyperlink>
      <w:r w:rsidRPr="008A2DED">
        <w:rPr>
          <w:rFonts w:ascii="Arial" w:eastAsia="Times New Roman" w:hAnsi="Arial" w:cs="Arial"/>
          <w:i/>
          <w:iCs/>
          <w:color w:val="202122"/>
          <w:sz w:val="19"/>
          <w:szCs w:val="19"/>
          <w:lang w:val="en" w:eastAsia="en-GB"/>
        </w:rPr>
        <w:t> (July 1986). "Why is uncompetitive inhibition so rare? A possible explanation, with implications for the design of drugs and pesticides". FEBS Letters. </w:t>
      </w:r>
      <w:r w:rsidRPr="008A2DED">
        <w:rPr>
          <w:rFonts w:ascii="Arial" w:eastAsia="Times New Roman" w:hAnsi="Arial" w:cs="Arial"/>
          <w:b/>
          <w:bCs/>
          <w:i/>
          <w:iCs/>
          <w:color w:val="202122"/>
          <w:sz w:val="19"/>
          <w:szCs w:val="19"/>
          <w:lang w:val="en" w:eastAsia="en-GB"/>
        </w:rPr>
        <w:t>203</w:t>
      </w:r>
      <w:r w:rsidRPr="008A2DED">
        <w:rPr>
          <w:rFonts w:ascii="Arial" w:eastAsia="Times New Roman" w:hAnsi="Arial" w:cs="Arial"/>
          <w:i/>
          <w:iCs/>
          <w:color w:val="202122"/>
          <w:sz w:val="19"/>
          <w:szCs w:val="19"/>
          <w:lang w:val="en" w:eastAsia="en-GB"/>
        </w:rPr>
        <w:t>(1): 3–6. </w:t>
      </w:r>
      <w:hyperlink r:id="rId1141"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142" w:history="1">
        <w:r w:rsidRPr="008A2DED">
          <w:rPr>
            <w:rFonts w:ascii="Arial" w:eastAsia="Times New Roman" w:hAnsi="Arial" w:cs="Arial"/>
            <w:i/>
            <w:iCs/>
            <w:color w:val="663366"/>
            <w:sz w:val="19"/>
            <w:szCs w:val="19"/>
            <w:u w:val="single"/>
            <w:lang w:val="en" w:eastAsia="en-GB"/>
          </w:rPr>
          <w:t>10.1016/0014-5793(86)81424-7</w:t>
        </w:r>
      </w:hyperlink>
      <w:r w:rsidRPr="008A2DED">
        <w:rPr>
          <w:rFonts w:ascii="Arial" w:eastAsia="Times New Roman" w:hAnsi="Arial" w:cs="Arial"/>
          <w:i/>
          <w:iCs/>
          <w:color w:val="202122"/>
          <w:sz w:val="19"/>
          <w:szCs w:val="19"/>
          <w:lang w:val="en" w:eastAsia="en-GB"/>
        </w:rPr>
        <w:t>. </w:t>
      </w:r>
      <w:hyperlink r:id="rId1143"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144" w:history="1">
        <w:r w:rsidRPr="008A2DED">
          <w:rPr>
            <w:rFonts w:ascii="Arial" w:eastAsia="Times New Roman" w:hAnsi="Arial" w:cs="Arial"/>
            <w:i/>
            <w:iCs/>
            <w:color w:val="663366"/>
            <w:sz w:val="19"/>
            <w:szCs w:val="19"/>
            <w:u w:val="single"/>
            <w:lang w:val="en" w:eastAsia="en-GB"/>
          </w:rPr>
          <w:t>3720956</w:t>
        </w:r>
      </w:hyperlink>
      <w:r w:rsidRPr="008A2DED">
        <w:rPr>
          <w:rFonts w:ascii="Arial" w:eastAsia="Times New Roman" w:hAnsi="Arial" w:cs="Arial"/>
          <w:i/>
          <w:iCs/>
          <w:color w:val="202122"/>
          <w:sz w:val="19"/>
          <w:szCs w:val="19"/>
          <w:lang w:val="en" w:eastAsia="en-GB"/>
        </w:rPr>
        <w:t>.</w:t>
      </w:r>
    </w:p>
    <w:p w14:paraId="1EE784A4"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145" w:anchor="cite_ref-73"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Strelow, John M. (1 January 2017). "A Perspective on the Kinetics of Covalent and Irreversible Inhibition". SLAS DISCOVERY: Advancing Life Sciences R&amp;D. </w:t>
      </w:r>
      <w:r w:rsidRPr="008A2DED">
        <w:rPr>
          <w:rFonts w:ascii="Arial" w:eastAsia="Times New Roman" w:hAnsi="Arial" w:cs="Arial"/>
          <w:b/>
          <w:bCs/>
          <w:i/>
          <w:iCs/>
          <w:color w:val="202122"/>
          <w:sz w:val="19"/>
          <w:szCs w:val="19"/>
          <w:lang w:val="en" w:eastAsia="en-GB"/>
        </w:rPr>
        <w:t>22</w:t>
      </w:r>
      <w:r w:rsidRPr="008A2DED">
        <w:rPr>
          <w:rFonts w:ascii="Arial" w:eastAsia="Times New Roman" w:hAnsi="Arial" w:cs="Arial"/>
          <w:i/>
          <w:iCs/>
          <w:color w:val="202122"/>
          <w:sz w:val="19"/>
          <w:szCs w:val="19"/>
          <w:lang w:val="en" w:eastAsia="en-GB"/>
        </w:rPr>
        <w:t> (1): 3–20. </w:t>
      </w:r>
      <w:hyperlink r:id="rId1146"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147" w:history="1">
        <w:r w:rsidRPr="008A2DED">
          <w:rPr>
            <w:rFonts w:ascii="Arial" w:eastAsia="Times New Roman" w:hAnsi="Arial" w:cs="Arial"/>
            <w:i/>
            <w:iCs/>
            <w:color w:val="663366"/>
            <w:sz w:val="19"/>
            <w:szCs w:val="19"/>
            <w:u w:val="single"/>
            <w:lang w:val="en" w:eastAsia="en-GB"/>
          </w:rPr>
          <w:t>10.1177/1087057116671509</w:t>
        </w:r>
      </w:hyperlink>
      <w:r w:rsidRPr="008A2DED">
        <w:rPr>
          <w:rFonts w:ascii="Arial" w:eastAsia="Times New Roman" w:hAnsi="Arial" w:cs="Arial"/>
          <w:i/>
          <w:iCs/>
          <w:color w:val="202122"/>
          <w:sz w:val="19"/>
          <w:szCs w:val="19"/>
          <w:lang w:val="en" w:eastAsia="en-GB"/>
        </w:rPr>
        <w:t>. </w:t>
      </w:r>
      <w:hyperlink r:id="rId1148" w:tooltip="ISSN (identifier)" w:history="1">
        <w:r w:rsidRPr="008A2DED">
          <w:rPr>
            <w:rFonts w:ascii="Arial" w:eastAsia="Times New Roman" w:hAnsi="Arial" w:cs="Arial"/>
            <w:i/>
            <w:iCs/>
            <w:color w:val="0B0080"/>
            <w:sz w:val="19"/>
            <w:szCs w:val="19"/>
            <w:u w:val="single"/>
            <w:lang w:val="en" w:eastAsia="en-GB"/>
          </w:rPr>
          <w:t>ISSN</w:t>
        </w:r>
      </w:hyperlink>
      <w:r w:rsidRPr="008A2DED">
        <w:rPr>
          <w:rFonts w:ascii="Arial" w:eastAsia="Times New Roman" w:hAnsi="Arial" w:cs="Arial"/>
          <w:i/>
          <w:iCs/>
          <w:color w:val="202122"/>
          <w:sz w:val="19"/>
          <w:szCs w:val="19"/>
          <w:lang w:val="en" w:eastAsia="en-GB"/>
        </w:rPr>
        <w:t> </w:t>
      </w:r>
      <w:hyperlink r:id="rId1149" w:history="1">
        <w:r w:rsidRPr="008A2DED">
          <w:rPr>
            <w:rFonts w:ascii="Arial" w:eastAsia="Times New Roman" w:hAnsi="Arial" w:cs="Arial"/>
            <w:i/>
            <w:iCs/>
            <w:color w:val="663366"/>
            <w:sz w:val="19"/>
            <w:szCs w:val="19"/>
            <w:u w:val="single"/>
            <w:lang w:val="en" w:eastAsia="en-GB"/>
          </w:rPr>
          <w:t>2472-5552</w:t>
        </w:r>
      </w:hyperlink>
      <w:r w:rsidRPr="008A2DED">
        <w:rPr>
          <w:rFonts w:ascii="Arial" w:eastAsia="Times New Roman" w:hAnsi="Arial" w:cs="Arial"/>
          <w:i/>
          <w:iCs/>
          <w:color w:val="202122"/>
          <w:sz w:val="19"/>
          <w:szCs w:val="19"/>
          <w:lang w:val="en" w:eastAsia="en-GB"/>
        </w:rPr>
        <w:t>. </w:t>
      </w:r>
      <w:hyperlink r:id="rId1150"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151" w:history="1">
        <w:r w:rsidRPr="008A2DED">
          <w:rPr>
            <w:rFonts w:ascii="Arial" w:eastAsia="Times New Roman" w:hAnsi="Arial" w:cs="Arial"/>
            <w:i/>
            <w:iCs/>
            <w:color w:val="663366"/>
            <w:sz w:val="19"/>
            <w:szCs w:val="19"/>
            <w:u w:val="single"/>
            <w:lang w:val="en" w:eastAsia="en-GB"/>
          </w:rPr>
          <w:t>27703080</w:t>
        </w:r>
      </w:hyperlink>
      <w:r w:rsidRPr="008A2DED">
        <w:rPr>
          <w:rFonts w:ascii="Arial" w:eastAsia="Times New Roman" w:hAnsi="Arial" w:cs="Arial"/>
          <w:i/>
          <w:iCs/>
          <w:color w:val="202122"/>
          <w:sz w:val="19"/>
          <w:szCs w:val="19"/>
          <w:lang w:val="en" w:eastAsia="en-GB"/>
        </w:rPr>
        <w:t>.</w:t>
      </w:r>
    </w:p>
    <w:p w14:paraId="32D84E63"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152" w:anchor="cite_ref-74"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Fisher JF, Meroueh SO, Mobashery S (February 2005). "Bacterial resistance to beta-lactam antibiotics: compelling opportunism, compelling opportunity". Chemical Reviews. </w:t>
      </w:r>
      <w:r w:rsidRPr="008A2DED">
        <w:rPr>
          <w:rFonts w:ascii="Arial" w:eastAsia="Times New Roman" w:hAnsi="Arial" w:cs="Arial"/>
          <w:b/>
          <w:bCs/>
          <w:i/>
          <w:iCs/>
          <w:color w:val="202122"/>
          <w:sz w:val="19"/>
          <w:szCs w:val="19"/>
          <w:lang w:val="en" w:eastAsia="en-GB"/>
        </w:rPr>
        <w:t>105</w:t>
      </w:r>
      <w:r w:rsidRPr="008A2DED">
        <w:rPr>
          <w:rFonts w:ascii="Arial" w:eastAsia="Times New Roman" w:hAnsi="Arial" w:cs="Arial"/>
          <w:i/>
          <w:iCs/>
          <w:color w:val="202122"/>
          <w:sz w:val="19"/>
          <w:szCs w:val="19"/>
          <w:lang w:val="en" w:eastAsia="en-GB"/>
        </w:rPr>
        <w:t> (2): 395–424. </w:t>
      </w:r>
      <w:hyperlink r:id="rId1153"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154" w:history="1">
        <w:r w:rsidRPr="008A2DED">
          <w:rPr>
            <w:rFonts w:ascii="Arial" w:eastAsia="Times New Roman" w:hAnsi="Arial" w:cs="Arial"/>
            <w:i/>
            <w:iCs/>
            <w:color w:val="663366"/>
            <w:sz w:val="19"/>
            <w:szCs w:val="19"/>
            <w:u w:val="single"/>
            <w:lang w:val="en" w:eastAsia="en-GB"/>
          </w:rPr>
          <w:t>10.1021/cr030102i</w:t>
        </w:r>
      </w:hyperlink>
      <w:r w:rsidRPr="008A2DED">
        <w:rPr>
          <w:rFonts w:ascii="Arial" w:eastAsia="Times New Roman" w:hAnsi="Arial" w:cs="Arial"/>
          <w:i/>
          <w:iCs/>
          <w:color w:val="202122"/>
          <w:sz w:val="19"/>
          <w:szCs w:val="19"/>
          <w:lang w:val="en" w:eastAsia="en-GB"/>
        </w:rPr>
        <w:t>. </w:t>
      </w:r>
      <w:hyperlink r:id="rId1155"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156" w:history="1">
        <w:r w:rsidRPr="008A2DED">
          <w:rPr>
            <w:rFonts w:ascii="Arial" w:eastAsia="Times New Roman" w:hAnsi="Arial" w:cs="Arial"/>
            <w:i/>
            <w:iCs/>
            <w:color w:val="663366"/>
            <w:sz w:val="19"/>
            <w:szCs w:val="19"/>
            <w:u w:val="single"/>
            <w:lang w:val="en" w:eastAsia="en-GB"/>
          </w:rPr>
          <w:t>15700950</w:t>
        </w:r>
      </w:hyperlink>
      <w:r w:rsidRPr="008A2DED">
        <w:rPr>
          <w:rFonts w:ascii="Arial" w:eastAsia="Times New Roman" w:hAnsi="Arial" w:cs="Arial"/>
          <w:i/>
          <w:iCs/>
          <w:color w:val="202122"/>
          <w:sz w:val="19"/>
          <w:szCs w:val="19"/>
          <w:lang w:val="en" w:eastAsia="en-GB"/>
        </w:rPr>
        <w:t>.</w:t>
      </w:r>
    </w:p>
    <w:p w14:paraId="2F43F865"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r w:rsidRPr="008A2DED">
        <w:rPr>
          <w:rFonts w:ascii="Arial" w:eastAsia="Times New Roman" w:hAnsi="Arial" w:cs="Arial"/>
          <w:color w:val="202122"/>
          <w:sz w:val="19"/>
          <w:szCs w:val="19"/>
          <w:lang w:val="en" w:eastAsia="en-GB"/>
        </w:rPr>
        <w:t>^ </w:t>
      </w:r>
      <w:hyperlink r:id="rId1157" w:anchor="cite_ref-Johnson_75-0" w:history="1">
        <w:r w:rsidRPr="008A2DED">
          <w:rPr>
            <w:rFonts w:ascii="Arial" w:eastAsia="Times New Roman" w:hAnsi="Arial" w:cs="Arial"/>
            <w:color w:val="0B0080"/>
            <w:sz w:val="19"/>
            <w:szCs w:val="19"/>
            <w:lang w:val="en" w:eastAsia="en-GB"/>
          </w:rPr>
          <w:t>Jump up to:</w:t>
        </w:r>
        <w:r w:rsidRPr="008A2DED">
          <w:rPr>
            <w:rFonts w:ascii="Arial" w:eastAsia="Times New Roman" w:hAnsi="Arial" w:cs="Arial"/>
            <w:b/>
            <w:bCs/>
            <w:i/>
            <w:iCs/>
            <w:color w:val="0B0080"/>
            <w:sz w:val="15"/>
            <w:szCs w:val="15"/>
            <w:u w:val="single"/>
            <w:vertAlign w:val="superscript"/>
            <w:lang w:val="en" w:eastAsia="en-GB"/>
          </w:rPr>
          <w:t>a</w:t>
        </w:r>
      </w:hyperlink>
      <w:r w:rsidRPr="008A2DED">
        <w:rPr>
          <w:rFonts w:ascii="Arial" w:eastAsia="Times New Roman" w:hAnsi="Arial" w:cs="Arial"/>
          <w:color w:val="202122"/>
          <w:sz w:val="19"/>
          <w:szCs w:val="19"/>
          <w:lang w:val="en" w:eastAsia="en-GB"/>
        </w:rPr>
        <w:t> </w:t>
      </w:r>
      <w:hyperlink r:id="rId1158" w:anchor="cite_ref-Johnson_75-1" w:history="1">
        <w:r w:rsidRPr="008A2DED">
          <w:rPr>
            <w:rFonts w:ascii="Arial" w:eastAsia="Times New Roman" w:hAnsi="Arial" w:cs="Arial"/>
            <w:b/>
            <w:bCs/>
            <w:i/>
            <w:iCs/>
            <w:color w:val="0B0080"/>
            <w:sz w:val="15"/>
            <w:szCs w:val="15"/>
            <w:u w:val="single"/>
            <w:vertAlign w:val="superscript"/>
            <w:lang w:val="en" w:eastAsia="en-GB"/>
          </w:rPr>
          <w:t>b</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Johnson DS, Weerapana E, Cravatt BF (June 2010). </w:t>
      </w:r>
      <w:hyperlink r:id="rId1159" w:history="1">
        <w:r w:rsidRPr="008A2DED">
          <w:rPr>
            <w:rFonts w:ascii="Arial" w:eastAsia="Times New Roman" w:hAnsi="Arial" w:cs="Arial"/>
            <w:i/>
            <w:iCs/>
            <w:color w:val="663366"/>
            <w:sz w:val="19"/>
            <w:szCs w:val="19"/>
            <w:u w:val="single"/>
            <w:lang w:val="en" w:eastAsia="en-GB"/>
          </w:rPr>
          <w:t>"Strategies for discovering and derisking covalent, irreversible enzyme inhibitors"</w:t>
        </w:r>
      </w:hyperlink>
      <w:r w:rsidRPr="008A2DED">
        <w:rPr>
          <w:rFonts w:ascii="Arial" w:eastAsia="Times New Roman" w:hAnsi="Arial" w:cs="Arial"/>
          <w:i/>
          <w:iCs/>
          <w:color w:val="202122"/>
          <w:sz w:val="19"/>
          <w:szCs w:val="19"/>
          <w:lang w:val="en" w:eastAsia="en-GB"/>
        </w:rPr>
        <w:t>. Future Medicinal Chemistry. </w:t>
      </w:r>
      <w:r w:rsidRPr="008A2DED">
        <w:rPr>
          <w:rFonts w:ascii="Arial" w:eastAsia="Times New Roman" w:hAnsi="Arial" w:cs="Arial"/>
          <w:b/>
          <w:bCs/>
          <w:i/>
          <w:iCs/>
          <w:color w:val="202122"/>
          <w:sz w:val="19"/>
          <w:szCs w:val="19"/>
          <w:lang w:val="en" w:eastAsia="en-GB"/>
        </w:rPr>
        <w:t>2</w:t>
      </w:r>
      <w:r w:rsidRPr="008A2DED">
        <w:rPr>
          <w:rFonts w:ascii="Arial" w:eastAsia="Times New Roman" w:hAnsi="Arial" w:cs="Arial"/>
          <w:i/>
          <w:iCs/>
          <w:color w:val="202122"/>
          <w:sz w:val="19"/>
          <w:szCs w:val="19"/>
          <w:lang w:val="en" w:eastAsia="en-GB"/>
        </w:rPr>
        <w:t> (6): 949–64. </w:t>
      </w:r>
      <w:hyperlink r:id="rId1160"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161" w:history="1">
        <w:r w:rsidRPr="008A2DED">
          <w:rPr>
            <w:rFonts w:ascii="Arial" w:eastAsia="Times New Roman" w:hAnsi="Arial" w:cs="Arial"/>
            <w:i/>
            <w:iCs/>
            <w:color w:val="663366"/>
            <w:sz w:val="19"/>
            <w:szCs w:val="19"/>
            <w:u w:val="single"/>
            <w:lang w:val="en" w:eastAsia="en-GB"/>
          </w:rPr>
          <w:t>10.4155/fmc.10.21</w:t>
        </w:r>
      </w:hyperlink>
      <w:r w:rsidRPr="008A2DED">
        <w:rPr>
          <w:rFonts w:ascii="Arial" w:eastAsia="Times New Roman" w:hAnsi="Arial" w:cs="Arial"/>
          <w:i/>
          <w:iCs/>
          <w:color w:val="202122"/>
          <w:sz w:val="19"/>
          <w:szCs w:val="19"/>
          <w:lang w:val="en" w:eastAsia="en-GB"/>
        </w:rPr>
        <w:t>. </w:t>
      </w:r>
      <w:hyperlink r:id="rId1162" w:tooltip="PMC (identifier)" w:history="1">
        <w:r w:rsidRPr="008A2DED">
          <w:rPr>
            <w:rFonts w:ascii="Arial" w:eastAsia="Times New Roman" w:hAnsi="Arial" w:cs="Arial"/>
            <w:i/>
            <w:iCs/>
            <w:color w:val="0B0080"/>
            <w:sz w:val="19"/>
            <w:szCs w:val="19"/>
            <w:u w:val="single"/>
            <w:lang w:val="en" w:eastAsia="en-GB"/>
          </w:rPr>
          <w:t>PMC</w:t>
        </w:r>
      </w:hyperlink>
      <w:r w:rsidRPr="008A2DED">
        <w:rPr>
          <w:rFonts w:ascii="Arial" w:eastAsia="Times New Roman" w:hAnsi="Arial" w:cs="Arial"/>
          <w:i/>
          <w:iCs/>
          <w:color w:val="202122"/>
          <w:sz w:val="19"/>
          <w:szCs w:val="19"/>
          <w:lang w:val="en" w:eastAsia="en-GB"/>
        </w:rPr>
        <w:t> </w:t>
      </w:r>
      <w:hyperlink r:id="rId1163" w:history="1">
        <w:r w:rsidRPr="008A2DED">
          <w:rPr>
            <w:rFonts w:ascii="Arial" w:eastAsia="Times New Roman" w:hAnsi="Arial" w:cs="Arial"/>
            <w:i/>
            <w:iCs/>
            <w:color w:val="663366"/>
            <w:sz w:val="19"/>
            <w:szCs w:val="19"/>
            <w:u w:val="single"/>
            <w:lang w:val="en" w:eastAsia="en-GB"/>
          </w:rPr>
          <w:t>2904065</w:t>
        </w:r>
      </w:hyperlink>
      <w:r w:rsidRPr="008A2DED">
        <w:rPr>
          <w:rFonts w:ascii="Arial" w:eastAsia="Times New Roman" w:hAnsi="Arial" w:cs="Arial"/>
          <w:i/>
          <w:iCs/>
          <w:color w:val="202122"/>
          <w:sz w:val="19"/>
          <w:szCs w:val="19"/>
          <w:lang w:val="en" w:eastAsia="en-GB"/>
        </w:rPr>
        <w:t>. </w:t>
      </w:r>
      <w:hyperlink r:id="rId1164"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165" w:history="1">
        <w:r w:rsidRPr="008A2DED">
          <w:rPr>
            <w:rFonts w:ascii="Arial" w:eastAsia="Times New Roman" w:hAnsi="Arial" w:cs="Arial"/>
            <w:i/>
            <w:iCs/>
            <w:color w:val="663366"/>
            <w:sz w:val="19"/>
            <w:szCs w:val="19"/>
            <w:u w:val="single"/>
            <w:lang w:val="en" w:eastAsia="en-GB"/>
          </w:rPr>
          <w:t>20640225</w:t>
        </w:r>
      </w:hyperlink>
      <w:r w:rsidRPr="008A2DED">
        <w:rPr>
          <w:rFonts w:ascii="Arial" w:eastAsia="Times New Roman" w:hAnsi="Arial" w:cs="Arial"/>
          <w:i/>
          <w:iCs/>
          <w:color w:val="202122"/>
          <w:sz w:val="19"/>
          <w:szCs w:val="19"/>
          <w:lang w:val="en" w:eastAsia="en-GB"/>
        </w:rPr>
        <w:t>.</w:t>
      </w:r>
    </w:p>
    <w:p w14:paraId="5D9CF8A8"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166" w:anchor="cite_ref-Endo1992_76-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Endo A (1 November 1992). </w:t>
      </w:r>
      <w:hyperlink r:id="rId1167" w:history="1">
        <w:r w:rsidRPr="008A2DED">
          <w:rPr>
            <w:rFonts w:ascii="Arial" w:eastAsia="Times New Roman" w:hAnsi="Arial" w:cs="Arial"/>
            <w:i/>
            <w:iCs/>
            <w:color w:val="663366"/>
            <w:sz w:val="19"/>
            <w:szCs w:val="19"/>
            <w:u w:val="single"/>
            <w:lang w:val="en" w:eastAsia="en-GB"/>
          </w:rPr>
          <w:t>"The discovery and development of HMG-CoA reductase inhibitors"</w:t>
        </w:r>
      </w:hyperlink>
      <w:r w:rsidRPr="008A2DED">
        <w:rPr>
          <w:rFonts w:ascii="Arial" w:eastAsia="Times New Roman" w:hAnsi="Arial" w:cs="Arial"/>
          <w:i/>
          <w:iCs/>
          <w:color w:val="202122"/>
          <w:sz w:val="19"/>
          <w:szCs w:val="19"/>
          <w:lang w:val="en" w:eastAsia="en-GB"/>
        </w:rPr>
        <w:t> </w:t>
      </w:r>
      <w:r w:rsidRPr="008A2DED">
        <w:rPr>
          <w:rFonts w:ascii="Arial" w:eastAsia="Times New Roman" w:hAnsi="Arial" w:cs="Arial"/>
          <w:i/>
          <w:iCs/>
          <w:color w:val="202122"/>
          <w:sz w:val="18"/>
          <w:szCs w:val="18"/>
          <w:lang w:val="en" w:eastAsia="en-GB"/>
        </w:rPr>
        <w:t>(PDF)</w:t>
      </w:r>
      <w:r w:rsidRPr="008A2DED">
        <w:rPr>
          <w:rFonts w:ascii="Arial" w:eastAsia="Times New Roman" w:hAnsi="Arial" w:cs="Arial"/>
          <w:i/>
          <w:iCs/>
          <w:color w:val="202122"/>
          <w:sz w:val="19"/>
          <w:szCs w:val="19"/>
          <w:lang w:val="en" w:eastAsia="en-GB"/>
        </w:rPr>
        <w:t>. J. Lipid Res. </w:t>
      </w:r>
      <w:r w:rsidRPr="008A2DED">
        <w:rPr>
          <w:rFonts w:ascii="Arial" w:eastAsia="Times New Roman" w:hAnsi="Arial" w:cs="Arial"/>
          <w:b/>
          <w:bCs/>
          <w:i/>
          <w:iCs/>
          <w:color w:val="202122"/>
          <w:sz w:val="19"/>
          <w:szCs w:val="19"/>
          <w:lang w:val="en" w:eastAsia="en-GB"/>
        </w:rPr>
        <w:t>33</w:t>
      </w:r>
      <w:r w:rsidRPr="008A2DED">
        <w:rPr>
          <w:rFonts w:ascii="Arial" w:eastAsia="Times New Roman" w:hAnsi="Arial" w:cs="Arial"/>
          <w:i/>
          <w:iCs/>
          <w:color w:val="202122"/>
          <w:sz w:val="19"/>
          <w:szCs w:val="19"/>
          <w:lang w:val="en" w:eastAsia="en-GB"/>
        </w:rPr>
        <w:t> (11): 1569–82. </w:t>
      </w:r>
      <w:hyperlink r:id="rId1168"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169" w:history="1">
        <w:r w:rsidRPr="008A2DED">
          <w:rPr>
            <w:rFonts w:ascii="Arial" w:eastAsia="Times New Roman" w:hAnsi="Arial" w:cs="Arial"/>
            <w:i/>
            <w:iCs/>
            <w:color w:val="663366"/>
            <w:sz w:val="19"/>
            <w:szCs w:val="19"/>
            <w:u w:val="single"/>
            <w:lang w:val="en" w:eastAsia="en-GB"/>
          </w:rPr>
          <w:t>1464741</w:t>
        </w:r>
      </w:hyperlink>
      <w:r w:rsidRPr="008A2DED">
        <w:rPr>
          <w:rFonts w:ascii="Arial" w:eastAsia="Times New Roman" w:hAnsi="Arial" w:cs="Arial"/>
          <w:i/>
          <w:iCs/>
          <w:color w:val="202122"/>
          <w:sz w:val="19"/>
          <w:szCs w:val="19"/>
          <w:lang w:val="en" w:eastAsia="en-GB"/>
        </w:rPr>
        <w:t>.</w:t>
      </w:r>
    </w:p>
    <w:p w14:paraId="69FC272F"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170" w:anchor="cite_ref-77"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Wlodawer A, Vondrasek J (1998). "Inhibitors of HIV-1 protease: a major success of structure-assisted drug design". Annual Review of Biophysics and Biomolecular Structure. </w:t>
      </w:r>
      <w:r w:rsidRPr="008A2DED">
        <w:rPr>
          <w:rFonts w:ascii="Arial" w:eastAsia="Times New Roman" w:hAnsi="Arial" w:cs="Arial"/>
          <w:b/>
          <w:bCs/>
          <w:i/>
          <w:iCs/>
          <w:color w:val="202122"/>
          <w:sz w:val="19"/>
          <w:szCs w:val="19"/>
          <w:lang w:val="en" w:eastAsia="en-GB"/>
        </w:rPr>
        <w:t>27</w:t>
      </w:r>
      <w:r w:rsidRPr="008A2DED">
        <w:rPr>
          <w:rFonts w:ascii="Arial" w:eastAsia="Times New Roman" w:hAnsi="Arial" w:cs="Arial"/>
          <w:i/>
          <w:iCs/>
          <w:color w:val="202122"/>
          <w:sz w:val="19"/>
          <w:szCs w:val="19"/>
          <w:lang w:val="en" w:eastAsia="en-GB"/>
        </w:rPr>
        <w:t>: 249–84. </w:t>
      </w:r>
      <w:hyperlink r:id="rId1171"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172" w:history="1">
        <w:r w:rsidRPr="008A2DED">
          <w:rPr>
            <w:rFonts w:ascii="Arial" w:eastAsia="Times New Roman" w:hAnsi="Arial" w:cs="Arial"/>
            <w:i/>
            <w:iCs/>
            <w:color w:val="663366"/>
            <w:sz w:val="19"/>
            <w:szCs w:val="19"/>
            <w:u w:val="single"/>
            <w:lang w:val="en" w:eastAsia="en-GB"/>
          </w:rPr>
          <w:t>10.1146/annurev.biophys.27.1.249</w:t>
        </w:r>
      </w:hyperlink>
      <w:r w:rsidRPr="008A2DED">
        <w:rPr>
          <w:rFonts w:ascii="Arial" w:eastAsia="Times New Roman" w:hAnsi="Arial" w:cs="Arial"/>
          <w:i/>
          <w:iCs/>
          <w:color w:val="202122"/>
          <w:sz w:val="19"/>
          <w:szCs w:val="19"/>
          <w:lang w:val="en" w:eastAsia="en-GB"/>
        </w:rPr>
        <w:t>. </w:t>
      </w:r>
      <w:hyperlink r:id="rId1173"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174" w:history="1">
        <w:r w:rsidRPr="008A2DED">
          <w:rPr>
            <w:rFonts w:ascii="Arial" w:eastAsia="Times New Roman" w:hAnsi="Arial" w:cs="Arial"/>
            <w:i/>
            <w:iCs/>
            <w:color w:val="663366"/>
            <w:sz w:val="19"/>
            <w:szCs w:val="19"/>
            <w:u w:val="single"/>
            <w:lang w:val="en" w:eastAsia="en-GB"/>
          </w:rPr>
          <w:t>9646869</w:t>
        </w:r>
      </w:hyperlink>
      <w:r w:rsidRPr="008A2DED">
        <w:rPr>
          <w:rFonts w:ascii="Arial" w:eastAsia="Times New Roman" w:hAnsi="Arial" w:cs="Arial"/>
          <w:i/>
          <w:iCs/>
          <w:color w:val="202122"/>
          <w:sz w:val="19"/>
          <w:szCs w:val="19"/>
          <w:lang w:val="en" w:eastAsia="en-GB"/>
        </w:rPr>
        <w:t>. </w:t>
      </w:r>
      <w:hyperlink r:id="rId1175" w:tooltip="S2CID (identifier)" w:history="1">
        <w:r w:rsidRPr="008A2DED">
          <w:rPr>
            <w:rFonts w:ascii="Arial" w:eastAsia="Times New Roman" w:hAnsi="Arial" w:cs="Arial"/>
            <w:i/>
            <w:iCs/>
            <w:color w:val="0B0080"/>
            <w:sz w:val="19"/>
            <w:szCs w:val="19"/>
            <w:u w:val="single"/>
            <w:lang w:val="en" w:eastAsia="en-GB"/>
          </w:rPr>
          <w:t>S2CID</w:t>
        </w:r>
      </w:hyperlink>
      <w:r w:rsidRPr="008A2DED">
        <w:rPr>
          <w:rFonts w:ascii="Arial" w:eastAsia="Times New Roman" w:hAnsi="Arial" w:cs="Arial"/>
          <w:i/>
          <w:iCs/>
          <w:color w:val="202122"/>
          <w:sz w:val="19"/>
          <w:szCs w:val="19"/>
          <w:lang w:val="en" w:eastAsia="en-GB"/>
        </w:rPr>
        <w:t> </w:t>
      </w:r>
      <w:hyperlink r:id="rId1176" w:history="1">
        <w:r w:rsidRPr="008A2DED">
          <w:rPr>
            <w:rFonts w:ascii="Arial" w:eastAsia="Times New Roman" w:hAnsi="Arial" w:cs="Arial"/>
            <w:i/>
            <w:iCs/>
            <w:color w:val="663366"/>
            <w:sz w:val="19"/>
            <w:szCs w:val="19"/>
            <w:u w:val="single"/>
            <w:lang w:val="en" w:eastAsia="en-GB"/>
          </w:rPr>
          <w:t>10205781</w:t>
        </w:r>
      </w:hyperlink>
      <w:r w:rsidRPr="008A2DED">
        <w:rPr>
          <w:rFonts w:ascii="Arial" w:eastAsia="Times New Roman" w:hAnsi="Arial" w:cs="Arial"/>
          <w:i/>
          <w:iCs/>
          <w:color w:val="202122"/>
          <w:sz w:val="19"/>
          <w:szCs w:val="19"/>
          <w:lang w:val="en" w:eastAsia="en-GB"/>
        </w:rPr>
        <w:t>.</w:t>
      </w:r>
    </w:p>
    <w:p w14:paraId="09783455"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177" w:anchor="cite_ref-78"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Yoshikawa S, Caughey WS (May 1990). "Infrared evidence of cyanide binding to iron and copper sites in bovine heart cytochrome c oxidase. Implications regarding oxygen reduction". The Journal of Biological Chemistry. </w:t>
      </w:r>
      <w:r w:rsidRPr="008A2DED">
        <w:rPr>
          <w:rFonts w:ascii="Arial" w:eastAsia="Times New Roman" w:hAnsi="Arial" w:cs="Arial"/>
          <w:b/>
          <w:bCs/>
          <w:i/>
          <w:iCs/>
          <w:color w:val="202122"/>
          <w:sz w:val="19"/>
          <w:szCs w:val="19"/>
          <w:lang w:val="en" w:eastAsia="en-GB"/>
        </w:rPr>
        <w:t>265</w:t>
      </w:r>
      <w:r w:rsidRPr="008A2DED">
        <w:rPr>
          <w:rFonts w:ascii="Arial" w:eastAsia="Times New Roman" w:hAnsi="Arial" w:cs="Arial"/>
          <w:i/>
          <w:iCs/>
          <w:color w:val="202122"/>
          <w:sz w:val="19"/>
          <w:szCs w:val="19"/>
          <w:lang w:val="en" w:eastAsia="en-GB"/>
        </w:rPr>
        <w:t> (14): 7945–58. </w:t>
      </w:r>
      <w:hyperlink r:id="rId1178"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179" w:history="1">
        <w:r w:rsidRPr="008A2DED">
          <w:rPr>
            <w:rFonts w:ascii="Arial" w:eastAsia="Times New Roman" w:hAnsi="Arial" w:cs="Arial"/>
            <w:i/>
            <w:iCs/>
            <w:color w:val="663366"/>
            <w:sz w:val="19"/>
            <w:szCs w:val="19"/>
            <w:u w:val="single"/>
            <w:lang w:val="en" w:eastAsia="en-GB"/>
          </w:rPr>
          <w:t>2159465</w:t>
        </w:r>
      </w:hyperlink>
      <w:r w:rsidRPr="008A2DED">
        <w:rPr>
          <w:rFonts w:ascii="Arial" w:eastAsia="Times New Roman" w:hAnsi="Arial" w:cs="Arial"/>
          <w:i/>
          <w:iCs/>
          <w:color w:val="202122"/>
          <w:sz w:val="19"/>
          <w:szCs w:val="19"/>
          <w:lang w:val="en" w:eastAsia="en-GB"/>
        </w:rPr>
        <w:t>.</w:t>
      </w:r>
    </w:p>
    <w:p w14:paraId="637C56D3"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180" w:anchor="cite_ref-79"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Jain, J. L. (May 1999). Fundamentals of biochemistry. New Delhi: S. Chand and Co. </w:t>
      </w:r>
      <w:hyperlink r:id="rId1181" w:tooltip="ISBN (identifier)" w:history="1">
        <w:r w:rsidRPr="008A2DED">
          <w:rPr>
            <w:rFonts w:ascii="Arial" w:eastAsia="Times New Roman" w:hAnsi="Arial" w:cs="Arial"/>
            <w:i/>
            <w:iCs/>
            <w:color w:val="0B0080"/>
            <w:sz w:val="19"/>
            <w:szCs w:val="19"/>
            <w:u w:val="single"/>
            <w:lang w:val="en" w:eastAsia="en-GB"/>
          </w:rPr>
          <w:t>ISBN</w:t>
        </w:r>
      </w:hyperlink>
      <w:r w:rsidRPr="008A2DED">
        <w:rPr>
          <w:rFonts w:ascii="Arial" w:eastAsia="Times New Roman" w:hAnsi="Arial" w:cs="Arial"/>
          <w:i/>
          <w:iCs/>
          <w:color w:val="202122"/>
          <w:sz w:val="19"/>
          <w:szCs w:val="19"/>
          <w:lang w:val="en" w:eastAsia="en-GB"/>
        </w:rPr>
        <w:t> </w:t>
      </w:r>
      <w:hyperlink r:id="rId1182" w:tooltip="Special:BookSources/8121903432" w:history="1">
        <w:r w:rsidRPr="008A2DED">
          <w:rPr>
            <w:rFonts w:ascii="Arial" w:eastAsia="Times New Roman" w:hAnsi="Arial" w:cs="Arial"/>
            <w:i/>
            <w:iCs/>
            <w:color w:val="0B0080"/>
            <w:sz w:val="19"/>
            <w:szCs w:val="19"/>
            <w:u w:val="single"/>
            <w:lang w:val="en" w:eastAsia="en-GB"/>
          </w:rPr>
          <w:t>8121903432</w:t>
        </w:r>
      </w:hyperlink>
      <w:r w:rsidRPr="008A2DED">
        <w:rPr>
          <w:rFonts w:ascii="Arial" w:eastAsia="Times New Roman" w:hAnsi="Arial" w:cs="Arial"/>
          <w:i/>
          <w:iCs/>
          <w:color w:val="202122"/>
          <w:sz w:val="19"/>
          <w:szCs w:val="19"/>
          <w:lang w:val="en" w:eastAsia="en-GB"/>
        </w:rPr>
        <w:t>. </w:t>
      </w:r>
      <w:hyperlink r:id="rId1183" w:tooltip="OCLC (identifier)" w:history="1">
        <w:r w:rsidRPr="008A2DED">
          <w:rPr>
            <w:rFonts w:ascii="Arial" w:eastAsia="Times New Roman" w:hAnsi="Arial" w:cs="Arial"/>
            <w:i/>
            <w:iCs/>
            <w:color w:val="0B0080"/>
            <w:sz w:val="19"/>
            <w:szCs w:val="19"/>
            <w:u w:val="single"/>
            <w:lang w:val="en" w:eastAsia="en-GB"/>
          </w:rPr>
          <w:t>OCLC</w:t>
        </w:r>
      </w:hyperlink>
      <w:r w:rsidRPr="008A2DED">
        <w:rPr>
          <w:rFonts w:ascii="Arial" w:eastAsia="Times New Roman" w:hAnsi="Arial" w:cs="Arial"/>
          <w:i/>
          <w:iCs/>
          <w:color w:val="202122"/>
          <w:sz w:val="19"/>
          <w:szCs w:val="19"/>
          <w:lang w:val="en" w:eastAsia="en-GB"/>
        </w:rPr>
        <w:t> </w:t>
      </w:r>
      <w:hyperlink r:id="rId1184" w:history="1">
        <w:r w:rsidRPr="008A2DED">
          <w:rPr>
            <w:rFonts w:ascii="Arial" w:eastAsia="Times New Roman" w:hAnsi="Arial" w:cs="Arial"/>
            <w:i/>
            <w:iCs/>
            <w:color w:val="663366"/>
            <w:sz w:val="19"/>
            <w:szCs w:val="19"/>
            <w:u w:val="single"/>
            <w:lang w:val="en" w:eastAsia="en-GB"/>
          </w:rPr>
          <w:t>818809626</w:t>
        </w:r>
      </w:hyperlink>
      <w:r w:rsidRPr="008A2DED">
        <w:rPr>
          <w:rFonts w:ascii="Arial" w:eastAsia="Times New Roman" w:hAnsi="Arial" w:cs="Arial"/>
          <w:i/>
          <w:iCs/>
          <w:color w:val="202122"/>
          <w:sz w:val="19"/>
          <w:szCs w:val="19"/>
          <w:lang w:val="en" w:eastAsia="en-GB"/>
        </w:rPr>
        <w:t>.</w:t>
      </w:r>
    </w:p>
    <w:p w14:paraId="341BD477"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185" w:anchor="cite_ref-8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Hunter T (January 1995). "Protein kinases and phosphatases: the yin and yang of protein phosphorylation and signaling". Cell. </w:t>
      </w:r>
      <w:r w:rsidRPr="008A2DED">
        <w:rPr>
          <w:rFonts w:ascii="Arial" w:eastAsia="Times New Roman" w:hAnsi="Arial" w:cs="Arial"/>
          <w:b/>
          <w:bCs/>
          <w:i/>
          <w:iCs/>
          <w:color w:val="202122"/>
          <w:sz w:val="19"/>
          <w:szCs w:val="19"/>
          <w:lang w:val="en" w:eastAsia="en-GB"/>
        </w:rPr>
        <w:t>80</w:t>
      </w:r>
      <w:r w:rsidRPr="008A2DED">
        <w:rPr>
          <w:rFonts w:ascii="Arial" w:eastAsia="Times New Roman" w:hAnsi="Arial" w:cs="Arial"/>
          <w:i/>
          <w:iCs/>
          <w:color w:val="202122"/>
          <w:sz w:val="19"/>
          <w:szCs w:val="19"/>
          <w:lang w:val="en" w:eastAsia="en-GB"/>
        </w:rPr>
        <w:t> (2): 225–36. </w:t>
      </w:r>
      <w:hyperlink r:id="rId1186"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187" w:history="1">
        <w:r w:rsidRPr="008A2DED">
          <w:rPr>
            <w:rFonts w:ascii="Arial" w:eastAsia="Times New Roman" w:hAnsi="Arial" w:cs="Arial"/>
            <w:i/>
            <w:iCs/>
            <w:color w:val="663366"/>
            <w:sz w:val="19"/>
            <w:szCs w:val="19"/>
            <w:u w:val="single"/>
            <w:lang w:val="en" w:eastAsia="en-GB"/>
          </w:rPr>
          <w:t>10.1016/0092-8674(95)90405-0</w:t>
        </w:r>
      </w:hyperlink>
      <w:r w:rsidRPr="008A2DED">
        <w:rPr>
          <w:rFonts w:ascii="Arial" w:eastAsia="Times New Roman" w:hAnsi="Arial" w:cs="Arial"/>
          <w:i/>
          <w:iCs/>
          <w:color w:val="202122"/>
          <w:sz w:val="19"/>
          <w:szCs w:val="19"/>
          <w:lang w:val="en" w:eastAsia="en-GB"/>
        </w:rPr>
        <w:t>. </w:t>
      </w:r>
      <w:hyperlink r:id="rId1188"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189" w:history="1">
        <w:r w:rsidRPr="008A2DED">
          <w:rPr>
            <w:rFonts w:ascii="Arial" w:eastAsia="Times New Roman" w:hAnsi="Arial" w:cs="Arial"/>
            <w:i/>
            <w:iCs/>
            <w:color w:val="663366"/>
            <w:sz w:val="19"/>
            <w:szCs w:val="19"/>
            <w:u w:val="single"/>
            <w:lang w:val="en" w:eastAsia="en-GB"/>
          </w:rPr>
          <w:t>7834742</w:t>
        </w:r>
      </w:hyperlink>
      <w:r w:rsidRPr="008A2DED">
        <w:rPr>
          <w:rFonts w:ascii="Arial" w:eastAsia="Times New Roman" w:hAnsi="Arial" w:cs="Arial"/>
          <w:i/>
          <w:iCs/>
          <w:color w:val="202122"/>
          <w:sz w:val="19"/>
          <w:szCs w:val="19"/>
          <w:lang w:val="en" w:eastAsia="en-GB"/>
        </w:rPr>
        <w:t>.</w:t>
      </w:r>
    </w:p>
    <w:p w14:paraId="2AB29DB7"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190" w:anchor="cite_ref-81"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Berg JS, Powell BC, Cheney RE (April 2001). </w:t>
      </w:r>
      <w:hyperlink r:id="rId1191" w:history="1">
        <w:r w:rsidRPr="008A2DED">
          <w:rPr>
            <w:rFonts w:ascii="Arial" w:eastAsia="Times New Roman" w:hAnsi="Arial" w:cs="Arial"/>
            <w:i/>
            <w:iCs/>
            <w:color w:val="663366"/>
            <w:sz w:val="19"/>
            <w:szCs w:val="19"/>
            <w:u w:val="single"/>
            <w:lang w:val="en" w:eastAsia="en-GB"/>
          </w:rPr>
          <w:t>"A millennial myosin census"</w:t>
        </w:r>
      </w:hyperlink>
      <w:r w:rsidRPr="008A2DED">
        <w:rPr>
          <w:rFonts w:ascii="Arial" w:eastAsia="Times New Roman" w:hAnsi="Arial" w:cs="Arial"/>
          <w:i/>
          <w:iCs/>
          <w:color w:val="202122"/>
          <w:sz w:val="19"/>
          <w:szCs w:val="19"/>
          <w:lang w:val="en" w:eastAsia="en-GB"/>
        </w:rPr>
        <w:t>. Molecular Biology of the Cell. </w:t>
      </w:r>
      <w:r w:rsidRPr="008A2DED">
        <w:rPr>
          <w:rFonts w:ascii="Arial" w:eastAsia="Times New Roman" w:hAnsi="Arial" w:cs="Arial"/>
          <w:b/>
          <w:bCs/>
          <w:i/>
          <w:iCs/>
          <w:color w:val="202122"/>
          <w:sz w:val="19"/>
          <w:szCs w:val="19"/>
          <w:lang w:val="en" w:eastAsia="en-GB"/>
        </w:rPr>
        <w:t>12</w:t>
      </w:r>
      <w:r w:rsidRPr="008A2DED">
        <w:rPr>
          <w:rFonts w:ascii="Arial" w:eastAsia="Times New Roman" w:hAnsi="Arial" w:cs="Arial"/>
          <w:i/>
          <w:iCs/>
          <w:color w:val="202122"/>
          <w:sz w:val="19"/>
          <w:szCs w:val="19"/>
          <w:lang w:val="en" w:eastAsia="en-GB"/>
        </w:rPr>
        <w:t> (4): 780–94. </w:t>
      </w:r>
      <w:hyperlink r:id="rId1192"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193" w:history="1">
        <w:r w:rsidRPr="008A2DED">
          <w:rPr>
            <w:rFonts w:ascii="Arial" w:eastAsia="Times New Roman" w:hAnsi="Arial" w:cs="Arial"/>
            <w:i/>
            <w:iCs/>
            <w:color w:val="663366"/>
            <w:sz w:val="19"/>
            <w:szCs w:val="19"/>
            <w:u w:val="single"/>
            <w:lang w:val="en" w:eastAsia="en-GB"/>
          </w:rPr>
          <w:t>10.1091/mbc.12.4.780</w:t>
        </w:r>
      </w:hyperlink>
      <w:r w:rsidRPr="008A2DED">
        <w:rPr>
          <w:rFonts w:ascii="Arial" w:eastAsia="Times New Roman" w:hAnsi="Arial" w:cs="Arial"/>
          <w:i/>
          <w:iCs/>
          <w:color w:val="202122"/>
          <w:sz w:val="19"/>
          <w:szCs w:val="19"/>
          <w:lang w:val="en" w:eastAsia="en-GB"/>
        </w:rPr>
        <w:t>. </w:t>
      </w:r>
      <w:hyperlink r:id="rId1194" w:tooltip="PMC (identifier)" w:history="1">
        <w:r w:rsidRPr="008A2DED">
          <w:rPr>
            <w:rFonts w:ascii="Arial" w:eastAsia="Times New Roman" w:hAnsi="Arial" w:cs="Arial"/>
            <w:i/>
            <w:iCs/>
            <w:color w:val="0B0080"/>
            <w:sz w:val="19"/>
            <w:szCs w:val="19"/>
            <w:u w:val="single"/>
            <w:lang w:val="en" w:eastAsia="en-GB"/>
          </w:rPr>
          <w:t>PMC</w:t>
        </w:r>
      </w:hyperlink>
      <w:r w:rsidRPr="008A2DED">
        <w:rPr>
          <w:rFonts w:ascii="Arial" w:eastAsia="Times New Roman" w:hAnsi="Arial" w:cs="Arial"/>
          <w:i/>
          <w:iCs/>
          <w:color w:val="202122"/>
          <w:sz w:val="19"/>
          <w:szCs w:val="19"/>
          <w:lang w:val="en" w:eastAsia="en-GB"/>
        </w:rPr>
        <w:t> </w:t>
      </w:r>
      <w:hyperlink r:id="rId1195" w:history="1">
        <w:r w:rsidRPr="008A2DED">
          <w:rPr>
            <w:rFonts w:ascii="Arial" w:eastAsia="Times New Roman" w:hAnsi="Arial" w:cs="Arial"/>
            <w:i/>
            <w:iCs/>
            <w:color w:val="663366"/>
            <w:sz w:val="19"/>
            <w:szCs w:val="19"/>
            <w:u w:val="single"/>
            <w:lang w:val="en" w:eastAsia="en-GB"/>
          </w:rPr>
          <w:t>32266</w:t>
        </w:r>
      </w:hyperlink>
      <w:r w:rsidRPr="008A2DED">
        <w:rPr>
          <w:rFonts w:ascii="Arial" w:eastAsia="Times New Roman" w:hAnsi="Arial" w:cs="Arial"/>
          <w:i/>
          <w:iCs/>
          <w:color w:val="202122"/>
          <w:sz w:val="19"/>
          <w:szCs w:val="19"/>
          <w:lang w:val="en" w:eastAsia="en-GB"/>
        </w:rPr>
        <w:t>. </w:t>
      </w:r>
      <w:hyperlink r:id="rId1196"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197" w:history="1">
        <w:r w:rsidRPr="008A2DED">
          <w:rPr>
            <w:rFonts w:ascii="Arial" w:eastAsia="Times New Roman" w:hAnsi="Arial" w:cs="Arial"/>
            <w:i/>
            <w:iCs/>
            <w:color w:val="663366"/>
            <w:sz w:val="19"/>
            <w:szCs w:val="19"/>
            <w:u w:val="single"/>
            <w:lang w:val="en" w:eastAsia="en-GB"/>
          </w:rPr>
          <w:t>11294886</w:t>
        </w:r>
      </w:hyperlink>
      <w:r w:rsidRPr="008A2DED">
        <w:rPr>
          <w:rFonts w:ascii="Arial" w:eastAsia="Times New Roman" w:hAnsi="Arial" w:cs="Arial"/>
          <w:i/>
          <w:iCs/>
          <w:color w:val="202122"/>
          <w:sz w:val="19"/>
          <w:szCs w:val="19"/>
          <w:lang w:val="en" w:eastAsia="en-GB"/>
        </w:rPr>
        <w:t>.</w:t>
      </w:r>
    </w:p>
    <w:p w14:paraId="21595012"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198" w:anchor="cite_ref-82"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Meighen EA (March 1991). </w:t>
      </w:r>
      <w:hyperlink r:id="rId1199" w:history="1">
        <w:r w:rsidRPr="008A2DED">
          <w:rPr>
            <w:rFonts w:ascii="Arial" w:eastAsia="Times New Roman" w:hAnsi="Arial" w:cs="Arial"/>
            <w:i/>
            <w:iCs/>
            <w:color w:val="663366"/>
            <w:sz w:val="19"/>
            <w:szCs w:val="19"/>
            <w:u w:val="single"/>
            <w:lang w:val="en" w:eastAsia="en-GB"/>
          </w:rPr>
          <w:t>"Molecular biology of bacterial bioluminescence"</w:t>
        </w:r>
      </w:hyperlink>
      <w:r w:rsidRPr="008A2DED">
        <w:rPr>
          <w:rFonts w:ascii="Arial" w:eastAsia="Times New Roman" w:hAnsi="Arial" w:cs="Arial"/>
          <w:i/>
          <w:iCs/>
          <w:color w:val="202122"/>
          <w:sz w:val="19"/>
          <w:szCs w:val="19"/>
          <w:lang w:val="en" w:eastAsia="en-GB"/>
        </w:rPr>
        <w:t>. Microbiological Reviews. </w:t>
      </w:r>
      <w:r w:rsidRPr="008A2DED">
        <w:rPr>
          <w:rFonts w:ascii="Arial" w:eastAsia="Times New Roman" w:hAnsi="Arial" w:cs="Arial"/>
          <w:b/>
          <w:bCs/>
          <w:i/>
          <w:iCs/>
          <w:color w:val="202122"/>
          <w:sz w:val="19"/>
          <w:szCs w:val="19"/>
          <w:lang w:val="en" w:eastAsia="en-GB"/>
        </w:rPr>
        <w:t>55</w:t>
      </w:r>
      <w:r w:rsidRPr="008A2DED">
        <w:rPr>
          <w:rFonts w:ascii="Arial" w:eastAsia="Times New Roman" w:hAnsi="Arial" w:cs="Arial"/>
          <w:i/>
          <w:iCs/>
          <w:color w:val="202122"/>
          <w:sz w:val="19"/>
          <w:szCs w:val="19"/>
          <w:lang w:val="en" w:eastAsia="en-GB"/>
        </w:rPr>
        <w:t> (1): 123–42. </w:t>
      </w:r>
      <w:hyperlink r:id="rId1200"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201" w:history="1">
        <w:r w:rsidRPr="008A2DED">
          <w:rPr>
            <w:rFonts w:ascii="Arial" w:eastAsia="Times New Roman" w:hAnsi="Arial" w:cs="Arial"/>
            <w:i/>
            <w:iCs/>
            <w:color w:val="663366"/>
            <w:sz w:val="19"/>
            <w:szCs w:val="19"/>
            <w:u w:val="single"/>
            <w:lang w:val="en" w:eastAsia="en-GB"/>
          </w:rPr>
          <w:t>10.1128/MMBR.55.1.123-142.1991</w:t>
        </w:r>
      </w:hyperlink>
      <w:r w:rsidRPr="008A2DED">
        <w:rPr>
          <w:rFonts w:ascii="Arial" w:eastAsia="Times New Roman" w:hAnsi="Arial" w:cs="Arial"/>
          <w:i/>
          <w:iCs/>
          <w:color w:val="202122"/>
          <w:sz w:val="19"/>
          <w:szCs w:val="19"/>
          <w:lang w:val="en" w:eastAsia="en-GB"/>
        </w:rPr>
        <w:t>. </w:t>
      </w:r>
      <w:hyperlink r:id="rId1202" w:tooltip="PMC (identifier)" w:history="1">
        <w:r w:rsidRPr="008A2DED">
          <w:rPr>
            <w:rFonts w:ascii="Arial" w:eastAsia="Times New Roman" w:hAnsi="Arial" w:cs="Arial"/>
            <w:i/>
            <w:iCs/>
            <w:color w:val="0B0080"/>
            <w:sz w:val="19"/>
            <w:szCs w:val="19"/>
            <w:u w:val="single"/>
            <w:lang w:val="en" w:eastAsia="en-GB"/>
          </w:rPr>
          <w:t>PMC</w:t>
        </w:r>
      </w:hyperlink>
      <w:r w:rsidRPr="008A2DED">
        <w:rPr>
          <w:rFonts w:ascii="Arial" w:eastAsia="Times New Roman" w:hAnsi="Arial" w:cs="Arial"/>
          <w:i/>
          <w:iCs/>
          <w:color w:val="202122"/>
          <w:sz w:val="19"/>
          <w:szCs w:val="19"/>
          <w:lang w:val="en" w:eastAsia="en-GB"/>
        </w:rPr>
        <w:t> </w:t>
      </w:r>
      <w:hyperlink r:id="rId1203" w:history="1">
        <w:r w:rsidRPr="008A2DED">
          <w:rPr>
            <w:rFonts w:ascii="Arial" w:eastAsia="Times New Roman" w:hAnsi="Arial" w:cs="Arial"/>
            <w:i/>
            <w:iCs/>
            <w:color w:val="663366"/>
            <w:sz w:val="19"/>
            <w:szCs w:val="19"/>
            <w:u w:val="single"/>
            <w:lang w:val="en" w:eastAsia="en-GB"/>
          </w:rPr>
          <w:t>372803</w:t>
        </w:r>
      </w:hyperlink>
      <w:r w:rsidRPr="008A2DED">
        <w:rPr>
          <w:rFonts w:ascii="Arial" w:eastAsia="Times New Roman" w:hAnsi="Arial" w:cs="Arial"/>
          <w:i/>
          <w:iCs/>
          <w:color w:val="202122"/>
          <w:sz w:val="19"/>
          <w:szCs w:val="19"/>
          <w:lang w:val="en" w:eastAsia="en-GB"/>
        </w:rPr>
        <w:t>. </w:t>
      </w:r>
      <w:hyperlink r:id="rId1204"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205" w:history="1">
        <w:r w:rsidRPr="008A2DED">
          <w:rPr>
            <w:rFonts w:ascii="Arial" w:eastAsia="Times New Roman" w:hAnsi="Arial" w:cs="Arial"/>
            <w:i/>
            <w:iCs/>
            <w:color w:val="663366"/>
            <w:sz w:val="19"/>
            <w:szCs w:val="19"/>
            <w:u w:val="single"/>
            <w:lang w:val="en" w:eastAsia="en-GB"/>
          </w:rPr>
          <w:t>2030669</w:t>
        </w:r>
      </w:hyperlink>
      <w:r w:rsidRPr="008A2DED">
        <w:rPr>
          <w:rFonts w:ascii="Arial" w:eastAsia="Times New Roman" w:hAnsi="Arial" w:cs="Arial"/>
          <w:i/>
          <w:iCs/>
          <w:color w:val="202122"/>
          <w:sz w:val="19"/>
          <w:szCs w:val="19"/>
          <w:lang w:val="en" w:eastAsia="en-GB"/>
        </w:rPr>
        <w:t>.</w:t>
      </w:r>
    </w:p>
    <w:p w14:paraId="7A618D2A"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206" w:anchor="cite_ref-pmid12370077_83-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De Clercq E (2002). "Highlights in the development of new antiviral agents". Mini Rev Med Chem. </w:t>
      </w:r>
      <w:r w:rsidRPr="008A2DED">
        <w:rPr>
          <w:rFonts w:ascii="Arial" w:eastAsia="Times New Roman" w:hAnsi="Arial" w:cs="Arial"/>
          <w:b/>
          <w:bCs/>
          <w:i/>
          <w:iCs/>
          <w:color w:val="202122"/>
          <w:sz w:val="19"/>
          <w:szCs w:val="19"/>
          <w:lang w:val="en" w:eastAsia="en-GB"/>
        </w:rPr>
        <w:t>2</w:t>
      </w:r>
      <w:r w:rsidRPr="008A2DED">
        <w:rPr>
          <w:rFonts w:ascii="Arial" w:eastAsia="Times New Roman" w:hAnsi="Arial" w:cs="Arial"/>
          <w:i/>
          <w:iCs/>
          <w:color w:val="202122"/>
          <w:sz w:val="19"/>
          <w:szCs w:val="19"/>
          <w:lang w:val="en" w:eastAsia="en-GB"/>
        </w:rPr>
        <w:t> (2): 163–75. </w:t>
      </w:r>
      <w:hyperlink r:id="rId1207"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208" w:history="1">
        <w:r w:rsidRPr="008A2DED">
          <w:rPr>
            <w:rFonts w:ascii="Arial" w:eastAsia="Times New Roman" w:hAnsi="Arial" w:cs="Arial"/>
            <w:i/>
            <w:iCs/>
            <w:color w:val="663366"/>
            <w:sz w:val="19"/>
            <w:szCs w:val="19"/>
            <w:u w:val="single"/>
            <w:lang w:val="en" w:eastAsia="en-GB"/>
          </w:rPr>
          <w:t>10.2174/1389557024605474</w:t>
        </w:r>
      </w:hyperlink>
      <w:r w:rsidRPr="008A2DED">
        <w:rPr>
          <w:rFonts w:ascii="Arial" w:eastAsia="Times New Roman" w:hAnsi="Arial" w:cs="Arial"/>
          <w:i/>
          <w:iCs/>
          <w:color w:val="202122"/>
          <w:sz w:val="19"/>
          <w:szCs w:val="19"/>
          <w:lang w:val="en" w:eastAsia="en-GB"/>
        </w:rPr>
        <w:t>. </w:t>
      </w:r>
      <w:hyperlink r:id="rId1209"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210" w:history="1">
        <w:r w:rsidRPr="008A2DED">
          <w:rPr>
            <w:rFonts w:ascii="Arial" w:eastAsia="Times New Roman" w:hAnsi="Arial" w:cs="Arial"/>
            <w:i/>
            <w:iCs/>
            <w:color w:val="663366"/>
            <w:sz w:val="19"/>
            <w:szCs w:val="19"/>
            <w:u w:val="single"/>
            <w:lang w:val="en" w:eastAsia="en-GB"/>
          </w:rPr>
          <w:t>12370077</w:t>
        </w:r>
      </w:hyperlink>
      <w:r w:rsidRPr="008A2DED">
        <w:rPr>
          <w:rFonts w:ascii="Arial" w:eastAsia="Times New Roman" w:hAnsi="Arial" w:cs="Arial"/>
          <w:i/>
          <w:iCs/>
          <w:color w:val="202122"/>
          <w:sz w:val="19"/>
          <w:szCs w:val="19"/>
          <w:lang w:val="en" w:eastAsia="en-GB"/>
        </w:rPr>
        <w:t>.</w:t>
      </w:r>
    </w:p>
    <w:p w14:paraId="0B71812B"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211" w:anchor="cite_ref-84"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Mackie RI, White BA (October 1990). "Recent advances in rumen microbial ecology and metabolism: potential impact on nutrient output". Journal of Dairy Science. </w:t>
      </w:r>
      <w:r w:rsidRPr="008A2DED">
        <w:rPr>
          <w:rFonts w:ascii="Arial" w:eastAsia="Times New Roman" w:hAnsi="Arial" w:cs="Arial"/>
          <w:b/>
          <w:bCs/>
          <w:i/>
          <w:iCs/>
          <w:color w:val="202122"/>
          <w:sz w:val="19"/>
          <w:szCs w:val="19"/>
          <w:lang w:val="en" w:eastAsia="en-GB"/>
        </w:rPr>
        <w:t>73</w:t>
      </w:r>
      <w:r w:rsidRPr="008A2DED">
        <w:rPr>
          <w:rFonts w:ascii="Arial" w:eastAsia="Times New Roman" w:hAnsi="Arial" w:cs="Arial"/>
          <w:i/>
          <w:iCs/>
          <w:color w:val="202122"/>
          <w:sz w:val="19"/>
          <w:szCs w:val="19"/>
          <w:lang w:val="en" w:eastAsia="en-GB"/>
        </w:rPr>
        <w:t> (10): 2971–95. </w:t>
      </w:r>
      <w:hyperlink r:id="rId1212"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213" w:history="1">
        <w:r w:rsidRPr="008A2DED">
          <w:rPr>
            <w:rFonts w:ascii="Arial" w:eastAsia="Times New Roman" w:hAnsi="Arial" w:cs="Arial"/>
            <w:i/>
            <w:iCs/>
            <w:color w:val="663366"/>
            <w:sz w:val="19"/>
            <w:szCs w:val="19"/>
            <w:u w:val="single"/>
            <w:lang w:val="en" w:eastAsia="en-GB"/>
          </w:rPr>
          <w:t>10.3168/jds.S0022-0302(90)78986-2</w:t>
        </w:r>
      </w:hyperlink>
      <w:r w:rsidRPr="008A2DED">
        <w:rPr>
          <w:rFonts w:ascii="Arial" w:eastAsia="Times New Roman" w:hAnsi="Arial" w:cs="Arial"/>
          <w:i/>
          <w:iCs/>
          <w:color w:val="202122"/>
          <w:sz w:val="19"/>
          <w:szCs w:val="19"/>
          <w:lang w:val="en" w:eastAsia="en-GB"/>
        </w:rPr>
        <w:t>. </w:t>
      </w:r>
      <w:hyperlink r:id="rId1214"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215" w:history="1">
        <w:r w:rsidRPr="008A2DED">
          <w:rPr>
            <w:rFonts w:ascii="Arial" w:eastAsia="Times New Roman" w:hAnsi="Arial" w:cs="Arial"/>
            <w:i/>
            <w:iCs/>
            <w:color w:val="663366"/>
            <w:sz w:val="19"/>
            <w:szCs w:val="19"/>
            <w:u w:val="single"/>
            <w:lang w:val="en" w:eastAsia="en-GB"/>
          </w:rPr>
          <w:t>2178174</w:t>
        </w:r>
      </w:hyperlink>
      <w:r w:rsidRPr="008A2DED">
        <w:rPr>
          <w:rFonts w:ascii="Arial" w:eastAsia="Times New Roman" w:hAnsi="Arial" w:cs="Arial"/>
          <w:i/>
          <w:iCs/>
          <w:color w:val="202122"/>
          <w:sz w:val="19"/>
          <w:szCs w:val="19"/>
          <w:lang w:val="en" w:eastAsia="en-GB"/>
        </w:rPr>
        <w:t>.</w:t>
      </w:r>
    </w:p>
    <w:p w14:paraId="1C74FA4F"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216" w:anchor="cite_ref-Rouzer_2009_85-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Rouzer CA, Marnett LJ (2009). </w:t>
      </w:r>
      <w:hyperlink r:id="rId1217" w:history="1">
        <w:r w:rsidRPr="008A2DED">
          <w:rPr>
            <w:rFonts w:ascii="Arial" w:eastAsia="Times New Roman" w:hAnsi="Arial" w:cs="Arial"/>
            <w:i/>
            <w:iCs/>
            <w:color w:val="663366"/>
            <w:sz w:val="19"/>
            <w:szCs w:val="19"/>
            <w:u w:val="single"/>
            <w:lang w:val="en" w:eastAsia="en-GB"/>
          </w:rPr>
          <w:t>"Cyclooxygenases: structural and functional insights"</w:t>
        </w:r>
      </w:hyperlink>
      <w:r w:rsidRPr="008A2DED">
        <w:rPr>
          <w:rFonts w:ascii="Arial" w:eastAsia="Times New Roman" w:hAnsi="Arial" w:cs="Arial"/>
          <w:i/>
          <w:iCs/>
          <w:color w:val="202122"/>
          <w:sz w:val="19"/>
          <w:szCs w:val="19"/>
          <w:lang w:val="en" w:eastAsia="en-GB"/>
        </w:rPr>
        <w:t>. J. Lipid Res. 50 Suppl: S29–34. </w:t>
      </w:r>
      <w:hyperlink r:id="rId1218"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219" w:history="1">
        <w:r w:rsidRPr="008A2DED">
          <w:rPr>
            <w:rFonts w:ascii="Arial" w:eastAsia="Times New Roman" w:hAnsi="Arial" w:cs="Arial"/>
            <w:i/>
            <w:iCs/>
            <w:color w:val="663366"/>
            <w:sz w:val="19"/>
            <w:szCs w:val="19"/>
            <w:u w:val="single"/>
            <w:lang w:val="en" w:eastAsia="en-GB"/>
          </w:rPr>
          <w:t>10.1194/jlr.R800042-JLR200</w:t>
        </w:r>
      </w:hyperlink>
      <w:r w:rsidRPr="008A2DED">
        <w:rPr>
          <w:rFonts w:ascii="Arial" w:eastAsia="Times New Roman" w:hAnsi="Arial" w:cs="Arial"/>
          <w:i/>
          <w:iCs/>
          <w:color w:val="202122"/>
          <w:sz w:val="19"/>
          <w:szCs w:val="19"/>
          <w:lang w:val="en" w:eastAsia="en-GB"/>
        </w:rPr>
        <w:t>. </w:t>
      </w:r>
      <w:hyperlink r:id="rId1220" w:tooltip="PMC (identifier)" w:history="1">
        <w:r w:rsidRPr="008A2DED">
          <w:rPr>
            <w:rFonts w:ascii="Arial" w:eastAsia="Times New Roman" w:hAnsi="Arial" w:cs="Arial"/>
            <w:i/>
            <w:iCs/>
            <w:color w:val="0B0080"/>
            <w:sz w:val="19"/>
            <w:szCs w:val="19"/>
            <w:u w:val="single"/>
            <w:lang w:val="en" w:eastAsia="en-GB"/>
          </w:rPr>
          <w:t>PMC</w:t>
        </w:r>
      </w:hyperlink>
      <w:r w:rsidRPr="008A2DED">
        <w:rPr>
          <w:rFonts w:ascii="Arial" w:eastAsia="Times New Roman" w:hAnsi="Arial" w:cs="Arial"/>
          <w:i/>
          <w:iCs/>
          <w:color w:val="202122"/>
          <w:sz w:val="19"/>
          <w:szCs w:val="19"/>
          <w:lang w:val="en" w:eastAsia="en-GB"/>
        </w:rPr>
        <w:t> </w:t>
      </w:r>
      <w:hyperlink r:id="rId1221" w:history="1">
        <w:r w:rsidRPr="008A2DED">
          <w:rPr>
            <w:rFonts w:ascii="Arial" w:eastAsia="Times New Roman" w:hAnsi="Arial" w:cs="Arial"/>
            <w:i/>
            <w:iCs/>
            <w:color w:val="663366"/>
            <w:sz w:val="19"/>
            <w:szCs w:val="19"/>
            <w:u w:val="single"/>
            <w:lang w:val="en" w:eastAsia="en-GB"/>
          </w:rPr>
          <w:t>2674713</w:t>
        </w:r>
      </w:hyperlink>
      <w:r w:rsidRPr="008A2DED">
        <w:rPr>
          <w:rFonts w:ascii="Arial" w:eastAsia="Times New Roman" w:hAnsi="Arial" w:cs="Arial"/>
          <w:i/>
          <w:iCs/>
          <w:color w:val="202122"/>
          <w:sz w:val="19"/>
          <w:szCs w:val="19"/>
          <w:lang w:val="en" w:eastAsia="en-GB"/>
        </w:rPr>
        <w:t>. </w:t>
      </w:r>
      <w:hyperlink r:id="rId1222"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223" w:history="1">
        <w:r w:rsidRPr="008A2DED">
          <w:rPr>
            <w:rFonts w:ascii="Arial" w:eastAsia="Times New Roman" w:hAnsi="Arial" w:cs="Arial"/>
            <w:i/>
            <w:iCs/>
            <w:color w:val="663366"/>
            <w:sz w:val="19"/>
            <w:szCs w:val="19"/>
            <w:u w:val="single"/>
            <w:lang w:val="en" w:eastAsia="en-GB"/>
          </w:rPr>
          <w:t>18952571</w:t>
        </w:r>
      </w:hyperlink>
      <w:r w:rsidRPr="008A2DED">
        <w:rPr>
          <w:rFonts w:ascii="Arial" w:eastAsia="Times New Roman" w:hAnsi="Arial" w:cs="Arial"/>
          <w:i/>
          <w:iCs/>
          <w:color w:val="202122"/>
          <w:sz w:val="19"/>
          <w:szCs w:val="19"/>
          <w:lang w:val="en" w:eastAsia="en-GB"/>
        </w:rPr>
        <w:t>.</w:t>
      </w:r>
    </w:p>
    <w:p w14:paraId="4EB35834"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r w:rsidRPr="008A2DED">
        <w:rPr>
          <w:rFonts w:ascii="Arial" w:eastAsia="Times New Roman" w:hAnsi="Arial" w:cs="Arial"/>
          <w:color w:val="202122"/>
          <w:sz w:val="19"/>
          <w:szCs w:val="19"/>
          <w:lang w:val="en" w:eastAsia="en-GB"/>
        </w:rPr>
        <w:t>^ </w:t>
      </w:r>
      <w:hyperlink r:id="rId1224" w:anchor="cite_ref-Suzuki_2015_8_86-0" w:history="1">
        <w:r w:rsidRPr="008A2DED">
          <w:rPr>
            <w:rFonts w:ascii="Arial" w:eastAsia="Times New Roman" w:hAnsi="Arial" w:cs="Arial"/>
            <w:color w:val="0B0080"/>
            <w:sz w:val="19"/>
            <w:szCs w:val="19"/>
            <w:lang w:val="en" w:eastAsia="en-GB"/>
          </w:rPr>
          <w:t>Jump up to:</w:t>
        </w:r>
        <w:r w:rsidRPr="008A2DED">
          <w:rPr>
            <w:rFonts w:ascii="Arial" w:eastAsia="Times New Roman" w:hAnsi="Arial" w:cs="Arial"/>
            <w:b/>
            <w:bCs/>
            <w:i/>
            <w:iCs/>
            <w:color w:val="0B0080"/>
            <w:sz w:val="15"/>
            <w:szCs w:val="15"/>
            <w:u w:val="single"/>
            <w:vertAlign w:val="superscript"/>
            <w:lang w:val="en" w:eastAsia="en-GB"/>
          </w:rPr>
          <w:t>a</w:t>
        </w:r>
      </w:hyperlink>
      <w:r w:rsidRPr="008A2DED">
        <w:rPr>
          <w:rFonts w:ascii="Arial" w:eastAsia="Times New Roman" w:hAnsi="Arial" w:cs="Arial"/>
          <w:color w:val="202122"/>
          <w:sz w:val="19"/>
          <w:szCs w:val="19"/>
          <w:lang w:val="en" w:eastAsia="en-GB"/>
        </w:rPr>
        <w:t> </w:t>
      </w:r>
      <w:hyperlink r:id="rId1225" w:anchor="cite_ref-Suzuki_2015_8_86-1" w:history="1">
        <w:r w:rsidRPr="008A2DED">
          <w:rPr>
            <w:rFonts w:ascii="Arial" w:eastAsia="Times New Roman" w:hAnsi="Arial" w:cs="Arial"/>
            <w:b/>
            <w:bCs/>
            <w:i/>
            <w:iCs/>
            <w:color w:val="0B0080"/>
            <w:sz w:val="15"/>
            <w:szCs w:val="15"/>
            <w:u w:val="single"/>
            <w:vertAlign w:val="superscript"/>
            <w:lang w:val="en" w:eastAsia="en-GB"/>
          </w:rPr>
          <w:t>b</w:t>
        </w:r>
      </w:hyperlink>
      <w:r w:rsidRPr="008A2DED">
        <w:rPr>
          <w:rFonts w:ascii="Arial" w:eastAsia="Times New Roman" w:hAnsi="Arial" w:cs="Arial"/>
          <w:color w:val="202122"/>
          <w:sz w:val="19"/>
          <w:szCs w:val="19"/>
          <w:lang w:val="en" w:eastAsia="en-GB"/>
        </w:rPr>
        <w:t> </w:t>
      </w:r>
      <w:hyperlink r:id="rId1226" w:anchor="cite_ref-Suzuki_2015_8_86-2" w:history="1">
        <w:r w:rsidRPr="008A2DED">
          <w:rPr>
            <w:rFonts w:ascii="Arial" w:eastAsia="Times New Roman" w:hAnsi="Arial" w:cs="Arial"/>
            <w:b/>
            <w:bCs/>
            <w:i/>
            <w:iCs/>
            <w:color w:val="0B0080"/>
            <w:sz w:val="15"/>
            <w:szCs w:val="15"/>
            <w:u w:val="single"/>
            <w:vertAlign w:val="superscript"/>
            <w:lang w:val="en" w:eastAsia="en-GB"/>
          </w:rPr>
          <w:t>c</w:t>
        </w:r>
      </w:hyperlink>
      <w:r w:rsidRPr="008A2DED">
        <w:rPr>
          <w:rFonts w:ascii="Arial" w:eastAsia="Times New Roman" w:hAnsi="Arial" w:cs="Arial"/>
          <w:color w:val="202122"/>
          <w:sz w:val="19"/>
          <w:szCs w:val="19"/>
          <w:lang w:val="en" w:eastAsia="en-GB"/>
        </w:rPr>
        <w:t> </w:t>
      </w:r>
      <w:hyperlink r:id="rId1227" w:anchor="cite_ref-Suzuki_2015_8_86-3" w:history="1">
        <w:r w:rsidRPr="008A2DED">
          <w:rPr>
            <w:rFonts w:ascii="Arial" w:eastAsia="Times New Roman" w:hAnsi="Arial" w:cs="Arial"/>
            <w:b/>
            <w:bCs/>
            <w:i/>
            <w:iCs/>
            <w:color w:val="0B0080"/>
            <w:sz w:val="15"/>
            <w:szCs w:val="15"/>
            <w:u w:val="single"/>
            <w:vertAlign w:val="superscript"/>
            <w:lang w:val="en" w:eastAsia="en-GB"/>
          </w:rPr>
          <w:t>d</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Suzuki H (2015). "Chapter 8: Control of Enzyme Activity". How Enzymes Work: From Structure to Function. Boca Raton, FL: CRC Press. pp. 141–69. </w:t>
      </w:r>
      <w:hyperlink r:id="rId1228" w:tooltip="ISBN (identifier)" w:history="1">
        <w:r w:rsidRPr="008A2DED">
          <w:rPr>
            <w:rFonts w:ascii="Arial" w:eastAsia="Times New Roman" w:hAnsi="Arial" w:cs="Arial"/>
            <w:i/>
            <w:iCs/>
            <w:color w:val="0B0080"/>
            <w:sz w:val="19"/>
            <w:szCs w:val="19"/>
            <w:u w:val="single"/>
            <w:lang w:val="en" w:eastAsia="en-GB"/>
          </w:rPr>
          <w:t>ISBN</w:t>
        </w:r>
      </w:hyperlink>
      <w:r w:rsidRPr="008A2DED">
        <w:rPr>
          <w:rFonts w:ascii="Arial" w:eastAsia="Times New Roman" w:hAnsi="Arial" w:cs="Arial"/>
          <w:i/>
          <w:iCs/>
          <w:color w:val="202122"/>
          <w:sz w:val="19"/>
          <w:szCs w:val="19"/>
          <w:lang w:val="en" w:eastAsia="en-GB"/>
        </w:rPr>
        <w:t> </w:t>
      </w:r>
      <w:hyperlink r:id="rId1229" w:tooltip="Special:BookSources/978-981-4463-92-8" w:history="1">
        <w:r w:rsidRPr="008A2DED">
          <w:rPr>
            <w:rFonts w:ascii="Arial" w:eastAsia="Times New Roman" w:hAnsi="Arial" w:cs="Arial"/>
            <w:i/>
            <w:iCs/>
            <w:color w:val="0B0080"/>
            <w:sz w:val="19"/>
            <w:szCs w:val="19"/>
            <w:u w:val="single"/>
            <w:lang w:val="en" w:eastAsia="en-GB"/>
          </w:rPr>
          <w:t>978-981-4463-92-8</w:t>
        </w:r>
      </w:hyperlink>
      <w:r w:rsidRPr="008A2DED">
        <w:rPr>
          <w:rFonts w:ascii="Arial" w:eastAsia="Times New Roman" w:hAnsi="Arial" w:cs="Arial"/>
          <w:i/>
          <w:iCs/>
          <w:color w:val="202122"/>
          <w:sz w:val="19"/>
          <w:szCs w:val="19"/>
          <w:lang w:val="en" w:eastAsia="en-GB"/>
        </w:rPr>
        <w:t>.</w:t>
      </w:r>
    </w:p>
    <w:p w14:paraId="514BA2DF"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230" w:anchor="cite_ref-Doble_2003_87-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Doble BW, Woodgett JR (April 2003). </w:t>
      </w:r>
      <w:hyperlink r:id="rId1231" w:history="1">
        <w:r w:rsidRPr="008A2DED">
          <w:rPr>
            <w:rFonts w:ascii="Arial" w:eastAsia="Times New Roman" w:hAnsi="Arial" w:cs="Arial"/>
            <w:i/>
            <w:iCs/>
            <w:color w:val="663366"/>
            <w:sz w:val="19"/>
            <w:szCs w:val="19"/>
            <w:u w:val="single"/>
            <w:lang w:val="en" w:eastAsia="en-GB"/>
          </w:rPr>
          <w:t>"GSK-3: tricks of the trade for a multi-tasking kinase"</w:t>
        </w:r>
      </w:hyperlink>
      <w:r w:rsidRPr="008A2DED">
        <w:rPr>
          <w:rFonts w:ascii="Arial" w:eastAsia="Times New Roman" w:hAnsi="Arial" w:cs="Arial"/>
          <w:i/>
          <w:iCs/>
          <w:color w:val="202122"/>
          <w:sz w:val="19"/>
          <w:szCs w:val="19"/>
          <w:lang w:val="en" w:eastAsia="en-GB"/>
        </w:rPr>
        <w:t>. Journal of Cell Science. </w:t>
      </w:r>
      <w:r w:rsidRPr="008A2DED">
        <w:rPr>
          <w:rFonts w:ascii="Arial" w:eastAsia="Times New Roman" w:hAnsi="Arial" w:cs="Arial"/>
          <w:b/>
          <w:bCs/>
          <w:i/>
          <w:iCs/>
          <w:color w:val="202122"/>
          <w:sz w:val="19"/>
          <w:szCs w:val="19"/>
          <w:lang w:val="en" w:eastAsia="en-GB"/>
        </w:rPr>
        <w:t>116</w:t>
      </w:r>
      <w:r w:rsidRPr="008A2DED">
        <w:rPr>
          <w:rFonts w:ascii="Arial" w:eastAsia="Times New Roman" w:hAnsi="Arial" w:cs="Arial"/>
          <w:i/>
          <w:iCs/>
          <w:color w:val="202122"/>
          <w:sz w:val="19"/>
          <w:szCs w:val="19"/>
          <w:lang w:val="en" w:eastAsia="en-GB"/>
        </w:rPr>
        <w:t> (Pt 7): 1175–86. </w:t>
      </w:r>
      <w:hyperlink r:id="rId1232"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233" w:history="1">
        <w:r w:rsidRPr="008A2DED">
          <w:rPr>
            <w:rFonts w:ascii="Arial" w:eastAsia="Times New Roman" w:hAnsi="Arial" w:cs="Arial"/>
            <w:i/>
            <w:iCs/>
            <w:color w:val="663366"/>
            <w:sz w:val="19"/>
            <w:szCs w:val="19"/>
            <w:u w:val="single"/>
            <w:lang w:val="en" w:eastAsia="en-GB"/>
          </w:rPr>
          <w:t>10.1242/jcs.00384</w:t>
        </w:r>
      </w:hyperlink>
      <w:r w:rsidRPr="008A2DED">
        <w:rPr>
          <w:rFonts w:ascii="Arial" w:eastAsia="Times New Roman" w:hAnsi="Arial" w:cs="Arial"/>
          <w:i/>
          <w:iCs/>
          <w:color w:val="202122"/>
          <w:sz w:val="19"/>
          <w:szCs w:val="19"/>
          <w:lang w:val="en" w:eastAsia="en-GB"/>
        </w:rPr>
        <w:t>. </w:t>
      </w:r>
      <w:hyperlink r:id="rId1234" w:tooltip="PMC (identifier)" w:history="1">
        <w:r w:rsidRPr="008A2DED">
          <w:rPr>
            <w:rFonts w:ascii="Arial" w:eastAsia="Times New Roman" w:hAnsi="Arial" w:cs="Arial"/>
            <w:i/>
            <w:iCs/>
            <w:color w:val="0B0080"/>
            <w:sz w:val="19"/>
            <w:szCs w:val="19"/>
            <w:u w:val="single"/>
            <w:lang w:val="en" w:eastAsia="en-GB"/>
          </w:rPr>
          <w:t>PMC</w:t>
        </w:r>
      </w:hyperlink>
      <w:r w:rsidRPr="008A2DED">
        <w:rPr>
          <w:rFonts w:ascii="Arial" w:eastAsia="Times New Roman" w:hAnsi="Arial" w:cs="Arial"/>
          <w:i/>
          <w:iCs/>
          <w:color w:val="202122"/>
          <w:sz w:val="19"/>
          <w:szCs w:val="19"/>
          <w:lang w:val="en" w:eastAsia="en-GB"/>
        </w:rPr>
        <w:t> </w:t>
      </w:r>
      <w:hyperlink r:id="rId1235" w:history="1">
        <w:r w:rsidRPr="008A2DED">
          <w:rPr>
            <w:rFonts w:ascii="Arial" w:eastAsia="Times New Roman" w:hAnsi="Arial" w:cs="Arial"/>
            <w:i/>
            <w:iCs/>
            <w:color w:val="663366"/>
            <w:sz w:val="19"/>
            <w:szCs w:val="19"/>
            <w:u w:val="single"/>
            <w:lang w:val="en" w:eastAsia="en-GB"/>
          </w:rPr>
          <w:t>3006448</w:t>
        </w:r>
      </w:hyperlink>
      <w:r w:rsidRPr="008A2DED">
        <w:rPr>
          <w:rFonts w:ascii="Arial" w:eastAsia="Times New Roman" w:hAnsi="Arial" w:cs="Arial"/>
          <w:i/>
          <w:iCs/>
          <w:color w:val="202122"/>
          <w:sz w:val="19"/>
          <w:szCs w:val="19"/>
          <w:lang w:val="en" w:eastAsia="en-GB"/>
        </w:rPr>
        <w:t>. </w:t>
      </w:r>
      <w:hyperlink r:id="rId1236"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237" w:history="1">
        <w:r w:rsidRPr="008A2DED">
          <w:rPr>
            <w:rFonts w:ascii="Arial" w:eastAsia="Times New Roman" w:hAnsi="Arial" w:cs="Arial"/>
            <w:i/>
            <w:iCs/>
            <w:color w:val="663366"/>
            <w:sz w:val="19"/>
            <w:szCs w:val="19"/>
            <w:u w:val="single"/>
            <w:lang w:val="en" w:eastAsia="en-GB"/>
          </w:rPr>
          <w:t>12615961</w:t>
        </w:r>
      </w:hyperlink>
      <w:r w:rsidRPr="008A2DED">
        <w:rPr>
          <w:rFonts w:ascii="Arial" w:eastAsia="Times New Roman" w:hAnsi="Arial" w:cs="Arial"/>
          <w:i/>
          <w:iCs/>
          <w:color w:val="202122"/>
          <w:sz w:val="19"/>
          <w:szCs w:val="19"/>
          <w:lang w:val="en" w:eastAsia="en-GB"/>
        </w:rPr>
        <w:t>.</w:t>
      </w:r>
    </w:p>
    <w:p w14:paraId="5DB43900"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238" w:anchor="cite_ref-pmid8452343_88-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Bennett PM, Chopra I (1993). </w:t>
      </w:r>
      <w:hyperlink r:id="rId1239" w:history="1">
        <w:r w:rsidRPr="008A2DED">
          <w:rPr>
            <w:rFonts w:ascii="Arial" w:eastAsia="Times New Roman" w:hAnsi="Arial" w:cs="Arial"/>
            <w:i/>
            <w:iCs/>
            <w:color w:val="663366"/>
            <w:sz w:val="19"/>
            <w:szCs w:val="19"/>
            <w:u w:val="single"/>
            <w:lang w:val="en" w:eastAsia="en-GB"/>
          </w:rPr>
          <w:t>"Molecular basis of beta-lactamase induction in bacteria"</w:t>
        </w:r>
      </w:hyperlink>
      <w:r w:rsidRPr="008A2DED">
        <w:rPr>
          <w:rFonts w:ascii="Arial" w:eastAsia="Times New Roman" w:hAnsi="Arial" w:cs="Arial"/>
          <w:i/>
          <w:iCs/>
          <w:color w:val="202122"/>
          <w:sz w:val="19"/>
          <w:szCs w:val="19"/>
          <w:lang w:val="en" w:eastAsia="en-GB"/>
        </w:rPr>
        <w:t>. Antimicrob. Agents Chemother. </w:t>
      </w:r>
      <w:r w:rsidRPr="008A2DED">
        <w:rPr>
          <w:rFonts w:ascii="Arial" w:eastAsia="Times New Roman" w:hAnsi="Arial" w:cs="Arial"/>
          <w:b/>
          <w:bCs/>
          <w:i/>
          <w:iCs/>
          <w:color w:val="202122"/>
          <w:sz w:val="19"/>
          <w:szCs w:val="19"/>
          <w:lang w:val="en" w:eastAsia="en-GB"/>
        </w:rPr>
        <w:t>37</w:t>
      </w:r>
      <w:r w:rsidRPr="008A2DED">
        <w:rPr>
          <w:rFonts w:ascii="Arial" w:eastAsia="Times New Roman" w:hAnsi="Arial" w:cs="Arial"/>
          <w:i/>
          <w:iCs/>
          <w:color w:val="202122"/>
          <w:sz w:val="19"/>
          <w:szCs w:val="19"/>
          <w:lang w:val="en" w:eastAsia="en-GB"/>
        </w:rPr>
        <w:t> (2): 153–8. </w:t>
      </w:r>
      <w:hyperlink r:id="rId1240"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241" w:history="1">
        <w:r w:rsidRPr="008A2DED">
          <w:rPr>
            <w:rFonts w:ascii="Arial" w:eastAsia="Times New Roman" w:hAnsi="Arial" w:cs="Arial"/>
            <w:i/>
            <w:iCs/>
            <w:color w:val="663366"/>
            <w:sz w:val="19"/>
            <w:szCs w:val="19"/>
            <w:u w:val="single"/>
            <w:lang w:val="en" w:eastAsia="en-GB"/>
          </w:rPr>
          <w:t>10.1128/aac.37.2.153</w:t>
        </w:r>
      </w:hyperlink>
      <w:r w:rsidRPr="008A2DED">
        <w:rPr>
          <w:rFonts w:ascii="Arial" w:eastAsia="Times New Roman" w:hAnsi="Arial" w:cs="Arial"/>
          <w:i/>
          <w:iCs/>
          <w:color w:val="202122"/>
          <w:sz w:val="19"/>
          <w:szCs w:val="19"/>
          <w:lang w:val="en" w:eastAsia="en-GB"/>
        </w:rPr>
        <w:t>. </w:t>
      </w:r>
      <w:hyperlink r:id="rId1242" w:tooltip="PMC (identifier)" w:history="1">
        <w:r w:rsidRPr="008A2DED">
          <w:rPr>
            <w:rFonts w:ascii="Arial" w:eastAsia="Times New Roman" w:hAnsi="Arial" w:cs="Arial"/>
            <w:i/>
            <w:iCs/>
            <w:color w:val="0B0080"/>
            <w:sz w:val="19"/>
            <w:szCs w:val="19"/>
            <w:u w:val="single"/>
            <w:lang w:val="en" w:eastAsia="en-GB"/>
          </w:rPr>
          <w:t>PMC</w:t>
        </w:r>
      </w:hyperlink>
      <w:r w:rsidRPr="008A2DED">
        <w:rPr>
          <w:rFonts w:ascii="Arial" w:eastAsia="Times New Roman" w:hAnsi="Arial" w:cs="Arial"/>
          <w:i/>
          <w:iCs/>
          <w:color w:val="202122"/>
          <w:sz w:val="19"/>
          <w:szCs w:val="19"/>
          <w:lang w:val="en" w:eastAsia="en-GB"/>
        </w:rPr>
        <w:t> </w:t>
      </w:r>
      <w:hyperlink r:id="rId1243" w:history="1">
        <w:r w:rsidRPr="008A2DED">
          <w:rPr>
            <w:rFonts w:ascii="Arial" w:eastAsia="Times New Roman" w:hAnsi="Arial" w:cs="Arial"/>
            <w:i/>
            <w:iCs/>
            <w:color w:val="663366"/>
            <w:sz w:val="19"/>
            <w:szCs w:val="19"/>
            <w:u w:val="single"/>
            <w:lang w:val="en" w:eastAsia="en-GB"/>
          </w:rPr>
          <w:t>187630</w:t>
        </w:r>
      </w:hyperlink>
      <w:r w:rsidRPr="008A2DED">
        <w:rPr>
          <w:rFonts w:ascii="Arial" w:eastAsia="Times New Roman" w:hAnsi="Arial" w:cs="Arial"/>
          <w:i/>
          <w:iCs/>
          <w:color w:val="202122"/>
          <w:sz w:val="19"/>
          <w:szCs w:val="19"/>
          <w:lang w:val="en" w:eastAsia="en-GB"/>
        </w:rPr>
        <w:t>. </w:t>
      </w:r>
      <w:hyperlink r:id="rId1244"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245" w:history="1">
        <w:r w:rsidRPr="008A2DED">
          <w:rPr>
            <w:rFonts w:ascii="Arial" w:eastAsia="Times New Roman" w:hAnsi="Arial" w:cs="Arial"/>
            <w:i/>
            <w:iCs/>
            <w:color w:val="663366"/>
            <w:sz w:val="19"/>
            <w:szCs w:val="19"/>
            <w:u w:val="single"/>
            <w:lang w:val="en" w:eastAsia="en-GB"/>
          </w:rPr>
          <w:t>8452343</w:t>
        </w:r>
      </w:hyperlink>
      <w:r w:rsidRPr="008A2DED">
        <w:rPr>
          <w:rFonts w:ascii="Arial" w:eastAsia="Times New Roman" w:hAnsi="Arial" w:cs="Arial"/>
          <w:i/>
          <w:iCs/>
          <w:color w:val="202122"/>
          <w:sz w:val="19"/>
          <w:szCs w:val="19"/>
          <w:lang w:val="en" w:eastAsia="en-GB"/>
        </w:rPr>
        <w:t>.</w:t>
      </w:r>
    </w:p>
    <w:p w14:paraId="65FB95BB"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246" w:anchor="cite_ref-Skett_Gibson_2001_89-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Skett P, Gibson GG (2001). "Chapter 3: Induction and Inhibition of Drug Metabolism". Introduction to Drug Metabolism (3 ed.). Cheltenham, UK: Nelson Thornes Publishers. pp. 87–118. </w:t>
      </w:r>
      <w:hyperlink r:id="rId1247" w:tooltip="ISBN (identifier)" w:history="1">
        <w:r w:rsidRPr="008A2DED">
          <w:rPr>
            <w:rFonts w:ascii="Arial" w:eastAsia="Times New Roman" w:hAnsi="Arial" w:cs="Arial"/>
            <w:i/>
            <w:iCs/>
            <w:color w:val="0B0080"/>
            <w:sz w:val="19"/>
            <w:szCs w:val="19"/>
            <w:u w:val="single"/>
            <w:lang w:val="en" w:eastAsia="en-GB"/>
          </w:rPr>
          <w:t>ISBN</w:t>
        </w:r>
      </w:hyperlink>
      <w:r w:rsidRPr="008A2DED">
        <w:rPr>
          <w:rFonts w:ascii="Arial" w:eastAsia="Times New Roman" w:hAnsi="Arial" w:cs="Arial"/>
          <w:i/>
          <w:iCs/>
          <w:color w:val="202122"/>
          <w:sz w:val="19"/>
          <w:szCs w:val="19"/>
          <w:lang w:val="en" w:eastAsia="en-GB"/>
        </w:rPr>
        <w:t> </w:t>
      </w:r>
      <w:hyperlink r:id="rId1248" w:tooltip="Special:BookSources/978-0748760114" w:history="1">
        <w:r w:rsidRPr="008A2DED">
          <w:rPr>
            <w:rFonts w:ascii="Arial" w:eastAsia="Times New Roman" w:hAnsi="Arial" w:cs="Arial"/>
            <w:i/>
            <w:iCs/>
            <w:color w:val="0B0080"/>
            <w:sz w:val="19"/>
            <w:szCs w:val="19"/>
            <w:u w:val="single"/>
            <w:lang w:val="en" w:eastAsia="en-GB"/>
          </w:rPr>
          <w:t>978-0748760114</w:t>
        </w:r>
      </w:hyperlink>
      <w:r w:rsidRPr="008A2DED">
        <w:rPr>
          <w:rFonts w:ascii="Arial" w:eastAsia="Times New Roman" w:hAnsi="Arial" w:cs="Arial"/>
          <w:i/>
          <w:iCs/>
          <w:color w:val="202122"/>
          <w:sz w:val="19"/>
          <w:szCs w:val="19"/>
          <w:lang w:val="en" w:eastAsia="en-GB"/>
        </w:rPr>
        <w:t>.</w:t>
      </w:r>
    </w:p>
    <w:p w14:paraId="7FAC13E0"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249" w:anchor="cite_ref-9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Faergeman NJ, Knudsen J (April 1997). </w:t>
      </w:r>
      <w:hyperlink r:id="rId1250" w:history="1">
        <w:r w:rsidRPr="008A2DED">
          <w:rPr>
            <w:rFonts w:ascii="Arial" w:eastAsia="Times New Roman" w:hAnsi="Arial" w:cs="Arial"/>
            <w:i/>
            <w:iCs/>
            <w:color w:val="663366"/>
            <w:sz w:val="19"/>
            <w:szCs w:val="19"/>
            <w:u w:val="single"/>
            <w:lang w:val="en" w:eastAsia="en-GB"/>
          </w:rPr>
          <w:t>"Role of long-chain fatty acyl-CoA esters in the regulation of metabolism and in cell signalling"</w:t>
        </w:r>
      </w:hyperlink>
      <w:r w:rsidRPr="008A2DED">
        <w:rPr>
          <w:rFonts w:ascii="Arial" w:eastAsia="Times New Roman" w:hAnsi="Arial" w:cs="Arial"/>
          <w:i/>
          <w:iCs/>
          <w:color w:val="202122"/>
          <w:sz w:val="19"/>
          <w:szCs w:val="19"/>
          <w:lang w:val="en" w:eastAsia="en-GB"/>
        </w:rPr>
        <w:t>. The Biochemical Journal. </w:t>
      </w:r>
      <w:r w:rsidRPr="008A2DED">
        <w:rPr>
          <w:rFonts w:ascii="Arial" w:eastAsia="Times New Roman" w:hAnsi="Arial" w:cs="Arial"/>
          <w:b/>
          <w:bCs/>
          <w:i/>
          <w:iCs/>
          <w:color w:val="202122"/>
          <w:sz w:val="19"/>
          <w:szCs w:val="19"/>
          <w:lang w:val="en" w:eastAsia="en-GB"/>
        </w:rPr>
        <w:t>323</w:t>
      </w:r>
      <w:r w:rsidRPr="008A2DED">
        <w:rPr>
          <w:rFonts w:ascii="Arial" w:eastAsia="Times New Roman" w:hAnsi="Arial" w:cs="Arial"/>
          <w:i/>
          <w:iCs/>
          <w:color w:val="202122"/>
          <w:sz w:val="19"/>
          <w:szCs w:val="19"/>
          <w:lang w:val="en" w:eastAsia="en-GB"/>
        </w:rPr>
        <w:t> (Pt 1): 1–12. </w:t>
      </w:r>
      <w:hyperlink r:id="rId1251"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252" w:history="1">
        <w:r w:rsidRPr="008A2DED">
          <w:rPr>
            <w:rFonts w:ascii="Arial" w:eastAsia="Times New Roman" w:hAnsi="Arial" w:cs="Arial"/>
            <w:i/>
            <w:iCs/>
            <w:color w:val="663366"/>
            <w:sz w:val="19"/>
            <w:szCs w:val="19"/>
            <w:u w:val="single"/>
            <w:lang w:val="en" w:eastAsia="en-GB"/>
          </w:rPr>
          <w:t>10.1042/bj3230001</w:t>
        </w:r>
      </w:hyperlink>
      <w:r w:rsidRPr="008A2DED">
        <w:rPr>
          <w:rFonts w:ascii="Arial" w:eastAsia="Times New Roman" w:hAnsi="Arial" w:cs="Arial"/>
          <w:i/>
          <w:iCs/>
          <w:color w:val="202122"/>
          <w:sz w:val="19"/>
          <w:szCs w:val="19"/>
          <w:lang w:val="en" w:eastAsia="en-GB"/>
        </w:rPr>
        <w:t>. </w:t>
      </w:r>
      <w:hyperlink r:id="rId1253" w:tooltip="PMC (identifier)" w:history="1">
        <w:r w:rsidRPr="008A2DED">
          <w:rPr>
            <w:rFonts w:ascii="Arial" w:eastAsia="Times New Roman" w:hAnsi="Arial" w:cs="Arial"/>
            <w:i/>
            <w:iCs/>
            <w:color w:val="0B0080"/>
            <w:sz w:val="19"/>
            <w:szCs w:val="19"/>
            <w:u w:val="single"/>
            <w:lang w:val="en" w:eastAsia="en-GB"/>
          </w:rPr>
          <w:t>PMC</w:t>
        </w:r>
      </w:hyperlink>
      <w:r w:rsidRPr="008A2DED">
        <w:rPr>
          <w:rFonts w:ascii="Arial" w:eastAsia="Times New Roman" w:hAnsi="Arial" w:cs="Arial"/>
          <w:i/>
          <w:iCs/>
          <w:color w:val="202122"/>
          <w:sz w:val="19"/>
          <w:szCs w:val="19"/>
          <w:lang w:val="en" w:eastAsia="en-GB"/>
        </w:rPr>
        <w:t> </w:t>
      </w:r>
      <w:hyperlink r:id="rId1254" w:history="1">
        <w:r w:rsidRPr="008A2DED">
          <w:rPr>
            <w:rFonts w:ascii="Arial" w:eastAsia="Times New Roman" w:hAnsi="Arial" w:cs="Arial"/>
            <w:i/>
            <w:iCs/>
            <w:color w:val="663366"/>
            <w:sz w:val="19"/>
            <w:szCs w:val="19"/>
            <w:u w:val="single"/>
            <w:lang w:val="en" w:eastAsia="en-GB"/>
          </w:rPr>
          <w:t>1218279</w:t>
        </w:r>
      </w:hyperlink>
      <w:r w:rsidRPr="008A2DED">
        <w:rPr>
          <w:rFonts w:ascii="Arial" w:eastAsia="Times New Roman" w:hAnsi="Arial" w:cs="Arial"/>
          <w:i/>
          <w:iCs/>
          <w:color w:val="202122"/>
          <w:sz w:val="19"/>
          <w:szCs w:val="19"/>
          <w:lang w:val="en" w:eastAsia="en-GB"/>
        </w:rPr>
        <w:t>. </w:t>
      </w:r>
      <w:hyperlink r:id="rId1255"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256" w:history="1">
        <w:r w:rsidRPr="008A2DED">
          <w:rPr>
            <w:rFonts w:ascii="Arial" w:eastAsia="Times New Roman" w:hAnsi="Arial" w:cs="Arial"/>
            <w:i/>
            <w:iCs/>
            <w:color w:val="663366"/>
            <w:sz w:val="19"/>
            <w:szCs w:val="19"/>
            <w:u w:val="single"/>
            <w:lang w:val="en" w:eastAsia="en-GB"/>
          </w:rPr>
          <w:t>9173866</w:t>
        </w:r>
      </w:hyperlink>
      <w:r w:rsidRPr="008A2DED">
        <w:rPr>
          <w:rFonts w:ascii="Arial" w:eastAsia="Times New Roman" w:hAnsi="Arial" w:cs="Arial"/>
          <w:i/>
          <w:iCs/>
          <w:color w:val="202122"/>
          <w:sz w:val="19"/>
          <w:szCs w:val="19"/>
          <w:lang w:val="en" w:eastAsia="en-GB"/>
        </w:rPr>
        <w:t>.</w:t>
      </w:r>
    </w:p>
    <w:p w14:paraId="07837CA1"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257" w:anchor="cite_ref-Suzuki_2015_4_91-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Suzuki H (2015). "Chapter 4: Effect of pH, Temperature, and High Pressure on Enzymatic Activity". How Enzymes Work: From Structure to Function. Boca Raton, FL: CRC Press. pp. 53–74. </w:t>
      </w:r>
      <w:hyperlink r:id="rId1258" w:tooltip="ISBN (identifier)" w:history="1">
        <w:r w:rsidRPr="008A2DED">
          <w:rPr>
            <w:rFonts w:ascii="Arial" w:eastAsia="Times New Roman" w:hAnsi="Arial" w:cs="Arial"/>
            <w:i/>
            <w:iCs/>
            <w:color w:val="0B0080"/>
            <w:sz w:val="19"/>
            <w:szCs w:val="19"/>
            <w:u w:val="single"/>
            <w:lang w:val="en" w:eastAsia="en-GB"/>
          </w:rPr>
          <w:t>ISBN</w:t>
        </w:r>
      </w:hyperlink>
      <w:r w:rsidRPr="008A2DED">
        <w:rPr>
          <w:rFonts w:ascii="Arial" w:eastAsia="Times New Roman" w:hAnsi="Arial" w:cs="Arial"/>
          <w:i/>
          <w:iCs/>
          <w:color w:val="202122"/>
          <w:sz w:val="19"/>
          <w:szCs w:val="19"/>
          <w:lang w:val="en" w:eastAsia="en-GB"/>
        </w:rPr>
        <w:t> </w:t>
      </w:r>
      <w:hyperlink r:id="rId1259" w:tooltip="Special:BookSources/978-981-4463-92-8" w:history="1">
        <w:r w:rsidRPr="008A2DED">
          <w:rPr>
            <w:rFonts w:ascii="Arial" w:eastAsia="Times New Roman" w:hAnsi="Arial" w:cs="Arial"/>
            <w:i/>
            <w:iCs/>
            <w:color w:val="0B0080"/>
            <w:sz w:val="19"/>
            <w:szCs w:val="19"/>
            <w:u w:val="single"/>
            <w:lang w:val="en" w:eastAsia="en-GB"/>
          </w:rPr>
          <w:t>978-981-4463-92-8</w:t>
        </w:r>
      </w:hyperlink>
      <w:r w:rsidRPr="008A2DED">
        <w:rPr>
          <w:rFonts w:ascii="Arial" w:eastAsia="Times New Roman" w:hAnsi="Arial" w:cs="Arial"/>
          <w:i/>
          <w:iCs/>
          <w:color w:val="202122"/>
          <w:sz w:val="19"/>
          <w:szCs w:val="19"/>
          <w:lang w:val="en" w:eastAsia="en-GB"/>
        </w:rPr>
        <w:t>.</w:t>
      </w:r>
    </w:p>
    <w:p w14:paraId="5A50D087"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260" w:anchor="cite_ref-92"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Noree C, Sato BK, Broyer RM, Wilhelm JE (August 2010). </w:t>
      </w:r>
      <w:hyperlink r:id="rId1261" w:history="1">
        <w:r w:rsidRPr="008A2DED">
          <w:rPr>
            <w:rFonts w:ascii="Arial" w:eastAsia="Times New Roman" w:hAnsi="Arial" w:cs="Arial"/>
            <w:i/>
            <w:iCs/>
            <w:color w:val="663366"/>
            <w:sz w:val="19"/>
            <w:szCs w:val="19"/>
            <w:u w:val="single"/>
            <w:lang w:val="en" w:eastAsia="en-GB"/>
          </w:rPr>
          <w:t>"Identification of novel filament-forming proteins in Saccharomyces cerevisiae and Drosophila melanogaster"</w:t>
        </w:r>
      </w:hyperlink>
      <w:r w:rsidRPr="008A2DED">
        <w:rPr>
          <w:rFonts w:ascii="Arial" w:eastAsia="Times New Roman" w:hAnsi="Arial" w:cs="Arial"/>
          <w:i/>
          <w:iCs/>
          <w:color w:val="202122"/>
          <w:sz w:val="19"/>
          <w:szCs w:val="19"/>
          <w:lang w:val="en" w:eastAsia="en-GB"/>
        </w:rPr>
        <w:t>. The Journal of Cell Biology. </w:t>
      </w:r>
      <w:r w:rsidRPr="008A2DED">
        <w:rPr>
          <w:rFonts w:ascii="Arial" w:eastAsia="Times New Roman" w:hAnsi="Arial" w:cs="Arial"/>
          <w:b/>
          <w:bCs/>
          <w:i/>
          <w:iCs/>
          <w:color w:val="202122"/>
          <w:sz w:val="19"/>
          <w:szCs w:val="19"/>
          <w:lang w:val="en" w:eastAsia="en-GB"/>
        </w:rPr>
        <w:t>190</w:t>
      </w:r>
      <w:r w:rsidRPr="008A2DED">
        <w:rPr>
          <w:rFonts w:ascii="Arial" w:eastAsia="Times New Roman" w:hAnsi="Arial" w:cs="Arial"/>
          <w:i/>
          <w:iCs/>
          <w:color w:val="202122"/>
          <w:sz w:val="19"/>
          <w:szCs w:val="19"/>
          <w:lang w:val="en" w:eastAsia="en-GB"/>
        </w:rPr>
        <w:t> (4): 541–51. </w:t>
      </w:r>
      <w:hyperlink r:id="rId1262"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263" w:history="1">
        <w:r w:rsidRPr="008A2DED">
          <w:rPr>
            <w:rFonts w:ascii="Arial" w:eastAsia="Times New Roman" w:hAnsi="Arial" w:cs="Arial"/>
            <w:i/>
            <w:iCs/>
            <w:color w:val="663366"/>
            <w:sz w:val="19"/>
            <w:szCs w:val="19"/>
            <w:u w:val="single"/>
            <w:lang w:val="en" w:eastAsia="en-GB"/>
          </w:rPr>
          <w:t>10.1083/jcb.201003001</w:t>
        </w:r>
      </w:hyperlink>
      <w:r w:rsidRPr="008A2DED">
        <w:rPr>
          <w:rFonts w:ascii="Arial" w:eastAsia="Times New Roman" w:hAnsi="Arial" w:cs="Arial"/>
          <w:i/>
          <w:iCs/>
          <w:color w:val="202122"/>
          <w:sz w:val="19"/>
          <w:szCs w:val="19"/>
          <w:lang w:val="en" w:eastAsia="en-GB"/>
        </w:rPr>
        <w:t>. </w:t>
      </w:r>
      <w:hyperlink r:id="rId1264" w:tooltip="PMC (identifier)" w:history="1">
        <w:r w:rsidRPr="008A2DED">
          <w:rPr>
            <w:rFonts w:ascii="Arial" w:eastAsia="Times New Roman" w:hAnsi="Arial" w:cs="Arial"/>
            <w:i/>
            <w:iCs/>
            <w:color w:val="0B0080"/>
            <w:sz w:val="19"/>
            <w:szCs w:val="19"/>
            <w:u w:val="single"/>
            <w:lang w:val="en" w:eastAsia="en-GB"/>
          </w:rPr>
          <w:t>PMC</w:t>
        </w:r>
      </w:hyperlink>
      <w:r w:rsidRPr="008A2DED">
        <w:rPr>
          <w:rFonts w:ascii="Arial" w:eastAsia="Times New Roman" w:hAnsi="Arial" w:cs="Arial"/>
          <w:i/>
          <w:iCs/>
          <w:color w:val="202122"/>
          <w:sz w:val="19"/>
          <w:szCs w:val="19"/>
          <w:lang w:val="en" w:eastAsia="en-GB"/>
        </w:rPr>
        <w:t> </w:t>
      </w:r>
      <w:hyperlink r:id="rId1265" w:history="1">
        <w:r w:rsidRPr="008A2DED">
          <w:rPr>
            <w:rFonts w:ascii="Arial" w:eastAsia="Times New Roman" w:hAnsi="Arial" w:cs="Arial"/>
            <w:i/>
            <w:iCs/>
            <w:color w:val="663366"/>
            <w:sz w:val="19"/>
            <w:szCs w:val="19"/>
            <w:u w:val="single"/>
            <w:lang w:val="en" w:eastAsia="en-GB"/>
          </w:rPr>
          <w:t>2928026</w:t>
        </w:r>
      </w:hyperlink>
      <w:r w:rsidRPr="008A2DED">
        <w:rPr>
          <w:rFonts w:ascii="Arial" w:eastAsia="Times New Roman" w:hAnsi="Arial" w:cs="Arial"/>
          <w:i/>
          <w:iCs/>
          <w:color w:val="202122"/>
          <w:sz w:val="19"/>
          <w:szCs w:val="19"/>
          <w:lang w:val="en" w:eastAsia="en-GB"/>
        </w:rPr>
        <w:t>. </w:t>
      </w:r>
      <w:hyperlink r:id="rId1266"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267" w:history="1">
        <w:r w:rsidRPr="008A2DED">
          <w:rPr>
            <w:rFonts w:ascii="Arial" w:eastAsia="Times New Roman" w:hAnsi="Arial" w:cs="Arial"/>
            <w:i/>
            <w:iCs/>
            <w:color w:val="663366"/>
            <w:sz w:val="19"/>
            <w:szCs w:val="19"/>
            <w:u w:val="single"/>
            <w:lang w:val="en" w:eastAsia="en-GB"/>
          </w:rPr>
          <w:t>20713603</w:t>
        </w:r>
      </w:hyperlink>
      <w:r w:rsidRPr="008A2DED">
        <w:rPr>
          <w:rFonts w:ascii="Arial" w:eastAsia="Times New Roman" w:hAnsi="Arial" w:cs="Arial"/>
          <w:i/>
          <w:iCs/>
          <w:color w:val="202122"/>
          <w:sz w:val="19"/>
          <w:szCs w:val="19"/>
          <w:lang w:val="en" w:eastAsia="en-GB"/>
        </w:rPr>
        <w:t>.</w:t>
      </w:r>
    </w:p>
    <w:p w14:paraId="695CB30B"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268" w:anchor="cite_ref-93"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Aughey GN, Liu JL (2015). </w:t>
      </w:r>
      <w:hyperlink r:id="rId1269" w:history="1">
        <w:r w:rsidRPr="008A2DED">
          <w:rPr>
            <w:rFonts w:ascii="Arial" w:eastAsia="Times New Roman" w:hAnsi="Arial" w:cs="Arial"/>
            <w:i/>
            <w:iCs/>
            <w:color w:val="663366"/>
            <w:sz w:val="19"/>
            <w:szCs w:val="19"/>
            <w:u w:val="single"/>
            <w:lang w:val="en" w:eastAsia="en-GB"/>
          </w:rPr>
          <w:t>"Metabolic regulation via enzyme filamentation"</w:t>
        </w:r>
      </w:hyperlink>
      <w:r w:rsidRPr="008A2DED">
        <w:rPr>
          <w:rFonts w:ascii="Arial" w:eastAsia="Times New Roman" w:hAnsi="Arial" w:cs="Arial"/>
          <w:i/>
          <w:iCs/>
          <w:color w:val="202122"/>
          <w:sz w:val="19"/>
          <w:szCs w:val="19"/>
          <w:lang w:val="en" w:eastAsia="en-GB"/>
        </w:rPr>
        <w:t>. Critical Reviews in Biochemistry and Molecular Biology. </w:t>
      </w:r>
      <w:r w:rsidRPr="008A2DED">
        <w:rPr>
          <w:rFonts w:ascii="Arial" w:eastAsia="Times New Roman" w:hAnsi="Arial" w:cs="Arial"/>
          <w:b/>
          <w:bCs/>
          <w:i/>
          <w:iCs/>
          <w:color w:val="202122"/>
          <w:sz w:val="19"/>
          <w:szCs w:val="19"/>
          <w:lang w:val="en" w:eastAsia="en-GB"/>
        </w:rPr>
        <w:t>51</w:t>
      </w:r>
      <w:r w:rsidRPr="008A2DED">
        <w:rPr>
          <w:rFonts w:ascii="Arial" w:eastAsia="Times New Roman" w:hAnsi="Arial" w:cs="Arial"/>
          <w:i/>
          <w:iCs/>
          <w:color w:val="202122"/>
          <w:sz w:val="19"/>
          <w:szCs w:val="19"/>
          <w:lang w:val="en" w:eastAsia="en-GB"/>
        </w:rPr>
        <w:t> (4): 282–93. </w:t>
      </w:r>
      <w:hyperlink r:id="rId1270"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271" w:history="1">
        <w:r w:rsidRPr="008A2DED">
          <w:rPr>
            <w:rFonts w:ascii="Arial" w:eastAsia="Times New Roman" w:hAnsi="Arial" w:cs="Arial"/>
            <w:i/>
            <w:iCs/>
            <w:color w:val="663366"/>
            <w:sz w:val="19"/>
            <w:szCs w:val="19"/>
            <w:u w:val="single"/>
            <w:lang w:val="en" w:eastAsia="en-GB"/>
          </w:rPr>
          <w:t>10.3109/10409238.2016.1172555</w:t>
        </w:r>
      </w:hyperlink>
      <w:r w:rsidRPr="008A2DED">
        <w:rPr>
          <w:rFonts w:ascii="Arial" w:eastAsia="Times New Roman" w:hAnsi="Arial" w:cs="Arial"/>
          <w:i/>
          <w:iCs/>
          <w:color w:val="202122"/>
          <w:sz w:val="19"/>
          <w:szCs w:val="19"/>
          <w:lang w:val="en" w:eastAsia="en-GB"/>
        </w:rPr>
        <w:t>. </w:t>
      </w:r>
      <w:hyperlink r:id="rId1272" w:tooltip="PMC (identifier)" w:history="1">
        <w:r w:rsidRPr="008A2DED">
          <w:rPr>
            <w:rFonts w:ascii="Arial" w:eastAsia="Times New Roman" w:hAnsi="Arial" w:cs="Arial"/>
            <w:i/>
            <w:iCs/>
            <w:color w:val="0B0080"/>
            <w:sz w:val="19"/>
            <w:szCs w:val="19"/>
            <w:u w:val="single"/>
            <w:lang w:val="en" w:eastAsia="en-GB"/>
          </w:rPr>
          <w:t>PMC</w:t>
        </w:r>
      </w:hyperlink>
      <w:r w:rsidRPr="008A2DED">
        <w:rPr>
          <w:rFonts w:ascii="Arial" w:eastAsia="Times New Roman" w:hAnsi="Arial" w:cs="Arial"/>
          <w:i/>
          <w:iCs/>
          <w:color w:val="202122"/>
          <w:sz w:val="19"/>
          <w:szCs w:val="19"/>
          <w:lang w:val="en" w:eastAsia="en-GB"/>
        </w:rPr>
        <w:t> </w:t>
      </w:r>
      <w:hyperlink r:id="rId1273" w:history="1">
        <w:r w:rsidRPr="008A2DED">
          <w:rPr>
            <w:rFonts w:ascii="Arial" w:eastAsia="Times New Roman" w:hAnsi="Arial" w:cs="Arial"/>
            <w:i/>
            <w:iCs/>
            <w:color w:val="663366"/>
            <w:sz w:val="19"/>
            <w:szCs w:val="19"/>
            <w:u w:val="single"/>
            <w:lang w:val="en" w:eastAsia="en-GB"/>
          </w:rPr>
          <w:t>4915340</w:t>
        </w:r>
      </w:hyperlink>
      <w:r w:rsidRPr="008A2DED">
        <w:rPr>
          <w:rFonts w:ascii="Arial" w:eastAsia="Times New Roman" w:hAnsi="Arial" w:cs="Arial"/>
          <w:i/>
          <w:iCs/>
          <w:color w:val="202122"/>
          <w:sz w:val="19"/>
          <w:szCs w:val="19"/>
          <w:lang w:val="en" w:eastAsia="en-GB"/>
        </w:rPr>
        <w:t>. </w:t>
      </w:r>
      <w:hyperlink r:id="rId1274"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275" w:history="1">
        <w:r w:rsidRPr="008A2DED">
          <w:rPr>
            <w:rFonts w:ascii="Arial" w:eastAsia="Times New Roman" w:hAnsi="Arial" w:cs="Arial"/>
            <w:i/>
            <w:iCs/>
            <w:color w:val="663366"/>
            <w:sz w:val="19"/>
            <w:szCs w:val="19"/>
            <w:u w:val="single"/>
            <w:lang w:val="en" w:eastAsia="en-GB"/>
          </w:rPr>
          <w:t>27098510</w:t>
        </w:r>
      </w:hyperlink>
      <w:r w:rsidRPr="008A2DED">
        <w:rPr>
          <w:rFonts w:ascii="Arial" w:eastAsia="Times New Roman" w:hAnsi="Arial" w:cs="Arial"/>
          <w:i/>
          <w:iCs/>
          <w:color w:val="202122"/>
          <w:sz w:val="19"/>
          <w:szCs w:val="19"/>
          <w:lang w:val="en" w:eastAsia="en-GB"/>
        </w:rPr>
        <w:t>.</w:t>
      </w:r>
    </w:p>
    <w:p w14:paraId="244D8B55"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276" w:anchor="cite_ref-94"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Kamata K, Mitsuya M, Nishimura T, Eiki J, Nagata Y (March 2004). "Structural basis for allosteric regulation of the monomeric allosteric enzyme human glucokinase". Structure. </w:t>
      </w:r>
      <w:r w:rsidRPr="008A2DED">
        <w:rPr>
          <w:rFonts w:ascii="Arial" w:eastAsia="Times New Roman" w:hAnsi="Arial" w:cs="Arial"/>
          <w:b/>
          <w:bCs/>
          <w:i/>
          <w:iCs/>
          <w:color w:val="202122"/>
          <w:sz w:val="19"/>
          <w:szCs w:val="19"/>
          <w:lang w:val="en" w:eastAsia="en-GB"/>
        </w:rPr>
        <w:t>12</w:t>
      </w:r>
      <w:r w:rsidRPr="008A2DED">
        <w:rPr>
          <w:rFonts w:ascii="Arial" w:eastAsia="Times New Roman" w:hAnsi="Arial" w:cs="Arial"/>
          <w:i/>
          <w:iCs/>
          <w:color w:val="202122"/>
          <w:sz w:val="19"/>
          <w:szCs w:val="19"/>
          <w:lang w:val="en" w:eastAsia="en-GB"/>
        </w:rPr>
        <w:t>(3): 429–38. </w:t>
      </w:r>
      <w:hyperlink r:id="rId1277"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278" w:history="1">
        <w:r w:rsidRPr="008A2DED">
          <w:rPr>
            <w:rFonts w:ascii="Arial" w:eastAsia="Times New Roman" w:hAnsi="Arial" w:cs="Arial"/>
            <w:i/>
            <w:iCs/>
            <w:color w:val="663366"/>
            <w:sz w:val="19"/>
            <w:szCs w:val="19"/>
            <w:u w:val="single"/>
            <w:lang w:val="en" w:eastAsia="en-GB"/>
          </w:rPr>
          <w:t>10.1016/j.str.2004.02.005</w:t>
        </w:r>
      </w:hyperlink>
      <w:r w:rsidRPr="008A2DED">
        <w:rPr>
          <w:rFonts w:ascii="Arial" w:eastAsia="Times New Roman" w:hAnsi="Arial" w:cs="Arial"/>
          <w:i/>
          <w:iCs/>
          <w:color w:val="202122"/>
          <w:sz w:val="19"/>
          <w:szCs w:val="19"/>
          <w:lang w:val="en" w:eastAsia="en-GB"/>
        </w:rPr>
        <w:t>. </w:t>
      </w:r>
      <w:hyperlink r:id="rId1279"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280" w:history="1">
        <w:r w:rsidRPr="008A2DED">
          <w:rPr>
            <w:rFonts w:ascii="Arial" w:eastAsia="Times New Roman" w:hAnsi="Arial" w:cs="Arial"/>
            <w:i/>
            <w:iCs/>
            <w:color w:val="663366"/>
            <w:sz w:val="19"/>
            <w:szCs w:val="19"/>
            <w:u w:val="single"/>
            <w:lang w:val="en" w:eastAsia="en-GB"/>
          </w:rPr>
          <w:t>15016359</w:t>
        </w:r>
      </w:hyperlink>
      <w:r w:rsidRPr="008A2DED">
        <w:rPr>
          <w:rFonts w:ascii="Arial" w:eastAsia="Times New Roman" w:hAnsi="Arial" w:cs="Arial"/>
          <w:i/>
          <w:iCs/>
          <w:color w:val="202122"/>
          <w:sz w:val="19"/>
          <w:szCs w:val="19"/>
          <w:lang w:val="en" w:eastAsia="en-GB"/>
        </w:rPr>
        <w:t>.</w:t>
      </w:r>
    </w:p>
    <w:p w14:paraId="4DE709A7"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281" w:anchor="cite_ref-95"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Froguel P, Zouali H, Vionnet N, Velho G, Vaxillaire M, Sun F, Lesage S, Stoffel M, Takeda J, Passa P (March 1993). "Familial hyperglycemia due to mutations in glucokinase. Definition of a subtype of diabetes mellitus". The New England Journal of Medicine. </w:t>
      </w:r>
      <w:r w:rsidRPr="008A2DED">
        <w:rPr>
          <w:rFonts w:ascii="Arial" w:eastAsia="Times New Roman" w:hAnsi="Arial" w:cs="Arial"/>
          <w:b/>
          <w:bCs/>
          <w:i/>
          <w:iCs/>
          <w:color w:val="202122"/>
          <w:sz w:val="19"/>
          <w:szCs w:val="19"/>
          <w:lang w:val="en" w:eastAsia="en-GB"/>
        </w:rPr>
        <w:t>328</w:t>
      </w:r>
      <w:r w:rsidRPr="008A2DED">
        <w:rPr>
          <w:rFonts w:ascii="Arial" w:eastAsia="Times New Roman" w:hAnsi="Arial" w:cs="Arial"/>
          <w:i/>
          <w:iCs/>
          <w:color w:val="202122"/>
          <w:sz w:val="19"/>
          <w:szCs w:val="19"/>
          <w:lang w:val="en" w:eastAsia="en-GB"/>
        </w:rPr>
        <w:t>(10): 697–702. </w:t>
      </w:r>
      <w:hyperlink r:id="rId1282"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283" w:history="1">
        <w:r w:rsidRPr="008A2DED">
          <w:rPr>
            <w:rFonts w:ascii="Arial" w:eastAsia="Times New Roman" w:hAnsi="Arial" w:cs="Arial"/>
            <w:i/>
            <w:iCs/>
            <w:color w:val="663366"/>
            <w:sz w:val="19"/>
            <w:szCs w:val="19"/>
            <w:u w:val="single"/>
            <w:lang w:val="en" w:eastAsia="en-GB"/>
          </w:rPr>
          <w:t>10.1056/NEJM199303113281005</w:t>
        </w:r>
      </w:hyperlink>
      <w:r w:rsidRPr="008A2DED">
        <w:rPr>
          <w:rFonts w:ascii="Arial" w:eastAsia="Times New Roman" w:hAnsi="Arial" w:cs="Arial"/>
          <w:i/>
          <w:iCs/>
          <w:color w:val="202122"/>
          <w:sz w:val="19"/>
          <w:szCs w:val="19"/>
          <w:lang w:val="en" w:eastAsia="en-GB"/>
        </w:rPr>
        <w:t>. </w:t>
      </w:r>
      <w:hyperlink r:id="rId1284"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285" w:history="1">
        <w:r w:rsidRPr="008A2DED">
          <w:rPr>
            <w:rFonts w:ascii="Arial" w:eastAsia="Times New Roman" w:hAnsi="Arial" w:cs="Arial"/>
            <w:i/>
            <w:iCs/>
            <w:color w:val="663366"/>
            <w:sz w:val="19"/>
            <w:szCs w:val="19"/>
            <w:u w:val="single"/>
            <w:lang w:val="en" w:eastAsia="en-GB"/>
          </w:rPr>
          <w:t>8433729</w:t>
        </w:r>
      </w:hyperlink>
      <w:r w:rsidRPr="008A2DED">
        <w:rPr>
          <w:rFonts w:ascii="Arial" w:eastAsia="Times New Roman" w:hAnsi="Arial" w:cs="Arial"/>
          <w:i/>
          <w:iCs/>
          <w:color w:val="202122"/>
          <w:sz w:val="19"/>
          <w:szCs w:val="19"/>
          <w:lang w:val="en" w:eastAsia="en-GB"/>
        </w:rPr>
        <w:t>.</w:t>
      </w:r>
    </w:p>
    <w:p w14:paraId="336A3A57"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286" w:anchor="cite_ref-96"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Okada S, O'Brien JS (August 1969). "Tay–Sachs disease: generalized absence of a beta-D-N-acetylhexosaminidase component". Science. </w:t>
      </w:r>
      <w:r w:rsidRPr="008A2DED">
        <w:rPr>
          <w:rFonts w:ascii="Arial" w:eastAsia="Times New Roman" w:hAnsi="Arial" w:cs="Arial"/>
          <w:b/>
          <w:bCs/>
          <w:i/>
          <w:iCs/>
          <w:color w:val="202122"/>
          <w:sz w:val="19"/>
          <w:szCs w:val="19"/>
          <w:lang w:val="en" w:eastAsia="en-GB"/>
        </w:rPr>
        <w:t>165</w:t>
      </w:r>
      <w:r w:rsidRPr="008A2DED">
        <w:rPr>
          <w:rFonts w:ascii="Arial" w:eastAsia="Times New Roman" w:hAnsi="Arial" w:cs="Arial"/>
          <w:i/>
          <w:iCs/>
          <w:color w:val="202122"/>
          <w:sz w:val="19"/>
          <w:szCs w:val="19"/>
          <w:lang w:val="en" w:eastAsia="en-GB"/>
        </w:rPr>
        <w:t> (3894): 698–700. </w:t>
      </w:r>
      <w:hyperlink r:id="rId1287" w:tooltip="Bibcode (identifier)" w:history="1">
        <w:r w:rsidRPr="008A2DED">
          <w:rPr>
            <w:rFonts w:ascii="Arial" w:eastAsia="Times New Roman" w:hAnsi="Arial" w:cs="Arial"/>
            <w:i/>
            <w:iCs/>
            <w:color w:val="0B0080"/>
            <w:sz w:val="19"/>
            <w:szCs w:val="19"/>
            <w:u w:val="single"/>
            <w:lang w:val="en" w:eastAsia="en-GB"/>
          </w:rPr>
          <w:t>Bibcode</w:t>
        </w:r>
      </w:hyperlink>
      <w:r w:rsidRPr="008A2DED">
        <w:rPr>
          <w:rFonts w:ascii="Arial" w:eastAsia="Times New Roman" w:hAnsi="Arial" w:cs="Arial"/>
          <w:i/>
          <w:iCs/>
          <w:color w:val="202122"/>
          <w:sz w:val="19"/>
          <w:szCs w:val="19"/>
          <w:lang w:val="en" w:eastAsia="en-GB"/>
        </w:rPr>
        <w:t>:</w:t>
      </w:r>
      <w:hyperlink r:id="rId1288" w:history="1">
        <w:r w:rsidRPr="008A2DED">
          <w:rPr>
            <w:rFonts w:ascii="Arial" w:eastAsia="Times New Roman" w:hAnsi="Arial" w:cs="Arial"/>
            <w:i/>
            <w:iCs/>
            <w:color w:val="663366"/>
            <w:sz w:val="19"/>
            <w:szCs w:val="19"/>
            <w:u w:val="single"/>
            <w:lang w:val="en" w:eastAsia="en-GB"/>
          </w:rPr>
          <w:t>1969Sci...165..698O</w:t>
        </w:r>
      </w:hyperlink>
      <w:r w:rsidRPr="008A2DED">
        <w:rPr>
          <w:rFonts w:ascii="Arial" w:eastAsia="Times New Roman" w:hAnsi="Arial" w:cs="Arial"/>
          <w:i/>
          <w:iCs/>
          <w:color w:val="202122"/>
          <w:sz w:val="19"/>
          <w:szCs w:val="19"/>
          <w:lang w:val="en" w:eastAsia="en-GB"/>
        </w:rPr>
        <w:t>. </w:t>
      </w:r>
      <w:hyperlink r:id="rId1289"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290" w:history="1">
        <w:r w:rsidRPr="008A2DED">
          <w:rPr>
            <w:rFonts w:ascii="Arial" w:eastAsia="Times New Roman" w:hAnsi="Arial" w:cs="Arial"/>
            <w:i/>
            <w:iCs/>
            <w:color w:val="663366"/>
            <w:sz w:val="19"/>
            <w:szCs w:val="19"/>
            <w:u w:val="single"/>
            <w:lang w:val="en" w:eastAsia="en-GB"/>
          </w:rPr>
          <w:t>10.1126/science.165.3894.698</w:t>
        </w:r>
      </w:hyperlink>
      <w:r w:rsidRPr="008A2DED">
        <w:rPr>
          <w:rFonts w:ascii="Arial" w:eastAsia="Times New Roman" w:hAnsi="Arial" w:cs="Arial"/>
          <w:i/>
          <w:iCs/>
          <w:color w:val="202122"/>
          <w:sz w:val="19"/>
          <w:szCs w:val="19"/>
          <w:lang w:val="en" w:eastAsia="en-GB"/>
        </w:rPr>
        <w:t>. </w:t>
      </w:r>
      <w:hyperlink r:id="rId1291"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292" w:history="1">
        <w:r w:rsidRPr="008A2DED">
          <w:rPr>
            <w:rFonts w:ascii="Arial" w:eastAsia="Times New Roman" w:hAnsi="Arial" w:cs="Arial"/>
            <w:i/>
            <w:iCs/>
            <w:color w:val="663366"/>
            <w:sz w:val="19"/>
            <w:szCs w:val="19"/>
            <w:u w:val="single"/>
            <w:lang w:val="en" w:eastAsia="en-GB"/>
          </w:rPr>
          <w:t>5793973</w:t>
        </w:r>
      </w:hyperlink>
      <w:r w:rsidRPr="008A2DED">
        <w:rPr>
          <w:rFonts w:ascii="Arial" w:eastAsia="Times New Roman" w:hAnsi="Arial" w:cs="Arial"/>
          <w:i/>
          <w:iCs/>
          <w:color w:val="202122"/>
          <w:sz w:val="19"/>
          <w:szCs w:val="19"/>
          <w:lang w:val="en" w:eastAsia="en-GB"/>
        </w:rPr>
        <w:t>.</w:t>
      </w:r>
    </w:p>
    <w:p w14:paraId="0D4CD9F3"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293" w:anchor="cite_ref-97"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hyperlink r:id="rId1294" w:history="1">
        <w:r w:rsidRPr="008A2DED">
          <w:rPr>
            <w:rFonts w:ascii="Arial" w:eastAsia="Times New Roman" w:hAnsi="Arial" w:cs="Arial"/>
            <w:i/>
            <w:iCs/>
            <w:color w:val="663366"/>
            <w:sz w:val="19"/>
            <w:szCs w:val="19"/>
            <w:u w:val="single"/>
            <w:lang w:val="en" w:eastAsia="en-GB"/>
          </w:rPr>
          <w:t>"Learning About Tay–Sachs Disease"</w:t>
        </w:r>
      </w:hyperlink>
      <w:r w:rsidRPr="008A2DED">
        <w:rPr>
          <w:rFonts w:ascii="Arial" w:eastAsia="Times New Roman" w:hAnsi="Arial" w:cs="Arial"/>
          <w:i/>
          <w:iCs/>
          <w:color w:val="202122"/>
          <w:sz w:val="19"/>
          <w:szCs w:val="19"/>
          <w:lang w:val="en" w:eastAsia="en-GB"/>
        </w:rPr>
        <w:t>. U.S. National Human Genome Research Institute. Retrieved 1 March 2015.</w:t>
      </w:r>
    </w:p>
    <w:p w14:paraId="5851F78C"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295" w:anchor="cite_ref-pmid10527663_98-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Erlandsen H, Stevens RC (October 1999). "The structural basis of phenylketonuria". Molecular Genetics and Metabolism. </w:t>
      </w:r>
      <w:r w:rsidRPr="008A2DED">
        <w:rPr>
          <w:rFonts w:ascii="Arial" w:eastAsia="Times New Roman" w:hAnsi="Arial" w:cs="Arial"/>
          <w:b/>
          <w:bCs/>
          <w:i/>
          <w:iCs/>
          <w:color w:val="202122"/>
          <w:sz w:val="19"/>
          <w:szCs w:val="19"/>
          <w:lang w:val="en" w:eastAsia="en-GB"/>
        </w:rPr>
        <w:t>68</w:t>
      </w:r>
      <w:r w:rsidRPr="008A2DED">
        <w:rPr>
          <w:rFonts w:ascii="Arial" w:eastAsia="Times New Roman" w:hAnsi="Arial" w:cs="Arial"/>
          <w:i/>
          <w:iCs/>
          <w:color w:val="202122"/>
          <w:sz w:val="19"/>
          <w:szCs w:val="19"/>
          <w:lang w:val="en" w:eastAsia="en-GB"/>
        </w:rPr>
        <w:t> (2): 103–25. </w:t>
      </w:r>
      <w:hyperlink r:id="rId1296"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297" w:history="1">
        <w:r w:rsidRPr="008A2DED">
          <w:rPr>
            <w:rFonts w:ascii="Arial" w:eastAsia="Times New Roman" w:hAnsi="Arial" w:cs="Arial"/>
            <w:i/>
            <w:iCs/>
            <w:color w:val="663366"/>
            <w:sz w:val="19"/>
            <w:szCs w:val="19"/>
            <w:u w:val="single"/>
            <w:lang w:val="en" w:eastAsia="en-GB"/>
          </w:rPr>
          <w:t>10.1006/mgme.1999.2922</w:t>
        </w:r>
      </w:hyperlink>
      <w:r w:rsidRPr="008A2DED">
        <w:rPr>
          <w:rFonts w:ascii="Arial" w:eastAsia="Times New Roman" w:hAnsi="Arial" w:cs="Arial"/>
          <w:i/>
          <w:iCs/>
          <w:color w:val="202122"/>
          <w:sz w:val="19"/>
          <w:szCs w:val="19"/>
          <w:lang w:val="en" w:eastAsia="en-GB"/>
        </w:rPr>
        <w:t>. </w:t>
      </w:r>
      <w:hyperlink r:id="rId1298"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299" w:history="1">
        <w:r w:rsidRPr="008A2DED">
          <w:rPr>
            <w:rFonts w:ascii="Arial" w:eastAsia="Times New Roman" w:hAnsi="Arial" w:cs="Arial"/>
            <w:i/>
            <w:iCs/>
            <w:color w:val="663366"/>
            <w:sz w:val="19"/>
            <w:szCs w:val="19"/>
            <w:u w:val="single"/>
            <w:lang w:val="en" w:eastAsia="en-GB"/>
          </w:rPr>
          <w:t>10527663</w:t>
        </w:r>
      </w:hyperlink>
      <w:r w:rsidRPr="008A2DED">
        <w:rPr>
          <w:rFonts w:ascii="Arial" w:eastAsia="Times New Roman" w:hAnsi="Arial" w:cs="Arial"/>
          <w:i/>
          <w:iCs/>
          <w:color w:val="202122"/>
          <w:sz w:val="19"/>
          <w:szCs w:val="19"/>
          <w:lang w:val="en" w:eastAsia="en-GB"/>
        </w:rPr>
        <w:t>.</w:t>
      </w:r>
    </w:p>
    <w:p w14:paraId="5B929F82"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300" w:anchor="cite_ref-99"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Flatmark T, Stevens RC (August 1999). "Structural Insight into the Aromatic Amino Acid Hydroxylases and Their Disease-Related Mutant Forms". Chemical Reviews. </w:t>
      </w:r>
      <w:r w:rsidRPr="008A2DED">
        <w:rPr>
          <w:rFonts w:ascii="Arial" w:eastAsia="Times New Roman" w:hAnsi="Arial" w:cs="Arial"/>
          <w:b/>
          <w:bCs/>
          <w:i/>
          <w:iCs/>
          <w:color w:val="202122"/>
          <w:sz w:val="19"/>
          <w:szCs w:val="19"/>
          <w:lang w:val="en" w:eastAsia="en-GB"/>
        </w:rPr>
        <w:t>99</w:t>
      </w:r>
      <w:r w:rsidRPr="008A2DED">
        <w:rPr>
          <w:rFonts w:ascii="Arial" w:eastAsia="Times New Roman" w:hAnsi="Arial" w:cs="Arial"/>
          <w:i/>
          <w:iCs/>
          <w:color w:val="202122"/>
          <w:sz w:val="19"/>
          <w:szCs w:val="19"/>
          <w:lang w:val="en" w:eastAsia="en-GB"/>
        </w:rPr>
        <w:t> (8): 2137–2160. </w:t>
      </w:r>
      <w:hyperlink r:id="rId1301"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302" w:history="1">
        <w:r w:rsidRPr="008A2DED">
          <w:rPr>
            <w:rFonts w:ascii="Arial" w:eastAsia="Times New Roman" w:hAnsi="Arial" w:cs="Arial"/>
            <w:i/>
            <w:iCs/>
            <w:color w:val="663366"/>
            <w:sz w:val="19"/>
            <w:szCs w:val="19"/>
            <w:u w:val="single"/>
            <w:lang w:val="en" w:eastAsia="en-GB"/>
          </w:rPr>
          <w:t>10.1021/cr980450y</w:t>
        </w:r>
      </w:hyperlink>
      <w:r w:rsidRPr="008A2DED">
        <w:rPr>
          <w:rFonts w:ascii="Arial" w:eastAsia="Times New Roman" w:hAnsi="Arial" w:cs="Arial"/>
          <w:i/>
          <w:iCs/>
          <w:color w:val="202122"/>
          <w:sz w:val="19"/>
          <w:szCs w:val="19"/>
          <w:lang w:val="en" w:eastAsia="en-GB"/>
        </w:rPr>
        <w:t>. </w:t>
      </w:r>
      <w:hyperlink r:id="rId1303"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304" w:history="1">
        <w:r w:rsidRPr="008A2DED">
          <w:rPr>
            <w:rFonts w:ascii="Arial" w:eastAsia="Times New Roman" w:hAnsi="Arial" w:cs="Arial"/>
            <w:i/>
            <w:iCs/>
            <w:color w:val="663366"/>
            <w:sz w:val="19"/>
            <w:szCs w:val="19"/>
            <w:u w:val="single"/>
            <w:lang w:val="en" w:eastAsia="en-GB"/>
          </w:rPr>
          <w:t>11849022</w:t>
        </w:r>
      </w:hyperlink>
      <w:r w:rsidRPr="008A2DED">
        <w:rPr>
          <w:rFonts w:ascii="Arial" w:eastAsia="Times New Roman" w:hAnsi="Arial" w:cs="Arial"/>
          <w:i/>
          <w:iCs/>
          <w:color w:val="202122"/>
          <w:sz w:val="19"/>
          <w:szCs w:val="19"/>
          <w:lang w:val="en" w:eastAsia="en-GB"/>
        </w:rPr>
        <w:t>.</w:t>
      </w:r>
    </w:p>
    <w:p w14:paraId="22FE1C6A"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305" w:anchor="cite_ref-10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hyperlink r:id="rId1306" w:history="1">
        <w:r w:rsidRPr="008A2DED">
          <w:rPr>
            <w:rFonts w:ascii="Arial" w:eastAsia="Times New Roman" w:hAnsi="Arial" w:cs="Arial"/>
            <w:i/>
            <w:iCs/>
            <w:color w:val="663366"/>
            <w:sz w:val="19"/>
            <w:szCs w:val="19"/>
            <w:u w:val="single"/>
            <w:lang w:val="en" w:eastAsia="en-GB"/>
          </w:rPr>
          <w:t>"Phenylketonuria"</w:t>
        </w:r>
      </w:hyperlink>
      <w:r w:rsidRPr="008A2DED">
        <w:rPr>
          <w:rFonts w:ascii="Arial" w:eastAsia="Times New Roman" w:hAnsi="Arial" w:cs="Arial"/>
          <w:i/>
          <w:iCs/>
          <w:color w:val="202122"/>
          <w:sz w:val="19"/>
          <w:szCs w:val="19"/>
          <w:lang w:val="en" w:eastAsia="en-GB"/>
        </w:rPr>
        <w:t>. Genes and Disease [Internet]. Bethesda (MD): National Center for Biotechnology Information (US). 1998–2015.</w:t>
      </w:r>
    </w:p>
    <w:p w14:paraId="0994CE5A"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307" w:anchor="cite_ref-101"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hyperlink r:id="rId1308" w:history="1">
        <w:r w:rsidRPr="008A2DED">
          <w:rPr>
            <w:rFonts w:ascii="Arial" w:eastAsia="Times New Roman" w:hAnsi="Arial" w:cs="Arial"/>
            <w:i/>
            <w:iCs/>
            <w:color w:val="663366"/>
            <w:sz w:val="19"/>
            <w:szCs w:val="19"/>
            <w:u w:val="single"/>
            <w:lang w:val="en" w:eastAsia="en-GB"/>
          </w:rPr>
          <w:t>"Pseudocholinesterase deficiency"</w:t>
        </w:r>
      </w:hyperlink>
      <w:r w:rsidRPr="008A2DED">
        <w:rPr>
          <w:rFonts w:ascii="Arial" w:eastAsia="Times New Roman" w:hAnsi="Arial" w:cs="Arial"/>
          <w:i/>
          <w:iCs/>
          <w:color w:val="202122"/>
          <w:sz w:val="19"/>
          <w:szCs w:val="19"/>
          <w:lang w:val="en" w:eastAsia="en-GB"/>
        </w:rPr>
        <w:t>. U.S. National Library of Medicine. Retrieved 5 September 2013.</w:t>
      </w:r>
    </w:p>
    <w:p w14:paraId="2CBCFCE2"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309" w:anchor="cite_ref-102"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Fieker A, Philpott J, Armand M (2011). </w:t>
      </w:r>
      <w:hyperlink r:id="rId1310" w:history="1">
        <w:r w:rsidRPr="008A2DED">
          <w:rPr>
            <w:rFonts w:ascii="Arial" w:eastAsia="Times New Roman" w:hAnsi="Arial" w:cs="Arial"/>
            <w:i/>
            <w:iCs/>
            <w:color w:val="663366"/>
            <w:sz w:val="19"/>
            <w:szCs w:val="19"/>
            <w:u w:val="single"/>
            <w:lang w:val="en" w:eastAsia="en-GB"/>
          </w:rPr>
          <w:t>"Enzyme replacement therapy for pancreatic insufficiency: present and future"</w:t>
        </w:r>
      </w:hyperlink>
      <w:r w:rsidRPr="008A2DED">
        <w:rPr>
          <w:rFonts w:ascii="Arial" w:eastAsia="Times New Roman" w:hAnsi="Arial" w:cs="Arial"/>
          <w:i/>
          <w:iCs/>
          <w:color w:val="202122"/>
          <w:sz w:val="19"/>
          <w:szCs w:val="19"/>
          <w:lang w:val="en" w:eastAsia="en-GB"/>
        </w:rPr>
        <w:t>. Clinical and Experimental Gastroenterology. </w:t>
      </w:r>
      <w:r w:rsidRPr="008A2DED">
        <w:rPr>
          <w:rFonts w:ascii="Arial" w:eastAsia="Times New Roman" w:hAnsi="Arial" w:cs="Arial"/>
          <w:b/>
          <w:bCs/>
          <w:i/>
          <w:iCs/>
          <w:color w:val="202122"/>
          <w:sz w:val="19"/>
          <w:szCs w:val="19"/>
          <w:lang w:val="en" w:eastAsia="en-GB"/>
        </w:rPr>
        <w:t>4</w:t>
      </w:r>
      <w:r w:rsidRPr="008A2DED">
        <w:rPr>
          <w:rFonts w:ascii="Arial" w:eastAsia="Times New Roman" w:hAnsi="Arial" w:cs="Arial"/>
          <w:i/>
          <w:iCs/>
          <w:color w:val="202122"/>
          <w:sz w:val="19"/>
          <w:szCs w:val="19"/>
          <w:lang w:val="en" w:eastAsia="en-GB"/>
        </w:rPr>
        <w:t>: 55–73. </w:t>
      </w:r>
      <w:hyperlink r:id="rId1311"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312" w:history="1">
        <w:r w:rsidRPr="008A2DED">
          <w:rPr>
            <w:rFonts w:ascii="Arial" w:eastAsia="Times New Roman" w:hAnsi="Arial" w:cs="Arial"/>
            <w:i/>
            <w:iCs/>
            <w:color w:val="663366"/>
            <w:sz w:val="19"/>
            <w:szCs w:val="19"/>
            <w:u w:val="single"/>
            <w:lang w:val="en" w:eastAsia="en-GB"/>
          </w:rPr>
          <w:t>10.2147/CEG.S17634</w:t>
        </w:r>
      </w:hyperlink>
      <w:r w:rsidRPr="008A2DED">
        <w:rPr>
          <w:rFonts w:ascii="Arial" w:eastAsia="Times New Roman" w:hAnsi="Arial" w:cs="Arial"/>
          <w:i/>
          <w:iCs/>
          <w:color w:val="202122"/>
          <w:sz w:val="19"/>
          <w:szCs w:val="19"/>
          <w:lang w:val="en" w:eastAsia="en-GB"/>
        </w:rPr>
        <w:t>. </w:t>
      </w:r>
      <w:hyperlink r:id="rId1313" w:tooltip="PMC (identifier)" w:history="1">
        <w:r w:rsidRPr="008A2DED">
          <w:rPr>
            <w:rFonts w:ascii="Arial" w:eastAsia="Times New Roman" w:hAnsi="Arial" w:cs="Arial"/>
            <w:i/>
            <w:iCs/>
            <w:color w:val="0B0080"/>
            <w:sz w:val="19"/>
            <w:szCs w:val="19"/>
            <w:u w:val="single"/>
            <w:lang w:val="en" w:eastAsia="en-GB"/>
          </w:rPr>
          <w:t>PMC</w:t>
        </w:r>
      </w:hyperlink>
      <w:r w:rsidRPr="008A2DED">
        <w:rPr>
          <w:rFonts w:ascii="Arial" w:eastAsia="Times New Roman" w:hAnsi="Arial" w:cs="Arial"/>
          <w:i/>
          <w:iCs/>
          <w:color w:val="202122"/>
          <w:sz w:val="19"/>
          <w:szCs w:val="19"/>
          <w:lang w:val="en" w:eastAsia="en-GB"/>
        </w:rPr>
        <w:t> </w:t>
      </w:r>
      <w:hyperlink r:id="rId1314" w:history="1">
        <w:r w:rsidRPr="008A2DED">
          <w:rPr>
            <w:rFonts w:ascii="Arial" w:eastAsia="Times New Roman" w:hAnsi="Arial" w:cs="Arial"/>
            <w:i/>
            <w:iCs/>
            <w:color w:val="663366"/>
            <w:sz w:val="19"/>
            <w:szCs w:val="19"/>
            <w:u w:val="single"/>
            <w:lang w:val="en" w:eastAsia="en-GB"/>
          </w:rPr>
          <w:t>3132852</w:t>
        </w:r>
      </w:hyperlink>
      <w:r w:rsidRPr="008A2DED">
        <w:rPr>
          <w:rFonts w:ascii="Arial" w:eastAsia="Times New Roman" w:hAnsi="Arial" w:cs="Arial"/>
          <w:i/>
          <w:iCs/>
          <w:color w:val="202122"/>
          <w:sz w:val="19"/>
          <w:szCs w:val="19"/>
          <w:lang w:val="en" w:eastAsia="en-GB"/>
        </w:rPr>
        <w:t>. </w:t>
      </w:r>
      <w:hyperlink r:id="rId1315"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316" w:history="1">
        <w:r w:rsidRPr="008A2DED">
          <w:rPr>
            <w:rFonts w:ascii="Arial" w:eastAsia="Times New Roman" w:hAnsi="Arial" w:cs="Arial"/>
            <w:i/>
            <w:iCs/>
            <w:color w:val="663366"/>
            <w:sz w:val="19"/>
            <w:szCs w:val="19"/>
            <w:u w:val="single"/>
            <w:lang w:val="en" w:eastAsia="en-GB"/>
          </w:rPr>
          <w:t>21753892</w:t>
        </w:r>
      </w:hyperlink>
      <w:r w:rsidRPr="008A2DED">
        <w:rPr>
          <w:rFonts w:ascii="Arial" w:eastAsia="Times New Roman" w:hAnsi="Arial" w:cs="Arial"/>
          <w:i/>
          <w:iCs/>
          <w:color w:val="202122"/>
          <w:sz w:val="19"/>
          <w:szCs w:val="19"/>
          <w:lang w:val="en" w:eastAsia="en-GB"/>
        </w:rPr>
        <w:t>.</w:t>
      </w:r>
    </w:p>
    <w:p w14:paraId="693E27B1"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317" w:anchor="cite_ref-103"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Misselwitz B, Pohl D, Frühauf H, Fried M, Vavricka SR, Fox M (June 2013). </w:t>
      </w:r>
      <w:hyperlink r:id="rId1318" w:history="1">
        <w:r w:rsidRPr="008A2DED">
          <w:rPr>
            <w:rFonts w:ascii="Arial" w:eastAsia="Times New Roman" w:hAnsi="Arial" w:cs="Arial"/>
            <w:i/>
            <w:iCs/>
            <w:color w:val="663366"/>
            <w:sz w:val="19"/>
            <w:szCs w:val="19"/>
            <w:u w:val="single"/>
            <w:lang w:val="en" w:eastAsia="en-GB"/>
          </w:rPr>
          <w:t>"Lactose malabsorption and intolerance: pathogenesis, diagnosis and treatment"</w:t>
        </w:r>
      </w:hyperlink>
      <w:r w:rsidRPr="008A2DED">
        <w:rPr>
          <w:rFonts w:ascii="Arial" w:eastAsia="Times New Roman" w:hAnsi="Arial" w:cs="Arial"/>
          <w:i/>
          <w:iCs/>
          <w:color w:val="202122"/>
          <w:sz w:val="19"/>
          <w:szCs w:val="19"/>
          <w:lang w:val="en" w:eastAsia="en-GB"/>
        </w:rPr>
        <w:t>. United European Gastroenterology Journal. </w:t>
      </w:r>
      <w:r w:rsidRPr="008A2DED">
        <w:rPr>
          <w:rFonts w:ascii="Arial" w:eastAsia="Times New Roman" w:hAnsi="Arial" w:cs="Arial"/>
          <w:b/>
          <w:bCs/>
          <w:i/>
          <w:iCs/>
          <w:color w:val="202122"/>
          <w:sz w:val="19"/>
          <w:szCs w:val="19"/>
          <w:lang w:val="en" w:eastAsia="en-GB"/>
        </w:rPr>
        <w:t>1</w:t>
      </w:r>
      <w:r w:rsidRPr="008A2DED">
        <w:rPr>
          <w:rFonts w:ascii="Arial" w:eastAsia="Times New Roman" w:hAnsi="Arial" w:cs="Arial"/>
          <w:i/>
          <w:iCs/>
          <w:color w:val="202122"/>
          <w:sz w:val="19"/>
          <w:szCs w:val="19"/>
          <w:lang w:val="en" w:eastAsia="en-GB"/>
        </w:rPr>
        <w:t> (3): 151–9. </w:t>
      </w:r>
      <w:hyperlink r:id="rId1319"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320" w:history="1">
        <w:r w:rsidRPr="008A2DED">
          <w:rPr>
            <w:rFonts w:ascii="Arial" w:eastAsia="Times New Roman" w:hAnsi="Arial" w:cs="Arial"/>
            <w:i/>
            <w:iCs/>
            <w:color w:val="663366"/>
            <w:sz w:val="19"/>
            <w:szCs w:val="19"/>
            <w:u w:val="single"/>
            <w:lang w:val="en" w:eastAsia="en-GB"/>
          </w:rPr>
          <w:t>10.1177/2050640613484463</w:t>
        </w:r>
      </w:hyperlink>
      <w:r w:rsidRPr="008A2DED">
        <w:rPr>
          <w:rFonts w:ascii="Arial" w:eastAsia="Times New Roman" w:hAnsi="Arial" w:cs="Arial"/>
          <w:i/>
          <w:iCs/>
          <w:color w:val="202122"/>
          <w:sz w:val="19"/>
          <w:szCs w:val="19"/>
          <w:lang w:val="en" w:eastAsia="en-GB"/>
        </w:rPr>
        <w:t>. </w:t>
      </w:r>
      <w:hyperlink r:id="rId1321" w:tooltip="PMC (identifier)" w:history="1">
        <w:r w:rsidRPr="008A2DED">
          <w:rPr>
            <w:rFonts w:ascii="Arial" w:eastAsia="Times New Roman" w:hAnsi="Arial" w:cs="Arial"/>
            <w:i/>
            <w:iCs/>
            <w:color w:val="0B0080"/>
            <w:sz w:val="19"/>
            <w:szCs w:val="19"/>
            <w:u w:val="single"/>
            <w:lang w:val="en" w:eastAsia="en-GB"/>
          </w:rPr>
          <w:t>PMC</w:t>
        </w:r>
      </w:hyperlink>
      <w:r w:rsidRPr="008A2DED">
        <w:rPr>
          <w:rFonts w:ascii="Arial" w:eastAsia="Times New Roman" w:hAnsi="Arial" w:cs="Arial"/>
          <w:i/>
          <w:iCs/>
          <w:color w:val="202122"/>
          <w:sz w:val="19"/>
          <w:szCs w:val="19"/>
          <w:lang w:val="en" w:eastAsia="en-GB"/>
        </w:rPr>
        <w:t> </w:t>
      </w:r>
      <w:hyperlink r:id="rId1322" w:history="1">
        <w:r w:rsidRPr="008A2DED">
          <w:rPr>
            <w:rFonts w:ascii="Arial" w:eastAsia="Times New Roman" w:hAnsi="Arial" w:cs="Arial"/>
            <w:i/>
            <w:iCs/>
            <w:color w:val="663366"/>
            <w:sz w:val="19"/>
            <w:szCs w:val="19"/>
            <w:u w:val="single"/>
            <w:lang w:val="en" w:eastAsia="en-GB"/>
          </w:rPr>
          <w:t>4040760</w:t>
        </w:r>
      </w:hyperlink>
      <w:r w:rsidRPr="008A2DED">
        <w:rPr>
          <w:rFonts w:ascii="Arial" w:eastAsia="Times New Roman" w:hAnsi="Arial" w:cs="Arial"/>
          <w:i/>
          <w:iCs/>
          <w:color w:val="202122"/>
          <w:sz w:val="19"/>
          <w:szCs w:val="19"/>
          <w:lang w:val="en" w:eastAsia="en-GB"/>
        </w:rPr>
        <w:t>. </w:t>
      </w:r>
      <w:hyperlink r:id="rId1323"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324" w:history="1">
        <w:r w:rsidRPr="008A2DED">
          <w:rPr>
            <w:rFonts w:ascii="Arial" w:eastAsia="Times New Roman" w:hAnsi="Arial" w:cs="Arial"/>
            <w:i/>
            <w:iCs/>
            <w:color w:val="663366"/>
            <w:sz w:val="19"/>
            <w:szCs w:val="19"/>
            <w:u w:val="single"/>
            <w:lang w:val="en" w:eastAsia="en-GB"/>
          </w:rPr>
          <w:t>24917953</w:t>
        </w:r>
      </w:hyperlink>
      <w:r w:rsidRPr="008A2DED">
        <w:rPr>
          <w:rFonts w:ascii="Arial" w:eastAsia="Times New Roman" w:hAnsi="Arial" w:cs="Arial"/>
          <w:i/>
          <w:iCs/>
          <w:color w:val="202122"/>
          <w:sz w:val="19"/>
          <w:szCs w:val="19"/>
          <w:lang w:val="en" w:eastAsia="en-GB"/>
        </w:rPr>
        <w:t>.</w:t>
      </w:r>
    </w:p>
    <w:p w14:paraId="108596FB"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325" w:anchor="cite_ref-104"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Cleaver JE (May 1968). "Defective repair replication of DNA in xeroderma pigmentosum". Nature. </w:t>
      </w:r>
      <w:r w:rsidRPr="008A2DED">
        <w:rPr>
          <w:rFonts w:ascii="Arial" w:eastAsia="Times New Roman" w:hAnsi="Arial" w:cs="Arial"/>
          <w:b/>
          <w:bCs/>
          <w:i/>
          <w:iCs/>
          <w:color w:val="202122"/>
          <w:sz w:val="19"/>
          <w:szCs w:val="19"/>
          <w:lang w:val="en" w:eastAsia="en-GB"/>
        </w:rPr>
        <w:t>218</w:t>
      </w:r>
      <w:r w:rsidRPr="008A2DED">
        <w:rPr>
          <w:rFonts w:ascii="Arial" w:eastAsia="Times New Roman" w:hAnsi="Arial" w:cs="Arial"/>
          <w:i/>
          <w:iCs/>
          <w:color w:val="202122"/>
          <w:sz w:val="19"/>
          <w:szCs w:val="19"/>
          <w:lang w:val="en" w:eastAsia="en-GB"/>
        </w:rPr>
        <w:t> (5142): 652–6. </w:t>
      </w:r>
      <w:hyperlink r:id="rId1326" w:tooltip="Bibcode (identifier)" w:history="1">
        <w:r w:rsidRPr="008A2DED">
          <w:rPr>
            <w:rFonts w:ascii="Arial" w:eastAsia="Times New Roman" w:hAnsi="Arial" w:cs="Arial"/>
            <w:i/>
            <w:iCs/>
            <w:color w:val="0B0080"/>
            <w:sz w:val="19"/>
            <w:szCs w:val="19"/>
            <w:u w:val="single"/>
            <w:lang w:val="en" w:eastAsia="en-GB"/>
          </w:rPr>
          <w:t>Bibcode</w:t>
        </w:r>
      </w:hyperlink>
      <w:r w:rsidRPr="008A2DED">
        <w:rPr>
          <w:rFonts w:ascii="Arial" w:eastAsia="Times New Roman" w:hAnsi="Arial" w:cs="Arial"/>
          <w:i/>
          <w:iCs/>
          <w:color w:val="202122"/>
          <w:sz w:val="19"/>
          <w:szCs w:val="19"/>
          <w:lang w:val="en" w:eastAsia="en-GB"/>
        </w:rPr>
        <w:t>:</w:t>
      </w:r>
      <w:hyperlink r:id="rId1327" w:history="1">
        <w:r w:rsidRPr="008A2DED">
          <w:rPr>
            <w:rFonts w:ascii="Arial" w:eastAsia="Times New Roman" w:hAnsi="Arial" w:cs="Arial"/>
            <w:i/>
            <w:iCs/>
            <w:color w:val="663366"/>
            <w:sz w:val="19"/>
            <w:szCs w:val="19"/>
            <w:u w:val="single"/>
            <w:lang w:val="en" w:eastAsia="en-GB"/>
          </w:rPr>
          <w:t>1968Natur.218..652C</w:t>
        </w:r>
      </w:hyperlink>
      <w:r w:rsidRPr="008A2DED">
        <w:rPr>
          <w:rFonts w:ascii="Arial" w:eastAsia="Times New Roman" w:hAnsi="Arial" w:cs="Arial"/>
          <w:i/>
          <w:iCs/>
          <w:color w:val="202122"/>
          <w:sz w:val="19"/>
          <w:szCs w:val="19"/>
          <w:lang w:val="en" w:eastAsia="en-GB"/>
        </w:rPr>
        <w:t>. </w:t>
      </w:r>
      <w:hyperlink r:id="rId1328"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329" w:history="1">
        <w:r w:rsidRPr="008A2DED">
          <w:rPr>
            <w:rFonts w:ascii="Arial" w:eastAsia="Times New Roman" w:hAnsi="Arial" w:cs="Arial"/>
            <w:i/>
            <w:iCs/>
            <w:color w:val="663366"/>
            <w:sz w:val="19"/>
            <w:szCs w:val="19"/>
            <w:u w:val="single"/>
            <w:lang w:val="en" w:eastAsia="en-GB"/>
          </w:rPr>
          <w:t>10.1038/218652a0</w:t>
        </w:r>
      </w:hyperlink>
      <w:r w:rsidRPr="008A2DED">
        <w:rPr>
          <w:rFonts w:ascii="Arial" w:eastAsia="Times New Roman" w:hAnsi="Arial" w:cs="Arial"/>
          <w:i/>
          <w:iCs/>
          <w:color w:val="202122"/>
          <w:sz w:val="19"/>
          <w:szCs w:val="19"/>
          <w:lang w:val="en" w:eastAsia="en-GB"/>
        </w:rPr>
        <w:t>. </w:t>
      </w:r>
      <w:hyperlink r:id="rId1330"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331" w:history="1">
        <w:r w:rsidRPr="008A2DED">
          <w:rPr>
            <w:rFonts w:ascii="Arial" w:eastAsia="Times New Roman" w:hAnsi="Arial" w:cs="Arial"/>
            <w:i/>
            <w:iCs/>
            <w:color w:val="663366"/>
            <w:sz w:val="19"/>
            <w:szCs w:val="19"/>
            <w:u w:val="single"/>
            <w:lang w:val="en" w:eastAsia="en-GB"/>
          </w:rPr>
          <w:t>5655953</w:t>
        </w:r>
      </w:hyperlink>
      <w:r w:rsidRPr="008A2DED">
        <w:rPr>
          <w:rFonts w:ascii="Arial" w:eastAsia="Times New Roman" w:hAnsi="Arial" w:cs="Arial"/>
          <w:i/>
          <w:iCs/>
          <w:color w:val="202122"/>
          <w:sz w:val="19"/>
          <w:szCs w:val="19"/>
          <w:lang w:val="en" w:eastAsia="en-GB"/>
        </w:rPr>
        <w:t>.</w:t>
      </w:r>
    </w:p>
    <w:p w14:paraId="6FFDE150"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332" w:anchor="cite_ref-Andrews_105-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James WD, Elston D, Berger TG (2011). Andrews' Diseases of the Skin: Clinical Dermatology (11th ed.). London: Saunders/ Elsevier. p. 567. </w:t>
      </w:r>
      <w:hyperlink r:id="rId1333" w:tooltip="ISBN (identifier)" w:history="1">
        <w:r w:rsidRPr="008A2DED">
          <w:rPr>
            <w:rFonts w:ascii="Arial" w:eastAsia="Times New Roman" w:hAnsi="Arial" w:cs="Arial"/>
            <w:i/>
            <w:iCs/>
            <w:color w:val="0B0080"/>
            <w:sz w:val="19"/>
            <w:szCs w:val="19"/>
            <w:u w:val="single"/>
            <w:lang w:val="en" w:eastAsia="en-GB"/>
          </w:rPr>
          <w:t>ISBN</w:t>
        </w:r>
      </w:hyperlink>
      <w:r w:rsidRPr="008A2DED">
        <w:rPr>
          <w:rFonts w:ascii="Arial" w:eastAsia="Times New Roman" w:hAnsi="Arial" w:cs="Arial"/>
          <w:i/>
          <w:iCs/>
          <w:color w:val="202122"/>
          <w:sz w:val="19"/>
          <w:szCs w:val="19"/>
          <w:lang w:val="en" w:eastAsia="en-GB"/>
        </w:rPr>
        <w:t> </w:t>
      </w:r>
      <w:hyperlink r:id="rId1334" w:tooltip="Special:BookSources/978-1437703146" w:history="1">
        <w:r w:rsidRPr="008A2DED">
          <w:rPr>
            <w:rFonts w:ascii="Arial" w:eastAsia="Times New Roman" w:hAnsi="Arial" w:cs="Arial"/>
            <w:i/>
            <w:iCs/>
            <w:color w:val="0B0080"/>
            <w:sz w:val="19"/>
            <w:szCs w:val="19"/>
            <w:u w:val="single"/>
            <w:lang w:val="en" w:eastAsia="en-GB"/>
          </w:rPr>
          <w:t>978-1437703146</w:t>
        </w:r>
      </w:hyperlink>
      <w:r w:rsidRPr="008A2DED">
        <w:rPr>
          <w:rFonts w:ascii="Arial" w:eastAsia="Times New Roman" w:hAnsi="Arial" w:cs="Arial"/>
          <w:i/>
          <w:iCs/>
          <w:color w:val="202122"/>
          <w:sz w:val="19"/>
          <w:szCs w:val="19"/>
          <w:lang w:val="en" w:eastAsia="en-GB"/>
        </w:rPr>
        <w:t>.</w:t>
      </w:r>
    </w:p>
    <w:p w14:paraId="79B9BADC"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335" w:anchor="cite_ref-106"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Renugopalakrishnan V, Garduño-Juárez R, Narasimhan G, Verma CS, Wei X, Li P (November 2005). "Rational design of thermally stable proteins: relevance to bionanotechnology". Journal of Nanoscience and Nanotechnology. </w:t>
      </w:r>
      <w:r w:rsidRPr="008A2DED">
        <w:rPr>
          <w:rFonts w:ascii="Arial" w:eastAsia="Times New Roman" w:hAnsi="Arial" w:cs="Arial"/>
          <w:b/>
          <w:bCs/>
          <w:i/>
          <w:iCs/>
          <w:color w:val="202122"/>
          <w:sz w:val="19"/>
          <w:szCs w:val="19"/>
          <w:lang w:val="en" w:eastAsia="en-GB"/>
        </w:rPr>
        <w:t>5</w:t>
      </w:r>
      <w:r w:rsidRPr="008A2DED">
        <w:rPr>
          <w:rFonts w:ascii="Arial" w:eastAsia="Times New Roman" w:hAnsi="Arial" w:cs="Arial"/>
          <w:i/>
          <w:iCs/>
          <w:color w:val="202122"/>
          <w:sz w:val="19"/>
          <w:szCs w:val="19"/>
          <w:lang w:val="en" w:eastAsia="en-GB"/>
        </w:rPr>
        <w:t> (11): 1759–1767. </w:t>
      </w:r>
      <w:hyperlink r:id="rId1336"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337" w:history="1">
        <w:r w:rsidRPr="008A2DED">
          <w:rPr>
            <w:rFonts w:ascii="Arial" w:eastAsia="Times New Roman" w:hAnsi="Arial" w:cs="Arial"/>
            <w:i/>
            <w:iCs/>
            <w:color w:val="663366"/>
            <w:sz w:val="19"/>
            <w:szCs w:val="19"/>
            <w:u w:val="single"/>
            <w:lang w:val="en" w:eastAsia="en-GB"/>
          </w:rPr>
          <w:t>10.1166/jnn.2005.441</w:t>
        </w:r>
      </w:hyperlink>
      <w:r w:rsidRPr="008A2DED">
        <w:rPr>
          <w:rFonts w:ascii="Arial" w:eastAsia="Times New Roman" w:hAnsi="Arial" w:cs="Arial"/>
          <w:i/>
          <w:iCs/>
          <w:color w:val="202122"/>
          <w:sz w:val="19"/>
          <w:szCs w:val="19"/>
          <w:lang w:val="en" w:eastAsia="en-GB"/>
        </w:rPr>
        <w:t>. </w:t>
      </w:r>
      <w:hyperlink r:id="rId1338"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339" w:history="1">
        <w:r w:rsidRPr="008A2DED">
          <w:rPr>
            <w:rFonts w:ascii="Arial" w:eastAsia="Times New Roman" w:hAnsi="Arial" w:cs="Arial"/>
            <w:i/>
            <w:iCs/>
            <w:color w:val="663366"/>
            <w:sz w:val="19"/>
            <w:szCs w:val="19"/>
            <w:u w:val="single"/>
            <w:lang w:val="en" w:eastAsia="en-GB"/>
          </w:rPr>
          <w:t>16433409</w:t>
        </w:r>
      </w:hyperlink>
      <w:r w:rsidRPr="008A2DED">
        <w:rPr>
          <w:rFonts w:ascii="Arial" w:eastAsia="Times New Roman" w:hAnsi="Arial" w:cs="Arial"/>
          <w:i/>
          <w:iCs/>
          <w:color w:val="202122"/>
          <w:sz w:val="19"/>
          <w:szCs w:val="19"/>
          <w:lang w:val="en" w:eastAsia="en-GB"/>
        </w:rPr>
        <w:t>.</w:t>
      </w:r>
    </w:p>
    <w:p w14:paraId="6542936A"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340" w:anchor="cite_ref-107"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Hult K, Berglund P (August 2003). "Engineered enzymes for improved organic synthesis". Current Opinion in Biotechnology. </w:t>
      </w:r>
      <w:r w:rsidRPr="008A2DED">
        <w:rPr>
          <w:rFonts w:ascii="Arial" w:eastAsia="Times New Roman" w:hAnsi="Arial" w:cs="Arial"/>
          <w:b/>
          <w:bCs/>
          <w:i/>
          <w:iCs/>
          <w:color w:val="202122"/>
          <w:sz w:val="19"/>
          <w:szCs w:val="19"/>
          <w:lang w:val="en" w:eastAsia="en-GB"/>
        </w:rPr>
        <w:t>14</w:t>
      </w:r>
      <w:r w:rsidRPr="008A2DED">
        <w:rPr>
          <w:rFonts w:ascii="Arial" w:eastAsia="Times New Roman" w:hAnsi="Arial" w:cs="Arial"/>
          <w:i/>
          <w:iCs/>
          <w:color w:val="202122"/>
          <w:sz w:val="19"/>
          <w:szCs w:val="19"/>
          <w:lang w:val="en" w:eastAsia="en-GB"/>
        </w:rPr>
        <w:t> (4): 395–400. </w:t>
      </w:r>
      <w:hyperlink r:id="rId1341"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342" w:history="1">
        <w:r w:rsidRPr="008A2DED">
          <w:rPr>
            <w:rFonts w:ascii="Arial" w:eastAsia="Times New Roman" w:hAnsi="Arial" w:cs="Arial"/>
            <w:i/>
            <w:iCs/>
            <w:color w:val="663366"/>
            <w:sz w:val="19"/>
            <w:szCs w:val="19"/>
            <w:u w:val="single"/>
            <w:lang w:val="en" w:eastAsia="en-GB"/>
          </w:rPr>
          <w:t>10.1016/S0958-1669(03)00095-8</w:t>
        </w:r>
      </w:hyperlink>
      <w:r w:rsidRPr="008A2DED">
        <w:rPr>
          <w:rFonts w:ascii="Arial" w:eastAsia="Times New Roman" w:hAnsi="Arial" w:cs="Arial"/>
          <w:i/>
          <w:iCs/>
          <w:color w:val="202122"/>
          <w:sz w:val="19"/>
          <w:szCs w:val="19"/>
          <w:lang w:val="en" w:eastAsia="en-GB"/>
        </w:rPr>
        <w:t>. </w:t>
      </w:r>
      <w:hyperlink r:id="rId1343"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344" w:history="1">
        <w:r w:rsidRPr="008A2DED">
          <w:rPr>
            <w:rFonts w:ascii="Arial" w:eastAsia="Times New Roman" w:hAnsi="Arial" w:cs="Arial"/>
            <w:i/>
            <w:iCs/>
            <w:color w:val="663366"/>
            <w:sz w:val="19"/>
            <w:szCs w:val="19"/>
            <w:u w:val="single"/>
            <w:lang w:val="en" w:eastAsia="en-GB"/>
          </w:rPr>
          <w:t>12943848</w:t>
        </w:r>
      </w:hyperlink>
      <w:r w:rsidRPr="008A2DED">
        <w:rPr>
          <w:rFonts w:ascii="Arial" w:eastAsia="Times New Roman" w:hAnsi="Arial" w:cs="Arial"/>
          <w:i/>
          <w:iCs/>
          <w:color w:val="202122"/>
          <w:sz w:val="19"/>
          <w:szCs w:val="19"/>
          <w:lang w:val="en" w:eastAsia="en-GB"/>
        </w:rPr>
        <w:t>.</w:t>
      </w:r>
    </w:p>
    <w:p w14:paraId="461E2F56"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345" w:anchor="cite_ref-108"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Jiang L, Althoff EA, Clemente FR, Doyle L, Röthlisberger D, Zanghellini A, Gallaher JL, Betker JL, Tanaka F, Barbas CF, Hilvert D, Houk KN, Stoddard BL, Baker D (March 2008). </w:t>
      </w:r>
      <w:hyperlink r:id="rId1346" w:history="1">
        <w:r w:rsidRPr="008A2DED">
          <w:rPr>
            <w:rFonts w:ascii="Arial" w:eastAsia="Times New Roman" w:hAnsi="Arial" w:cs="Arial"/>
            <w:i/>
            <w:iCs/>
            <w:color w:val="663366"/>
            <w:sz w:val="19"/>
            <w:szCs w:val="19"/>
            <w:u w:val="single"/>
            <w:lang w:val="en" w:eastAsia="en-GB"/>
          </w:rPr>
          <w:t>"De novo computational design of retro-aldol enzymes"</w:t>
        </w:r>
      </w:hyperlink>
      <w:r w:rsidRPr="008A2DED">
        <w:rPr>
          <w:rFonts w:ascii="Arial" w:eastAsia="Times New Roman" w:hAnsi="Arial" w:cs="Arial"/>
          <w:i/>
          <w:iCs/>
          <w:color w:val="202122"/>
          <w:sz w:val="19"/>
          <w:szCs w:val="19"/>
          <w:lang w:val="en" w:eastAsia="en-GB"/>
        </w:rPr>
        <w:t>. Science. </w:t>
      </w:r>
      <w:r w:rsidRPr="008A2DED">
        <w:rPr>
          <w:rFonts w:ascii="Arial" w:eastAsia="Times New Roman" w:hAnsi="Arial" w:cs="Arial"/>
          <w:b/>
          <w:bCs/>
          <w:i/>
          <w:iCs/>
          <w:color w:val="202122"/>
          <w:sz w:val="19"/>
          <w:szCs w:val="19"/>
          <w:lang w:val="en" w:eastAsia="en-GB"/>
        </w:rPr>
        <w:t>319</w:t>
      </w:r>
      <w:r w:rsidRPr="008A2DED">
        <w:rPr>
          <w:rFonts w:ascii="Arial" w:eastAsia="Times New Roman" w:hAnsi="Arial" w:cs="Arial"/>
          <w:i/>
          <w:iCs/>
          <w:color w:val="202122"/>
          <w:sz w:val="19"/>
          <w:szCs w:val="19"/>
          <w:lang w:val="en" w:eastAsia="en-GB"/>
        </w:rPr>
        <w:t> (5868): 1387–91. </w:t>
      </w:r>
      <w:hyperlink r:id="rId1347" w:tooltip="Bibcode (identifier)" w:history="1">
        <w:r w:rsidRPr="008A2DED">
          <w:rPr>
            <w:rFonts w:ascii="Arial" w:eastAsia="Times New Roman" w:hAnsi="Arial" w:cs="Arial"/>
            <w:i/>
            <w:iCs/>
            <w:color w:val="0B0080"/>
            <w:sz w:val="19"/>
            <w:szCs w:val="19"/>
            <w:u w:val="single"/>
            <w:lang w:val="en" w:eastAsia="en-GB"/>
          </w:rPr>
          <w:t>Bibcode</w:t>
        </w:r>
      </w:hyperlink>
      <w:r w:rsidRPr="008A2DED">
        <w:rPr>
          <w:rFonts w:ascii="Arial" w:eastAsia="Times New Roman" w:hAnsi="Arial" w:cs="Arial"/>
          <w:i/>
          <w:iCs/>
          <w:color w:val="202122"/>
          <w:sz w:val="19"/>
          <w:szCs w:val="19"/>
          <w:lang w:val="en" w:eastAsia="en-GB"/>
        </w:rPr>
        <w:t>:</w:t>
      </w:r>
      <w:hyperlink r:id="rId1348" w:history="1">
        <w:r w:rsidRPr="008A2DED">
          <w:rPr>
            <w:rFonts w:ascii="Arial" w:eastAsia="Times New Roman" w:hAnsi="Arial" w:cs="Arial"/>
            <w:i/>
            <w:iCs/>
            <w:color w:val="663366"/>
            <w:sz w:val="19"/>
            <w:szCs w:val="19"/>
            <w:u w:val="single"/>
            <w:lang w:val="en" w:eastAsia="en-GB"/>
          </w:rPr>
          <w:t>2008Sci...319.1387J</w:t>
        </w:r>
      </w:hyperlink>
      <w:r w:rsidRPr="008A2DED">
        <w:rPr>
          <w:rFonts w:ascii="Arial" w:eastAsia="Times New Roman" w:hAnsi="Arial" w:cs="Arial"/>
          <w:i/>
          <w:iCs/>
          <w:color w:val="202122"/>
          <w:sz w:val="19"/>
          <w:szCs w:val="19"/>
          <w:lang w:val="en" w:eastAsia="en-GB"/>
        </w:rPr>
        <w:t>. </w:t>
      </w:r>
      <w:hyperlink r:id="rId1349"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350" w:history="1">
        <w:r w:rsidRPr="008A2DED">
          <w:rPr>
            <w:rFonts w:ascii="Arial" w:eastAsia="Times New Roman" w:hAnsi="Arial" w:cs="Arial"/>
            <w:i/>
            <w:iCs/>
            <w:color w:val="663366"/>
            <w:sz w:val="19"/>
            <w:szCs w:val="19"/>
            <w:u w:val="single"/>
            <w:lang w:val="en" w:eastAsia="en-GB"/>
          </w:rPr>
          <w:t>10.1126/science.1152692</w:t>
        </w:r>
      </w:hyperlink>
      <w:r w:rsidRPr="008A2DED">
        <w:rPr>
          <w:rFonts w:ascii="Arial" w:eastAsia="Times New Roman" w:hAnsi="Arial" w:cs="Arial"/>
          <w:i/>
          <w:iCs/>
          <w:color w:val="202122"/>
          <w:sz w:val="19"/>
          <w:szCs w:val="19"/>
          <w:lang w:val="en" w:eastAsia="en-GB"/>
        </w:rPr>
        <w:t>. </w:t>
      </w:r>
      <w:hyperlink r:id="rId1351" w:tooltip="PMC (identifier)" w:history="1">
        <w:r w:rsidRPr="008A2DED">
          <w:rPr>
            <w:rFonts w:ascii="Arial" w:eastAsia="Times New Roman" w:hAnsi="Arial" w:cs="Arial"/>
            <w:i/>
            <w:iCs/>
            <w:color w:val="0B0080"/>
            <w:sz w:val="19"/>
            <w:szCs w:val="19"/>
            <w:u w:val="single"/>
            <w:lang w:val="en" w:eastAsia="en-GB"/>
          </w:rPr>
          <w:t>PMC</w:t>
        </w:r>
      </w:hyperlink>
      <w:r w:rsidRPr="008A2DED">
        <w:rPr>
          <w:rFonts w:ascii="Arial" w:eastAsia="Times New Roman" w:hAnsi="Arial" w:cs="Arial"/>
          <w:i/>
          <w:iCs/>
          <w:color w:val="202122"/>
          <w:sz w:val="19"/>
          <w:szCs w:val="19"/>
          <w:lang w:val="en" w:eastAsia="en-GB"/>
        </w:rPr>
        <w:t> </w:t>
      </w:r>
      <w:hyperlink r:id="rId1352" w:history="1">
        <w:r w:rsidRPr="008A2DED">
          <w:rPr>
            <w:rFonts w:ascii="Arial" w:eastAsia="Times New Roman" w:hAnsi="Arial" w:cs="Arial"/>
            <w:i/>
            <w:iCs/>
            <w:color w:val="663366"/>
            <w:sz w:val="19"/>
            <w:szCs w:val="19"/>
            <w:u w:val="single"/>
            <w:lang w:val="en" w:eastAsia="en-GB"/>
          </w:rPr>
          <w:t>3431203</w:t>
        </w:r>
      </w:hyperlink>
      <w:r w:rsidRPr="008A2DED">
        <w:rPr>
          <w:rFonts w:ascii="Arial" w:eastAsia="Times New Roman" w:hAnsi="Arial" w:cs="Arial"/>
          <w:i/>
          <w:iCs/>
          <w:color w:val="202122"/>
          <w:sz w:val="19"/>
          <w:szCs w:val="19"/>
          <w:lang w:val="en" w:eastAsia="en-GB"/>
        </w:rPr>
        <w:t>. </w:t>
      </w:r>
      <w:hyperlink r:id="rId1353"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354" w:history="1">
        <w:r w:rsidRPr="008A2DED">
          <w:rPr>
            <w:rFonts w:ascii="Arial" w:eastAsia="Times New Roman" w:hAnsi="Arial" w:cs="Arial"/>
            <w:i/>
            <w:iCs/>
            <w:color w:val="663366"/>
            <w:sz w:val="19"/>
            <w:szCs w:val="19"/>
            <w:u w:val="single"/>
            <w:lang w:val="en" w:eastAsia="en-GB"/>
          </w:rPr>
          <w:t>18323453</w:t>
        </w:r>
      </w:hyperlink>
      <w:r w:rsidRPr="008A2DED">
        <w:rPr>
          <w:rFonts w:ascii="Arial" w:eastAsia="Times New Roman" w:hAnsi="Arial" w:cs="Arial"/>
          <w:i/>
          <w:iCs/>
          <w:color w:val="202122"/>
          <w:sz w:val="19"/>
          <w:szCs w:val="19"/>
          <w:lang w:val="en" w:eastAsia="en-GB"/>
        </w:rPr>
        <w:t>.</w:t>
      </w:r>
    </w:p>
    <w:p w14:paraId="0F0ACA51"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r w:rsidRPr="008A2DED">
        <w:rPr>
          <w:rFonts w:ascii="Arial" w:eastAsia="Times New Roman" w:hAnsi="Arial" w:cs="Arial"/>
          <w:color w:val="202122"/>
          <w:sz w:val="19"/>
          <w:szCs w:val="19"/>
          <w:lang w:val="en" w:eastAsia="en-GB"/>
        </w:rPr>
        <w:t>^ </w:t>
      </w:r>
      <w:hyperlink r:id="rId1355" w:anchor="cite_ref-cheng_109-0" w:history="1">
        <w:r w:rsidRPr="008A2DED">
          <w:rPr>
            <w:rFonts w:ascii="Arial" w:eastAsia="Times New Roman" w:hAnsi="Arial" w:cs="Arial"/>
            <w:color w:val="0B0080"/>
            <w:sz w:val="19"/>
            <w:szCs w:val="19"/>
            <w:lang w:val="en" w:eastAsia="en-GB"/>
          </w:rPr>
          <w:t>Jump up to:</w:t>
        </w:r>
        <w:r w:rsidRPr="008A2DED">
          <w:rPr>
            <w:rFonts w:ascii="Arial" w:eastAsia="Times New Roman" w:hAnsi="Arial" w:cs="Arial"/>
            <w:b/>
            <w:bCs/>
            <w:i/>
            <w:iCs/>
            <w:color w:val="0B0080"/>
            <w:sz w:val="15"/>
            <w:szCs w:val="15"/>
            <w:u w:val="single"/>
            <w:vertAlign w:val="superscript"/>
            <w:lang w:val="en" w:eastAsia="en-GB"/>
          </w:rPr>
          <w:t>a</w:t>
        </w:r>
      </w:hyperlink>
      <w:r w:rsidRPr="008A2DED">
        <w:rPr>
          <w:rFonts w:ascii="Arial" w:eastAsia="Times New Roman" w:hAnsi="Arial" w:cs="Arial"/>
          <w:color w:val="202122"/>
          <w:sz w:val="19"/>
          <w:szCs w:val="19"/>
          <w:lang w:val="en" w:eastAsia="en-GB"/>
        </w:rPr>
        <w:t> </w:t>
      </w:r>
      <w:hyperlink r:id="rId1356" w:anchor="cite_ref-cheng_109-1" w:history="1">
        <w:r w:rsidRPr="008A2DED">
          <w:rPr>
            <w:rFonts w:ascii="Arial" w:eastAsia="Times New Roman" w:hAnsi="Arial" w:cs="Arial"/>
            <w:b/>
            <w:bCs/>
            <w:i/>
            <w:iCs/>
            <w:color w:val="0B0080"/>
            <w:sz w:val="15"/>
            <w:szCs w:val="15"/>
            <w:u w:val="single"/>
            <w:vertAlign w:val="superscript"/>
            <w:lang w:val="en" w:eastAsia="en-GB"/>
          </w:rPr>
          <w:t>b</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Sun Y, Cheng J (May 2002). "Hydrolysis of lignocellulosic materials for ethanol production: a review". Bioresource Technology. </w:t>
      </w:r>
      <w:r w:rsidRPr="008A2DED">
        <w:rPr>
          <w:rFonts w:ascii="Arial" w:eastAsia="Times New Roman" w:hAnsi="Arial" w:cs="Arial"/>
          <w:b/>
          <w:bCs/>
          <w:i/>
          <w:iCs/>
          <w:color w:val="202122"/>
          <w:sz w:val="19"/>
          <w:szCs w:val="19"/>
          <w:lang w:val="en" w:eastAsia="en-GB"/>
        </w:rPr>
        <w:t>83</w:t>
      </w:r>
      <w:r w:rsidRPr="008A2DED">
        <w:rPr>
          <w:rFonts w:ascii="Arial" w:eastAsia="Times New Roman" w:hAnsi="Arial" w:cs="Arial"/>
          <w:i/>
          <w:iCs/>
          <w:color w:val="202122"/>
          <w:sz w:val="19"/>
          <w:szCs w:val="19"/>
          <w:lang w:val="en" w:eastAsia="en-GB"/>
        </w:rPr>
        <w:t> (1): 1–11. </w:t>
      </w:r>
      <w:hyperlink r:id="rId1357"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358" w:history="1">
        <w:r w:rsidRPr="008A2DED">
          <w:rPr>
            <w:rFonts w:ascii="Arial" w:eastAsia="Times New Roman" w:hAnsi="Arial" w:cs="Arial"/>
            <w:i/>
            <w:iCs/>
            <w:color w:val="663366"/>
            <w:sz w:val="19"/>
            <w:szCs w:val="19"/>
            <w:u w:val="single"/>
            <w:lang w:val="en" w:eastAsia="en-GB"/>
          </w:rPr>
          <w:t>10.1016/S0960-8524(01)00212-7</w:t>
        </w:r>
      </w:hyperlink>
      <w:r w:rsidRPr="008A2DED">
        <w:rPr>
          <w:rFonts w:ascii="Arial" w:eastAsia="Times New Roman" w:hAnsi="Arial" w:cs="Arial"/>
          <w:i/>
          <w:iCs/>
          <w:color w:val="202122"/>
          <w:sz w:val="19"/>
          <w:szCs w:val="19"/>
          <w:lang w:val="en" w:eastAsia="en-GB"/>
        </w:rPr>
        <w:t>. </w:t>
      </w:r>
      <w:hyperlink r:id="rId1359"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360" w:history="1">
        <w:r w:rsidRPr="008A2DED">
          <w:rPr>
            <w:rFonts w:ascii="Arial" w:eastAsia="Times New Roman" w:hAnsi="Arial" w:cs="Arial"/>
            <w:i/>
            <w:iCs/>
            <w:color w:val="663366"/>
            <w:sz w:val="19"/>
            <w:szCs w:val="19"/>
            <w:u w:val="single"/>
            <w:lang w:val="en" w:eastAsia="en-GB"/>
          </w:rPr>
          <w:t>12058826</w:t>
        </w:r>
      </w:hyperlink>
      <w:r w:rsidRPr="008A2DED">
        <w:rPr>
          <w:rFonts w:ascii="Arial" w:eastAsia="Times New Roman" w:hAnsi="Arial" w:cs="Arial"/>
          <w:i/>
          <w:iCs/>
          <w:color w:val="202122"/>
          <w:sz w:val="19"/>
          <w:szCs w:val="19"/>
          <w:lang w:val="en" w:eastAsia="en-GB"/>
        </w:rPr>
        <w:t>.</w:t>
      </w:r>
    </w:p>
    <w:p w14:paraId="2C003143"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r w:rsidRPr="008A2DED">
        <w:rPr>
          <w:rFonts w:ascii="Arial" w:eastAsia="Times New Roman" w:hAnsi="Arial" w:cs="Arial"/>
          <w:color w:val="202122"/>
          <w:sz w:val="19"/>
          <w:szCs w:val="19"/>
          <w:lang w:val="en" w:eastAsia="en-GB"/>
        </w:rPr>
        <w:t>^ </w:t>
      </w:r>
      <w:hyperlink r:id="rId1361" w:anchor="cite_ref-Kirk_110-0" w:history="1">
        <w:r w:rsidRPr="008A2DED">
          <w:rPr>
            <w:rFonts w:ascii="Arial" w:eastAsia="Times New Roman" w:hAnsi="Arial" w:cs="Arial"/>
            <w:color w:val="0B0080"/>
            <w:sz w:val="19"/>
            <w:szCs w:val="19"/>
            <w:lang w:val="en" w:eastAsia="en-GB"/>
          </w:rPr>
          <w:t>Jump up to:</w:t>
        </w:r>
        <w:r w:rsidRPr="008A2DED">
          <w:rPr>
            <w:rFonts w:ascii="Arial" w:eastAsia="Times New Roman" w:hAnsi="Arial" w:cs="Arial"/>
            <w:b/>
            <w:bCs/>
            <w:i/>
            <w:iCs/>
            <w:color w:val="0B0080"/>
            <w:sz w:val="15"/>
            <w:szCs w:val="15"/>
            <w:u w:val="single"/>
            <w:vertAlign w:val="superscript"/>
            <w:lang w:val="en" w:eastAsia="en-GB"/>
          </w:rPr>
          <w:t>a</w:t>
        </w:r>
      </w:hyperlink>
      <w:r w:rsidRPr="008A2DED">
        <w:rPr>
          <w:rFonts w:ascii="Arial" w:eastAsia="Times New Roman" w:hAnsi="Arial" w:cs="Arial"/>
          <w:color w:val="202122"/>
          <w:sz w:val="19"/>
          <w:szCs w:val="19"/>
          <w:lang w:val="en" w:eastAsia="en-GB"/>
        </w:rPr>
        <w:t> </w:t>
      </w:r>
      <w:hyperlink r:id="rId1362" w:anchor="cite_ref-Kirk_110-1" w:history="1">
        <w:r w:rsidRPr="008A2DED">
          <w:rPr>
            <w:rFonts w:ascii="Arial" w:eastAsia="Times New Roman" w:hAnsi="Arial" w:cs="Arial"/>
            <w:b/>
            <w:bCs/>
            <w:i/>
            <w:iCs/>
            <w:color w:val="0B0080"/>
            <w:sz w:val="15"/>
            <w:szCs w:val="15"/>
            <w:u w:val="single"/>
            <w:vertAlign w:val="superscript"/>
            <w:lang w:val="en" w:eastAsia="en-GB"/>
          </w:rPr>
          <w:t>b</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Kirk O, Borchert TV, Fuglsang CC (August 2002). "Industrial enzyme applications". Current Opinion in Biotechnology. </w:t>
      </w:r>
      <w:r w:rsidRPr="008A2DED">
        <w:rPr>
          <w:rFonts w:ascii="Arial" w:eastAsia="Times New Roman" w:hAnsi="Arial" w:cs="Arial"/>
          <w:b/>
          <w:bCs/>
          <w:i/>
          <w:iCs/>
          <w:color w:val="202122"/>
          <w:sz w:val="19"/>
          <w:szCs w:val="19"/>
          <w:lang w:val="en" w:eastAsia="en-GB"/>
        </w:rPr>
        <w:t>13</w:t>
      </w:r>
      <w:r w:rsidRPr="008A2DED">
        <w:rPr>
          <w:rFonts w:ascii="Arial" w:eastAsia="Times New Roman" w:hAnsi="Arial" w:cs="Arial"/>
          <w:i/>
          <w:iCs/>
          <w:color w:val="202122"/>
          <w:sz w:val="19"/>
          <w:szCs w:val="19"/>
          <w:lang w:val="en" w:eastAsia="en-GB"/>
        </w:rPr>
        <w:t> (4): 345–351. </w:t>
      </w:r>
      <w:hyperlink r:id="rId1363"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364" w:history="1">
        <w:r w:rsidRPr="008A2DED">
          <w:rPr>
            <w:rFonts w:ascii="Arial" w:eastAsia="Times New Roman" w:hAnsi="Arial" w:cs="Arial"/>
            <w:i/>
            <w:iCs/>
            <w:color w:val="663366"/>
            <w:sz w:val="19"/>
            <w:szCs w:val="19"/>
            <w:u w:val="single"/>
            <w:lang w:val="en" w:eastAsia="en-GB"/>
          </w:rPr>
          <w:t>10.1016/S0958-1669(02)00328-2</w:t>
        </w:r>
      </w:hyperlink>
      <w:r w:rsidRPr="008A2DED">
        <w:rPr>
          <w:rFonts w:ascii="Arial" w:eastAsia="Times New Roman" w:hAnsi="Arial" w:cs="Arial"/>
          <w:i/>
          <w:iCs/>
          <w:color w:val="202122"/>
          <w:sz w:val="19"/>
          <w:szCs w:val="19"/>
          <w:lang w:val="en" w:eastAsia="en-GB"/>
        </w:rPr>
        <w:t>. </w:t>
      </w:r>
      <w:hyperlink r:id="rId1365"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366" w:history="1">
        <w:r w:rsidRPr="008A2DED">
          <w:rPr>
            <w:rFonts w:ascii="Arial" w:eastAsia="Times New Roman" w:hAnsi="Arial" w:cs="Arial"/>
            <w:i/>
            <w:iCs/>
            <w:color w:val="663366"/>
            <w:sz w:val="19"/>
            <w:szCs w:val="19"/>
            <w:u w:val="single"/>
            <w:lang w:val="en" w:eastAsia="en-GB"/>
          </w:rPr>
          <w:t>12323357</w:t>
        </w:r>
      </w:hyperlink>
      <w:r w:rsidRPr="008A2DED">
        <w:rPr>
          <w:rFonts w:ascii="Arial" w:eastAsia="Times New Roman" w:hAnsi="Arial" w:cs="Arial"/>
          <w:i/>
          <w:iCs/>
          <w:color w:val="202122"/>
          <w:sz w:val="19"/>
          <w:szCs w:val="19"/>
          <w:lang w:val="en" w:eastAsia="en-GB"/>
        </w:rPr>
        <w:t>.</w:t>
      </w:r>
    </w:p>
    <w:p w14:paraId="1E6E94C9"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r w:rsidRPr="008A2DED">
        <w:rPr>
          <w:rFonts w:ascii="Arial" w:eastAsia="Times New Roman" w:hAnsi="Arial" w:cs="Arial"/>
          <w:color w:val="202122"/>
          <w:sz w:val="19"/>
          <w:szCs w:val="19"/>
          <w:lang w:val="en" w:eastAsia="en-GB"/>
        </w:rPr>
        <w:t>^ </w:t>
      </w:r>
      <w:hyperlink r:id="rId1367" w:anchor="cite_ref-briggs_111-0" w:history="1">
        <w:r w:rsidRPr="008A2DED">
          <w:rPr>
            <w:rFonts w:ascii="Arial" w:eastAsia="Times New Roman" w:hAnsi="Arial" w:cs="Arial"/>
            <w:color w:val="0B0080"/>
            <w:sz w:val="19"/>
            <w:szCs w:val="19"/>
            <w:lang w:val="en" w:eastAsia="en-GB"/>
          </w:rPr>
          <w:t>Jump up to:</w:t>
        </w:r>
        <w:r w:rsidRPr="008A2DED">
          <w:rPr>
            <w:rFonts w:ascii="Arial" w:eastAsia="Times New Roman" w:hAnsi="Arial" w:cs="Arial"/>
            <w:b/>
            <w:bCs/>
            <w:i/>
            <w:iCs/>
            <w:color w:val="0B0080"/>
            <w:sz w:val="15"/>
            <w:szCs w:val="15"/>
            <w:u w:val="single"/>
            <w:vertAlign w:val="superscript"/>
            <w:lang w:val="en" w:eastAsia="en-GB"/>
          </w:rPr>
          <w:t>a</w:t>
        </w:r>
      </w:hyperlink>
      <w:r w:rsidRPr="008A2DED">
        <w:rPr>
          <w:rFonts w:ascii="Arial" w:eastAsia="Times New Roman" w:hAnsi="Arial" w:cs="Arial"/>
          <w:color w:val="202122"/>
          <w:sz w:val="19"/>
          <w:szCs w:val="19"/>
          <w:lang w:val="en" w:eastAsia="en-GB"/>
        </w:rPr>
        <w:t> </w:t>
      </w:r>
      <w:hyperlink r:id="rId1368" w:anchor="cite_ref-briggs_111-1" w:history="1">
        <w:r w:rsidRPr="008A2DED">
          <w:rPr>
            <w:rFonts w:ascii="Arial" w:eastAsia="Times New Roman" w:hAnsi="Arial" w:cs="Arial"/>
            <w:b/>
            <w:bCs/>
            <w:i/>
            <w:iCs/>
            <w:color w:val="0B0080"/>
            <w:sz w:val="15"/>
            <w:szCs w:val="15"/>
            <w:u w:val="single"/>
            <w:vertAlign w:val="superscript"/>
            <w:lang w:val="en" w:eastAsia="en-GB"/>
          </w:rPr>
          <w:t>b</w:t>
        </w:r>
      </w:hyperlink>
      <w:r w:rsidRPr="008A2DED">
        <w:rPr>
          <w:rFonts w:ascii="Arial" w:eastAsia="Times New Roman" w:hAnsi="Arial" w:cs="Arial"/>
          <w:color w:val="202122"/>
          <w:sz w:val="19"/>
          <w:szCs w:val="19"/>
          <w:lang w:val="en" w:eastAsia="en-GB"/>
        </w:rPr>
        <w:t> </w:t>
      </w:r>
      <w:hyperlink r:id="rId1369" w:anchor="cite_ref-briggs_111-2" w:history="1">
        <w:r w:rsidRPr="008A2DED">
          <w:rPr>
            <w:rFonts w:ascii="Arial" w:eastAsia="Times New Roman" w:hAnsi="Arial" w:cs="Arial"/>
            <w:b/>
            <w:bCs/>
            <w:i/>
            <w:iCs/>
            <w:color w:val="0B0080"/>
            <w:sz w:val="15"/>
            <w:szCs w:val="15"/>
            <w:u w:val="single"/>
            <w:vertAlign w:val="superscript"/>
            <w:lang w:val="en" w:eastAsia="en-GB"/>
          </w:rPr>
          <w:t>c</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Briggs DE (1998). Malts and Malting (1st ed.). London: Blackie Academic. </w:t>
      </w:r>
      <w:hyperlink r:id="rId1370" w:tooltip="ISBN (identifier)" w:history="1">
        <w:r w:rsidRPr="008A2DED">
          <w:rPr>
            <w:rFonts w:ascii="Arial" w:eastAsia="Times New Roman" w:hAnsi="Arial" w:cs="Arial"/>
            <w:i/>
            <w:iCs/>
            <w:color w:val="0B0080"/>
            <w:sz w:val="19"/>
            <w:szCs w:val="19"/>
            <w:u w:val="single"/>
            <w:lang w:val="en" w:eastAsia="en-GB"/>
          </w:rPr>
          <w:t>ISBN</w:t>
        </w:r>
      </w:hyperlink>
      <w:r w:rsidRPr="008A2DED">
        <w:rPr>
          <w:rFonts w:ascii="Arial" w:eastAsia="Times New Roman" w:hAnsi="Arial" w:cs="Arial"/>
          <w:i/>
          <w:iCs/>
          <w:color w:val="202122"/>
          <w:sz w:val="19"/>
          <w:szCs w:val="19"/>
          <w:lang w:val="en" w:eastAsia="en-GB"/>
        </w:rPr>
        <w:t> </w:t>
      </w:r>
      <w:hyperlink r:id="rId1371" w:tooltip="Special:BookSources/978-0412298004" w:history="1">
        <w:r w:rsidRPr="008A2DED">
          <w:rPr>
            <w:rFonts w:ascii="Arial" w:eastAsia="Times New Roman" w:hAnsi="Arial" w:cs="Arial"/>
            <w:i/>
            <w:iCs/>
            <w:color w:val="0B0080"/>
            <w:sz w:val="19"/>
            <w:szCs w:val="19"/>
            <w:u w:val="single"/>
            <w:lang w:val="en" w:eastAsia="en-GB"/>
          </w:rPr>
          <w:t>978-0412298004</w:t>
        </w:r>
      </w:hyperlink>
      <w:r w:rsidRPr="008A2DED">
        <w:rPr>
          <w:rFonts w:ascii="Arial" w:eastAsia="Times New Roman" w:hAnsi="Arial" w:cs="Arial"/>
          <w:i/>
          <w:iCs/>
          <w:color w:val="202122"/>
          <w:sz w:val="19"/>
          <w:szCs w:val="19"/>
          <w:lang w:val="en" w:eastAsia="en-GB"/>
        </w:rPr>
        <w:t>.</w:t>
      </w:r>
    </w:p>
    <w:p w14:paraId="134E9466"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372" w:anchor="cite_ref-112"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Dulieu C, Moll M, Boudrant J, Poncelet D (2000). "Improved performances and control of beer fermentation using encapsulated alpha-acetolactate decarboxylase and modeling". Biotechnology Progress. </w:t>
      </w:r>
      <w:r w:rsidRPr="008A2DED">
        <w:rPr>
          <w:rFonts w:ascii="Arial" w:eastAsia="Times New Roman" w:hAnsi="Arial" w:cs="Arial"/>
          <w:b/>
          <w:bCs/>
          <w:i/>
          <w:iCs/>
          <w:color w:val="202122"/>
          <w:sz w:val="19"/>
          <w:szCs w:val="19"/>
          <w:lang w:val="en" w:eastAsia="en-GB"/>
        </w:rPr>
        <w:t>16</w:t>
      </w:r>
      <w:r w:rsidRPr="008A2DED">
        <w:rPr>
          <w:rFonts w:ascii="Arial" w:eastAsia="Times New Roman" w:hAnsi="Arial" w:cs="Arial"/>
          <w:i/>
          <w:iCs/>
          <w:color w:val="202122"/>
          <w:sz w:val="19"/>
          <w:szCs w:val="19"/>
          <w:lang w:val="en" w:eastAsia="en-GB"/>
        </w:rPr>
        <w:t> (6): 958–65. </w:t>
      </w:r>
      <w:hyperlink r:id="rId1373"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374" w:history="1">
        <w:r w:rsidRPr="008A2DED">
          <w:rPr>
            <w:rFonts w:ascii="Arial" w:eastAsia="Times New Roman" w:hAnsi="Arial" w:cs="Arial"/>
            <w:i/>
            <w:iCs/>
            <w:color w:val="663366"/>
            <w:sz w:val="19"/>
            <w:szCs w:val="19"/>
            <w:u w:val="single"/>
            <w:lang w:val="en" w:eastAsia="en-GB"/>
          </w:rPr>
          <w:t>10.1021/bp000128k</w:t>
        </w:r>
      </w:hyperlink>
      <w:r w:rsidRPr="008A2DED">
        <w:rPr>
          <w:rFonts w:ascii="Arial" w:eastAsia="Times New Roman" w:hAnsi="Arial" w:cs="Arial"/>
          <w:i/>
          <w:iCs/>
          <w:color w:val="202122"/>
          <w:sz w:val="19"/>
          <w:szCs w:val="19"/>
          <w:lang w:val="en" w:eastAsia="en-GB"/>
        </w:rPr>
        <w:t>. </w:t>
      </w:r>
      <w:hyperlink r:id="rId1375"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376" w:history="1">
        <w:r w:rsidRPr="008A2DED">
          <w:rPr>
            <w:rFonts w:ascii="Arial" w:eastAsia="Times New Roman" w:hAnsi="Arial" w:cs="Arial"/>
            <w:i/>
            <w:iCs/>
            <w:color w:val="663366"/>
            <w:sz w:val="19"/>
            <w:szCs w:val="19"/>
            <w:u w:val="single"/>
            <w:lang w:val="en" w:eastAsia="en-GB"/>
          </w:rPr>
          <w:t>11101321</w:t>
        </w:r>
      </w:hyperlink>
      <w:r w:rsidRPr="008A2DED">
        <w:rPr>
          <w:rFonts w:ascii="Arial" w:eastAsia="Times New Roman" w:hAnsi="Arial" w:cs="Arial"/>
          <w:i/>
          <w:iCs/>
          <w:color w:val="202122"/>
          <w:sz w:val="19"/>
          <w:szCs w:val="19"/>
          <w:lang w:val="en" w:eastAsia="en-GB"/>
        </w:rPr>
        <w:t>.</w:t>
      </w:r>
    </w:p>
    <w:p w14:paraId="489FDB6E"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377" w:anchor="cite_ref-113"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Tarté R (2008). Ingredients in Meat Products Properties, Functionality and Applications. New York: Springer. p. 177. </w:t>
      </w:r>
      <w:hyperlink r:id="rId1378" w:tooltip="ISBN (identifier)" w:history="1">
        <w:r w:rsidRPr="008A2DED">
          <w:rPr>
            <w:rFonts w:ascii="Arial" w:eastAsia="Times New Roman" w:hAnsi="Arial" w:cs="Arial"/>
            <w:i/>
            <w:iCs/>
            <w:color w:val="0B0080"/>
            <w:sz w:val="19"/>
            <w:szCs w:val="19"/>
            <w:u w:val="single"/>
            <w:lang w:val="en" w:eastAsia="en-GB"/>
          </w:rPr>
          <w:t>ISBN</w:t>
        </w:r>
      </w:hyperlink>
      <w:r w:rsidRPr="008A2DED">
        <w:rPr>
          <w:rFonts w:ascii="Arial" w:eastAsia="Times New Roman" w:hAnsi="Arial" w:cs="Arial"/>
          <w:i/>
          <w:iCs/>
          <w:color w:val="202122"/>
          <w:sz w:val="19"/>
          <w:szCs w:val="19"/>
          <w:lang w:val="en" w:eastAsia="en-GB"/>
        </w:rPr>
        <w:t> </w:t>
      </w:r>
      <w:hyperlink r:id="rId1379" w:tooltip="Special:BookSources/978-0-387-71327-4" w:history="1">
        <w:r w:rsidRPr="008A2DED">
          <w:rPr>
            <w:rFonts w:ascii="Arial" w:eastAsia="Times New Roman" w:hAnsi="Arial" w:cs="Arial"/>
            <w:i/>
            <w:iCs/>
            <w:color w:val="0B0080"/>
            <w:sz w:val="19"/>
            <w:szCs w:val="19"/>
            <w:u w:val="single"/>
            <w:lang w:val="en" w:eastAsia="en-GB"/>
          </w:rPr>
          <w:t>978-0-387-71327-4</w:t>
        </w:r>
      </w:hyperlink>
      <w:r w:rsidRPr="008A2DED">
        <w:rPr>
          <w:rFonts w:ascii="Arial" w:eastAsia="Times New Roman" w:hAnsi="Arial" w:cs="Arial"/>
          <w:i/>
          <w:iCs/>
          <w:color w:val="202122"/>
          <w:sz w:val="19"/>
          <w:szCs w:val="19"/>
          <w:lang w:val="en" w:eastAsia="en-GB"/>
        </w:rPr>
        <w:t>.</w:t>
      </w:r>
    </w:p>
    <w:p w14:paraId="37B1E4A7"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380" w:anchor="cite_ref-114"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hyperlink r:id="rId1381" w:history="1">
        <w:r w:rsidRPr="008A2DED">
          <w:rPr>
            <w:rFonts w:ascii="Arial" w:eastAsia="Times New Roman" w:hAnsi="Arial" w:cs="Arial"/>
            <w:i/>
            <w:iCs/>
            <w:color w:val="663366"/>
            <w:sz w:val="19"/>
            <w:szCs w:val="19"/>
            <w:u w:val="single"/>
            <w:lang w:val="en" w:eastAsia="en-GB"/>
          </w:rPr>
          <w:t>"Chymosin – GMO Database"</w:t>
        </w:r>
      </w:hyperlink>
      <w:r w:rsidRPr="008A2DED">
        <w:rPr>
          <w:rFonts w:ascii="Arial" w:eastAsia="Times New Roman" w:hAnsi="Arial" w:cs="Arial"/>
          <w:i/>
          <w:iCs/>
          <w:color w:val="202122"/>
          <w:sz w:val="19"/>
          <w:szCs w:val="19"/>
          <w:lang w:val="en" w:eastAsia="en-GB"/>
        </w:rPr>
        <w:t>. GMO Compass. European Union. 10 July 2010. Archived from </w:t>
      </w:r>
      <w:hyperlink r:id="rId1382" w:history="1">
        <w:r w:rsidRPr="008A2DED">
          <w:rPr>
            <w:rFonts w:ascii="Arial" w:eastAsia="Times New Roman" w:hAnsi="Arial" w:cs="Arial"/>
            <w:i/>
            <w:iCs/>
            <w:color w:val="663366"/>
            <w:sz w:val="19"/>
            <w:szCs w:val="19"/>
            <w:u w:val="single"/>
            <w:lang w:val="en" w:eastAsia="en-GB"/>
          </w:rPr>
          <w:t>the original</w:t>
        </w:r>
      </w:hyperlink>
      <w:r w:rsidRPr="008A2DED">
        <w:rPr>
          <w:rFonts w:ascii="Arial" w:eastAsia="Times New Roman" w:hAnsi="Arial" w:cs="Arial"/>
          <w:i/>
          <w:iCs/>
          <w:color w:val="202122"/>
          <w:sz w:val="19"/>
          <w:szCs w:val="19"/>
          <w:lang w:val="en" w:eastAsia="en-GB"/>
        </w:rPr>
        <w:t> on 26 March 2015. Retrieved 1 March 2015.</w:t>
      </w:r>
    </w:p>
    <w:p w14:paraId="3E9D9E67"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383" w:anchor="cite_ref-115"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Molimard P, Spinnler HE (February 1996). "Review: Compounds Involved in the Flavor of Surface Mold-Ripened Cheeses: Origins and Properties". Journal of Dairy Science. </w:t>
      </w:r>
      <w:r w:rsidRPr="008A2DED">
        <w:rPr>
          <w:rFonts w:ascii="Arial" w:eastAsia="Times New Roman" w:hAnsi="Arial" w:cs="Arial"/>
          <w:b/>
          <w:bCs/>
          <w:i/>
          <w:iCs/>
          <w:color w:val="202122"/>
          <w:sz w:val="19"/>
          <w:szCs w:val="19"/>
          <w:lang w:val="en" w:eastAsia="en-GB"/>
        </w:rPr>
        <w:t>79</w:t>
      </w:r>
      <w:r w:rsidRPr="008A2DED">
        <w:rPr>
          <w:rFonts w:ascii="Arial" w:eastAsia="Times New Roman" w:hAnsi="Arial" w:cs="Arial"/>
          <w:i/>
          <w:iCs/>
          <w:color w:val="202122"/>
          <w:sz w:val="19"/>
          <w:szCs w:val="19"/>
          <w:lang w:val="en" w:eastAsia="en-GB"/>
        </w:rPr>
        <w:t> (2): 169–184. </w:t>
      </w:r>
      <w:hyperlink r:id="rId1384"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385" w:history="1">
        <w:r w:rsidRPr="008A2DED">
          <w:rPr>
            <w:rFonts w:ascii="Arial" w:eastAsia="Times New Roman" w:hAnsi="Arial" w:cs="Arial"/>
            <w:i/>
            <w:iCs/>
            <w:color w:val="663366"/>
            <w:sz w:val="19"/>
            <w:szCs w:val="19"/>
            <w:u w:val="single"/>
            <w:lang w:val="en" w:eastAsia="en-GB"/>
          </w:rPr>
          <w:t>10.3168/jds.S0022-0302(96)76348-8</w:t>
        </w:r>
      </w:hyperlink>
      <w:r w:rsidRPr="008A2DED">
        <w:rPr>
          <w:rFonts w:ascii="Arial" w:eastAsia="Times New Roman" w:hAnsi="Arial" w:cs="Arial"/>
          <w:i/>
          <w:iCs/>
          <w:color w:val="202122"/>
          <w:sz w:val="19"/>
          <w:szCs w:val="19"/>
          <w:lang w:val="en" w:eastAsia="en-GB"/>
        </w:rPr>
        <w:t>.</w:t>
      </w:r>
    </w:p>
    <w:p w14:paraId="3FD2B70D"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386" w:anchor="cite_ref-116"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Guzmán-Maldonado H, Paredes-López O (September 1995). "Amylolytic enzymes and products derived from starch: a review". Critical Reviews in Food Science and Nutrition. </w:t>
      </w:r>
      <w:r w:rsidRPr="008A2DED">
        <w:rPr>
          <w:rFonts w:ascii="Arial" w:eastAsia="Times New Roman" w:hAnsi="Arial" w:cs="Arial"/>
          <w:b/>
          <w:bCs/>
          <w:i/>
          <w:iCs/>
          <w:color w:val="202122"/>
          <w:sz w:val="19"/>
          <w:szCs w:val="19"/>
          <w:lang w:val="en" w:eastAsia="en-GB"/>
        </w:rPr>
        <w:t>35</w:t>
      </w:r>
      <w:r w:rsidRPr="008A2DED">
        <w:rPr>
          <w:rFonts w:ascii="Arial" w:eastAsia="Times New Roman" w:hAnsi="Arial" w:cs="Arial"/>
          <w:i/>
          <w:iCs/>
          <w:color w:val="202122"/>
          <w:sz w:val="19"/>
          <w:szCs w:val="19"/>
          <w:lang w:val="en" w:eastAsia="en-GB"/>
        </w:rPr>
        <w:t>(5): 373–403. </w:t>
      </w:r>
      <w:hyperlink r:id="rId1387"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388" w:history="1">
        <w:r w:rsidRPr="008A2DED">
          <w:rPr>
            <w:rFonts w:ascii="Arial" w:eastAsia="Times New Roman" w:hAnsi="Arial" w:cs="Arial"/>
            <w:i/>
            <w:iCs/>
            <w:color w:val="663366"/>
            <w:sz w:val="19"/>
            <w:szCs w:val="19"/>
            <w:u w:val="single"/>
            <w:lang w:val="en" w:eastAsia="en-GB"/>
          </w:rPr>
          <w:t>10.1080/10408399509527706</w:t>
        </w:r>
      </w:hyperlink>
      <w:r w:rsidRPr="008A2DED">
        <w:rPr>
          <w:rFonts w:ascii="Arial" w:eastAsia="Times New Roman" w:hAnsi="Arial" w:cs="Arial"/>
          <w:i/>
          <w:iCs/>
          <w:color w:val="202122"/>
          <w:sz w:val="19"/>
          <w:szCs w:val="19"/>
          <w:lang w:val="en" w:eastAsia="en-GB"/>
        </w:rPr>
        <w:t>. </w:t>
      </w:r>
      <w:hyperlink r:id="rId1389"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390" w:history="1">
        <w:r w:rsidRPr="008A2DED">
          <w:rPr>
            <w:rFonts w:ascii="Arial" w:eastAsia="Times New Roman" w:hAnsi="Arial" w:cs="Arial"/>
            <w:i/>
            <w:iCs/>
            <w:color w:val="663366"/>
            <w:sz w:val="19"/>
            <w:szCs w:val="19"/>
            <w:u w:val="single"/>
            <w:lang w:val="en" w:eastAsia="en-GB"/>
          </w:rPr>
          <w:t>8573280</w:t>
        </w:r>
      </w:hyperlink>
      <w:r w:rsidRPr="008A2DED">
        <w:rPr>
          <w:rFonts w:ascii="Arial" w:eastAsia="Times New Roman" w:hAnsi="Arial" w:cs="Arial"/>
          <w:i/>
          <w:iCs/>
          <w:color w:val="202122"/>
          <w:sz w:val="19"/>
          <w:szCs w:val="19"/>
          <w:lang w:val="en" w:eastAsia="en-GB"/>
        </w:rPr>
        <w:t>.</w:t>
      </w:r>
    </w:p>
    <w:p w14:paraId="11C53B34"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r w:rsidRPr="008A2DED">
        <w:rPr>
          <w:rFonts w:ascii="Arial" w:eastAsia="Times New Roman" w:hAnsi="Arial" w:cs="Arial"/>
          <w:color w:val="202122"/>
          <w:sz w:val="19"/>
          <w:szCs w:val="19"/>
          <w:lang w:val="en" w:eastAsia="en-GB"/>
        </w:rPr>
        <w:t>^ </w:t>
      </w:r>
      <w:hyperlink r:id="rId1391" w:anchor="cite_ref-GMOdatabase_117-0" w:history="1">
        <w:r w:rsidRPr="008A2DED">
          <w:rPr>
            <w:rFonts w:ascii="Arial" w:eastAsia="Times New Roman" w:hAnsi="Arial" w:cs="Arial"/>
            <w:color w:val="0B0080"/>
            <w:sz w:val="19"/>
            <w:szCs w:val="19"/>
            <w:lang w:val="en" w:eastAsia="en-GB"/>
          </w:rPr>
          <w:t>Jump up to:</w:t>
        </w:r>
        <w:r w:rsidRPr="008A2DED">
          <w:rPr>
            <w:rFonts w:ascii="Arial" w:eastAsia="Times New Roman" w:hAnsi="Arial" w:cs="Arial"/>
            <w:b/>
            <w:bCs/>
            <w:i/>
            <w:iCs/>
            <w:color w:val="0B0080"/>
            <w:sz w:val="15"/>
            <w:szCs w:val="15"/>
            <w:u w:val="single"/>
            <w:vertAlign w:val="superscript"/>
            <w:lang w:val="en" w:eastAsia="en-GB"/>
          </w:rPr>
          <w:t>a</w:t>
        </w:r>
      </w:hyperlink>
      <w:r w:rsidRPr="008A2DED">
        <w:rPr>
          <w:rFonts w:ascii="Arial" w:eastAsia="Times New Roman" w:hAnsi="Arial" w:cs="Arial"/>
          <w:color w:val="202122"/>
          <w:sz w:val="19"/>
          <w:szCs w:val="19"/>
          <w:lang w:val="en" w:eastAsia="en-GB"/>
        </w:rPr>
        <w:t> </w:t>
      </w:r>
      <w:hyperlink r:id="rId1392" w:anchor="cite_ref-GMOdatabase_117-1" w:history="1">
        <w:r w:rsidRPr="008A2DED">
          <w:rPr>
            <w:rFonts w:ascii="Arial" w:eastAsia="Times New Roman" w:hAnsi="Arial" w:cs="Arial"/>
            <w:b/>
            <w:bCs/>
            <w:i/>
            <w:iCs/>
            <w:color w:val="0B0080"/>
            <w:sz w:val="15"/>
            <w:szCs w:val="15"/>
            <w:u w:val="single"/>
            <w:vertAlign w:val="superscript"/>
            <w:lang w:val="en" w:eastAsia="en-GB"/>
          </w:rPr>
          <w:t>b</w:t>
        </w:r>
      </w:hyperlink>
      <w:r w:rsidRPr="008A2DED">
        <w:rPr>
          <w:rFonts w:ascii="Arial" w:eastAsia="Times New Roman" w:hAnsi="Arial" w:cs="Arial"/>
          <w:color w:val="202122"/>
          <w:sz w:val="19"/>
          <w:szCs w:val="19"/>
          <w:lang w:val="en" w:eastAsia="en-GB"/>
        </w:rPr>
        <w:t> </w:t>
      </w:r>
      <w:hyperlink r:id="rId1393" w:history="1">
        <w:r w:rsidRPr="008A2DED">
          <w:rPr>
            <w:rFonts w:ascii="Arial" w:eastAsia="Times New Roman" w:hAnsi="Arial" w:cs="Arial"/>
            <w:i/>
            <w:iCs/>
            <w:color w:val="663366"/>
            <w:sz w:val="19"/>
            <w:szCs w:val="19"/>
            <w:u w:val="single"/>
            <w:lang w:val="en" w:eastAsia="en-GB"/>
          </w:rPr>
          <w:t>"Protease – GMO Database"</w:t>
        </w:r>
      </w:hyperlink>
      <w:r w:rsidRPr="008A2DED">
        <w:rPr>
          <w:rFonts w:ascii="Arial" w:eastAsia="Times New Roman" w:hAnsi="Arial" w:cs="Arial"/>
          <w:i/>
          <w:iCs/>
          <w:color w:val="202122"/>
          <w:sz w:val="19"/>
          <w:szCs w:val="19"/>
          <w:lang w:val="en" w:eastAsia="en-GB"/>
        </w:rPr>
        <w:t>. GMO Compass. European Union. 10 July 2010. Archived from </w:t>
      </w:r>
      <w:hyperlink r:id="rId1394" w:history="1">
        <w:r w:rsidRPr="008A2DED">
          <w:rPr>
            <w:rFonts w:ascii="Arial" w:eastAsia="Times New Roman" w:hAnsi="Arial" w:cs="Arial"/>
            <w:i/>
            <w:iCs/>
            <w:color w:val="663366"/>
            <w:sz w:val="19"/>
            <w:szCs w:val="19"/>
            <w:u w:val="single"/>
            <w:lang w:val="en" w:eastAsia="en-GB"/>
          </w:rPr>
          <w:t>the original</w:t>
        </w:r>
      </w:hyperlink>
      <w:r w:rsidRPr="008A2DED">
        <w:rPr>
          <w:rFonts w:ascii="Arial" w:eastAsia="Times New Roman" w:hAnsi="Arial" w:cs="Arial"/>
          <w:i/>
          <w:iCs/>
          <w:color w:val="202122"/>
          <w:sz w:val="19"/>
          <w:szCs w:val="19"/>
          <w:lang w:val="en" w:eastAsia="en-GB"/>
        </w:rPr>
        <w:t> on 24 February 2015. Retrieved 28 February 2015.</w:t>
      </w:r>
    </w:p>
    <w:p w14:paraId="567CE652"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395" w:anchor="cite_ref-118"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Alkorta I, Garbisu C, Llama MJ, Serra JL (January 1998). "Industrial applications of pectic enzymes: a review". Process Biochemistry. </w:t>
      </w:r>
      <w:r w:rsidRPr="008A2DED">
        <w:rPr>
          <w:rFonts w:ascii="Arial" w:eastAsia="Times New Roman" w:hAnsi="Arial" w:cs="Arial"/>
          <w:b/>
          <w:bCs/>
          <w:i/>
          <w:iCs/>
          <w:color w:val="202122"/>
          <w:sz w:val="19"/>
          <w:szCs w:val="19"/>
          <w:lang w:val="en" w:eastAsia="en-GB"/>
        </w:rPr>
        <w:t>33</w:t>
      </w:r>
      <w:r w:rsidRPr="008A2DED">
        <w:rPr>
          <w:rFonts w:ascii="Arial" w:eastAsia="Times New Roman" w:hAnsi="Arial" w:cs="Arial"/>
          <w:i/>
          <w:iCs/>
          <w:color w:val="202122"/>
          <w:sz w:val="19"/>
          <w:szCs w:val="19"/>
          <w:lang w:val="en" w:eastAsia="en-GB"/>
        </w:rPr>
        <w:t> (1): 21–28. </w:t>
      </w:r>
      <w:hyperlink r:id="rId1396"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397" w:history="1">
        <w:r w:rsidRPr="008A2DED">
          <w:rPr>
            <w:rFonts w:ascii="Arial" w:eastAsia="Times New Roman" w:hAnsi="Arial" w:cs="Arial"/>
            <w:i/>
            <w:iCs/>
            <w:color w:val="663366"/>
            <w:sz w:val="19"/>
            <w:szCs w:val="19"/>
            <w:u w:val="single"/>
            <w:lang w:val="en" w:eastAsia="en-GB"/>
          </w:rPr>
          <w:t>10.1016/S0032-9592(97)00046-0</w:t>
        </w:r>
      </w:hyperlink>
      <w:r w:rsidRPr="008A2DED">
        <w:rPr>
          <w:rFonts w:ascii="Arial" w:eastAsia="Times New Roman" w:hAnsi="Arial" w:cs="Arial"/>
          <w:i/>
          <w:iCs/>
          <w:color w:val="202122"/>
          <w:sz w:val="19"/>
          <w:szCs w:val="19"/>
          <w:lang w:val="en" w:eastAsia="en-GB"/>
        </w:rPr>
        <w:t>.</w:t>
      </w:r>
    </w:p>
    <w:p w14:paraId="109CCCFB"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398" w:anchor="cite_ref-119"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Bajpai P (March 1999). "Application of enzymes in the pulp and paper industry". Biotechnology Progress. </w:t>
      </w:r>
      <w:r w:rsidRPr="008A2DED">
        <w:rPr>
          <w:rFonts w:ascii="Arial" w:eastAsia="Times New Roman" w:hAnsi="Arial" w:cs="Arial"/>
          <w:b/>
          <w:bCs/>
          <w:i/>
          <w:iCs/>
          <w:color w:val="202122"/>
          <w:sz w:val="19"/>
          <w:szCs w:val="19"/>
          <w:lang w:val="en" w:eastAsia="en-GB"/>
        </w:rPr>
        <w:t>15</w:t>
      </w:r>
      <w:r w:rsidRPr="008A2DED">
        <w:rPr>
          <w:rFonts w:ascii="Arial" w:eastAsia="Times New Roman" w:hAnsi="Arial" w:cs="Arial"/>
          <w:i/>
          <w:iCs/>
          <w:color w:val="202122"/>
          <w:sz w:val="19"/>
          <w:szCs w:val="19"/>
          <w:lang w:val="en" w:eastAsia="en-GB"/>
        </w:rPr>
        <w:t> (2): 147–157. </w:t>
      </w:r>
      <w:hyperlink r:id="rId1399" w:tooltip="Doi (identifier)" w:history="1">
        <w:r w:rsidRPr="008A2DED">
          <w:rPr>
            <w:rFonts w:ascii="Arial" w:eastAsia="Times New Roman" w:hAnsi="Arial" w:cs="Arial"/>
            <w:i/>
            <w:iCs/>
            <w:color w:val="0B0080"/>
            <w:sz w:val="19"/>
            <w:szCs w:val="19"/>
            <w:u w:val="single"/>
            <w:lang w:val="en" w:eastAsia="en-GB"/>
          </w:rPr>
          <w:t>doi</w:t>
        </w:r>
      </w:hyperlink>
      <w:r w:rsidRPr="008A2DED">
        <w:rPr>
          <w:rFonts w:ascii="Arial" w:eastAsia="Times New Roman" w:hAnsi="Arial" w:cs="Arial"/>
          <w:i/>
          <w:iCs/>
          <w:color w:val="202122"/>
          <w:sz w:val="19"/>
          <w:szCs w:val="19"/>
          <w:lang w:val="en" w:eastAsia="en-GB"/>
        </w:rPr>
        <w:t>:</w:t>
      </w:r>
      <w:hyperlink r:id="rId1400" w:history="1">
        <w:r w:rsidRPr="008A2DED">
          <w:rPr>
            <w:rFonts w:ascii="Arial" w:eastAsia="Times New Roman" w:hAnsi="Arial" w:cs="Arial"/>
            <w:i/>
            <w:iCs/>
            <w:color w:val="663366"/>
            <w:sz w:val="19"/>
            <w:szCs w:val="19"/>
            <w:u w:val="single"/>
            <w:lang w:val="en" w:eastAsia="en-GB"/>
          </w:rPr>
          <w:t>10.1021/bp990013k</w:t>
        </w:r>
      </w:hyperlink>
      <w:r w:rsidRPr="008A2DED">
        <w:rPr>
          <w:rFonts w:ascii="Arial" w:eastAsia="Times New Roman" w:hAnsi="Arial" w:cs="Arial"/>
          <w:i/>
          <w:iCs/>
          <w:color w:val="202122"/>
          <w:sz w:val="19"/>
          <w:szCs w:val="19"/>
          <w:lang w:val="en" w:eastAsia="en-GB"/>
        </w:rPr>
        <w:t>. </w:t>
      </w:r>
      <w:hyperlink r:id="rId1401"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402" w:history="1">
        <w:r w:rsidRPr="008A2DED">
          <w:rPr>
            <w:rFonts w:ascii="Arial" w:eastAsia="Times New Roman" w:hAnsi="Arial" w:cs="Arial"/>
            <w:i/>
            <w:iCs/>
            <w:color w:val="663366"/>
            <w:sz w:val="19"/>
            <w:szCs w:val="19"/>
            <w:u w:val="single"/>
            <w:lang w:val="en" w:eastAsia="en-GB"/>
          </w:rPr>
          <w:t>10194388</w:t>
        </w:r>
      </w:hyperlink>
      <w:r w:rsidRPr="008A2DED">
        <w:rPr>
          <w:rFonts w:ascii="Arial" w:eastAsia="Times New Roman" w:hAnsi="Arial" w:cs="Arial"/>
          <w:i/>
          <w:iCs/>
          <w:color w:val="202122"/>
          <w:sz w:val="19"/>
          <w:szCs w:val="19"/>
          <w:lang w:val="en" w:eastAsia="en-GB"/>
        </w:rPr>
        <w:t>.</w:t>
      </w:r>
    </w:p>
    <w:p w14:paraId="6A706FF4" w14:textId="77777777" w:rsidR="008A2DED" w:rsidRPr="008A2DED" w:rsidRDefault="008A2DED" w:rsidP="008A2DED">
      <w:pPr>
        <w:numPr>
          <w:ilvl w:val="1"/>
          <w:numId w:val="15"/>
        </w:numPr>
        <w:spacing w:before="100" w:beforeAutospacing="1" w:after="24" w:line="240" w:lineRule="auto"/>
        <w:ind w:left="1536"/>
        <w:rPr>
          <w:rFonts w:ascii="Arial" w:eastAsia="Times New Roman" w:hAnsi="Arial" w:cs="Arial"/>
          <w:color w:val="202122"/>
          <w:sz w:val="19"/>
          <w:szCs w:val="19"/>
          <w:lang w:val="en" w:eastAsia="en-GB"/>
        </w:rPr>
      </w:pPr>
      <w:hyperlink r:id="rId1403" w:anchor="cite_ref-120"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Begley CG, Paragina S, Sporn A (March 1990). "An analysis of contact lens enzyme cleaners". Journal of the American Optometric Association. </w:t>
      </w:r>
      <w:r w:rsidRPr="008A2DED">
        <w:rPr>
          <w:rFonts w:ascii="Arial" w:eastAsia="Times New Roman" w:hAnsi="Arial" w:cs="Arial"/>
          <w:b/>
          <w:bCs/>
          <w:i/>
          <w:iCs/>
          <w:color w:val="202122"/>
          <w:sz w:val="19"/>
          <w:szCs w:val="19"/>
          <w:lang w:val="en" w:eastAsia="en-GB"/>
        </w:rPr>
        <w:t>61</w:t>
      </w:r>
      <w:r w:rsidRPr="008A2DED">
        <w:rPr>
          <w:rFonts w:ascii="Arial" w:eastAsia="Times New Roman" w:hAnsi="Arial" w:cs="Arial"/>
          <w:i/>
          <w:iCs/>
          <w:color w:val="202122"/>
          <w:sz w:val="19"/>
          <w:szCs w:val="19"/>
          <w:lang w:val="en" w:eastAsia="en-GB"/>
        </w:rPr>
        <w:t> (3): 190–4. </w:t>
      </w:r>
      <w:hyperlink r:id="rId1404" w:tooltip="PMID (identifier)" w:history="1">
        <w:r w:rsidRPr="008A2DED">
          <w:rPr>
            <w:rFonts w:ascii="Arial" w:eastAsia="Times New Roman" w:hAnsi="Arial" w:cs="Arial"/>
            <w:i/>
            <w:iCs/>
            <w:color w:val="0B0080"/>
            <w:sz w:val="19"/>
            <w:szCs w:val="19"/>
            <w:u w:val="single"/>
            <w:lang w:val="en" w:eastAsia="en-GB"/>
          </w:rPr>
          <w:t>PMID</w:t>
        </w:r>
      </w:hyperlink>
      <w:r w:rsidRPr="008A2DED">
        <w:rPr>
          <w:rFonts w:ascii="Arial" w:eastAsia="Times New Roman" w:hAnsi="Arial" w:cs="Arial"/>
          <w:i/>
          <w:iCs/>
          <w:color w:val="202122"/>
          <w:sz w:val="19"/>
          <w:szCs w:val="19"/>
          <w:lang w:val="en" w:eastAsia="en-GB"/>
        </w:rPr>
        <w:t> </w:t>
      </w:r>
      <w:hyperlink r:id="rId1405" w:history="1">
        <w:r w:rsidRPr="008A2DED">
          <w:rPr>
            <w:rFonts w:ascii="Arial" w:eastAsia="Times New Roman" w:hAnsi="Arial" w:cs="Arial"/>
            <w:i/>
            <w:iCs/>
            <w:color w:val="663366"/>
            <w:sz w:val="19"/>
            <w:szCs w:val="19"/>
            <w:u w:val="single"/>
            <w:lang w:val="en" w:eastAsia="en-GB"/>
          </w:rPr>
          <w:t>2186082</w:t>
        </w:r>
      </w:hyperlink>
      <w:r w:rsidRPr="008A2DED">
        <w:rPr>
          <w:rFonts w:ascii="Arial" w:eastAsia="Times New Roman" w:hAnsi="Arial" w:cs="Arial"/>
          <w:i/>
          <w:iCs/>
          <w:color w:val="202122"/>
          <w:sz w:val="19"/>
          <w:szCs w:val="19"/>
          <w:lang w:val="en" w:eastAsia="en-GB"/>
        </w:rPr>
        <w:t>.</w:t>
      </w:r>
    </w:p>
    <w:p w14:paraId="7683DB5F" w14:textId="77777777" w:rsidR="008A2DED" w:rsidRPr="008A2DED" w:rsidRDefault="008A2DED" w:rsidP="008A2DED">
      <w:pPr>
        <w:numPr>
          <w:ilvl w:val="1"/>
          <w:numId w:val="15"/>
        </w:numPr>
        <w:spacing w:before="100" w:beforeAutospacing="1" w:line="240" w:lineRule="auto"/>
        <w:ind w:left="1536"/>
        <w:rPr>
          <w:rFonts w:ascii="Arial" w:eastAsia="Times New Roman" w:hAnsi="Arial" w:cs="Arial"/>
          <w:color w:val="202122"/>
          <w:sz w:val="19"/>
          <w:szCs w:val="19"/>
          <w:lang w:val="en" w:eastAsia="en-GB"/>
        </w:rPr>
      </w:pPr>
      <w:hyperlink r:id="rId1406" w:anchor="cite_ref-121" w:tooltip="Jump up" w:history="1">
        <w:r w:rsidRPr="008A2DED">
          <w:rPr>
            <w:rFonts w:ascii="Arial" w:eastAsia="Times New Roman" w:hAnsi="Arial" w:cs="Arial"/>
            <w:b/>
            <w:bCs/>
            <w:color w:val="0B0080"/>
            <w:sz w:val="19"/>
            <w:szCs w:val="19"/>
            <w:u w:val="single"/>
            <w:lang w:val="en" w:eastAsia="en-GB"/>
          </w:rPr>
          <w:t>^</w:t>
        </w:r>
      </w:hyperlink>
      <w:r w:rsidRPr="008A2DED">
        <w:rPr>
          <w:rFonts w:ascii="Arial" w:eastAsia="Times New Roman" w:hAnsi="Arial" w:cs="Arial"/>
          <w:color w:val="202122"/>
          <w:sz w:val="19"/>
          <w:szCs w:val="19"/>
          <w:lang w:val="en" w:eastAsia="en-GB"/>
        </w:rPr>
        <w:t> </w:t>
      </w:r>
      <w:r w:rsidRPr="008A2DED">
        <w:rPr>
          <w:rFonts w:ascii="Arial" w:eastAsia="Times New Roman" w:hAnsi="Arial" w:cs="Arial"/>
          <w:i/>
          <w:iCs/>
          <w:color w:val="202122"/>
          <w:sz w:val="19"/>
          <w:szCs w:val="19"/>
          <w:lang w:val="en" w:eastAsia="en-GB"/>
        </w:rPr>
        <w:t>Farris PL (2009). "Economic Growth and Organization of the U.S. Starch Industry". In BeMiller JN, Whistler RL (eds.). Starch Chemistry and Technology (3rd ed.). London: Academic. </w:t>
      </w:r>
      <w:hyperlink r:id="rId1407" w:tooltip="ISBN (identifier)" w:history="1">
        <w:r w:rsidRPr="008A2DED">
          <w:rPr>
            <w:rFonts w:ascii="Arial" w:eastAsia="Times New Roman" w:hAnsi="Arial" w:cs="Arial"/>
            <w:i/>
            <w:iCs/>
            <w:color w:val="0B0080"/>
            <w:sz w:val="19"/>
            <w:szCs w:val="19"/>
            <w:u w:val="single"/>
            <w:lang w:val="en" w:eastAsia="en-GB"/>
          </w:rPr>
          <w:t>ISBN</w:t>
        </w:r>
      </w:hyperlink>
      <w:r w:rsidRPr="008A2DED">
        <w:rPr>
          <w:rFonts w:ascii="Arial" w:eastAsia="Times New Roman" w:hAnsi="Arial" w:cs="Arial"/>
          <w:i/>
          <w:iCs/>
          <w:color w:val="202122"/>
          <w:sz w:val="19"/>
          <w:szCs w:val="19"/>
          <w:lang w:val="en" w:eastAsia="en-GB"/>
        </w:rPr>
        <w:t> </w:t>
      </w:r>
      <w:hyperlink r:id="rId1408" w:tooltip="Special:BookSources/9780080926551" w:history="1">
        <w:r w:rsidRPr="008A2DED">
          <w:rPr>
            <w:rFonts w:ascii="Arial" w:eastAsia="Times New Roman" w:hAnsi="Arial" w:cs="Arial"/>
            <w:i/>
            <w:iCs/>
            <w:color w:val="0B0080"/>
            <w:sz w:val="19"/>
            <w:szCs w:val="19"/>
            <w:u w:val="single"/>
            <w:lang w:val="en" w:eastAsia="en-GB"/>
          </w:rPr>
          <w:t>9780080926551</w:t>
        </w:r>
      </w:hyperlink>
      <w:r w:rsidRPr="008A2DED">
        <w:rPr>
          <w:rFonts w:ascii="Arial" w:eastAsia="Times New Roman" w:hAnsi="Arial" w:cs="Arial"/>
          <w:i/>
          <w:iCs/>
          <w:color w:val="202122"/>
          <w:sz w:val="19"/>
          <w:szCs w:val="19"/>
          <w:lang w:val="en" w:eastAsia="en-GB"/>
        </w:rPr>
        <w:t>.</w:t>
      </w:r>
    </w:p>
    <w:p w14:paraId="13886333" w14:textId="77777777" w:rsidR="00CA1DC7" w:rsidRDefault="0049777B" w:rsidP="0049777B">
      <w:r w:rsidRPr="0049777B">
        <w:rPr>
          <w:rFonts w:hint="eastAsia"/>
        </w:rPr>
        <w:t xml:space="preserve"> </w:t>
      </w:r>
    </w:p>
    <w:p w14:paraId="7252615C" w14:textId="77777777" w:rsidR="00CA1DC7" w:rsidRDefault="00CA1DC7">
      <w:r>
        <w:br w:type="page"/>
      </w:r>
    </w:p>
    <w:p w14:paraId="5D6DEB59" w14:textId="77777777" w:rsidR="0049777B" w:rsidRDefault="0049777B" w:rsidP="0049777B"/>
    <w:p w14:paraId="5CEAA8F2" w14:textId="77777777" w:rsidR="00CA1DC7" w:rsidRPr="00CA1DC7" w:rsidRDefault="00CA1DC7" w:rsidP="00CA1DC7"/>
    <w:p w14:paraId="3160302B" w14:textId="77777777" w:rsidR="00CA1DC7" w:rsidRPr="00CA1DC7" w:rsidRDefault="00CA1DC7" w:rsidP="00CA1DC7"/>
    <w:p w14:paraId="5224BCCF" w14:textId="77777777" w:rsidR="00CA1DC7" w:rsidRPr="00CA1DC7" w:rsidRDefault="00CA1DC7" w:rsidP="00CA1DC7"/>
    <w:p w14:paraId="666C2D36" w14:textId="77777777" w:rsidR="00CA1DC7" w:rsidRPr="00CA1DC7" w:rsidRDefault="00CA1DC7" w:rsidP="00CA1DC7"/>
    <w:p w14:paraId="5F0F4C8D" w14:textId="77777777" w:rsidR="00CA1DC7" w:rsidRPr="00CA1DC7" w:rsidRDefault="00CA1DC7" w:rsidP="00CA1DC7"/>
    <w:p w14:paraId="68F8B88D" w14:textId="77777777" w:rsidR="00CA1DC7" w:rsidRPr="00CA1DC7" w:rsidRDefault="00CA1DC7" w:rsidP="00CA1DC7"/>
    <w:p w14:paraId="28CCF8AD" w14:textId="77777777" w:rsidR="00CA1DC7" w:rsidRPr="00CA1DC7" w:rsidRDefault="00CA1DC7" w:rsidP="00CA1DC7"/>
    <w:p w14:paraId="5A6CDD90" w14:textId="77777777" w:rsidR="00CA1DC7" w:rsidRPr="00CA1DC7" w:rsidRDefault="00CA1DC7" w:rsidP="00CA1DC7"/>
    <w:p w14:paraId="1D7CB98D" w14:textId="77777777" w:rsidR="00CA1DC7" w:rsidRPr="00CA1DC7" w:rsidRDefault="00CA1DC7" w:rsidP="00CA1DC7"/>
    <w:p w14:paraId="54E720B3" w14:textId="77777777" w:rsidR="00CA1DC7" w:rsidRPr="00CA1DC7" w:rsidRDefault="00CA1DC7" w:rsidP="00CA1DC7"/>
    <w:p w14:paraId="41DE61FF" w14:textId="77777777" w:rsidR="00CA1DC7" w:rsidRPr="00CA1DC7" w:rsidRDefault="00CA1DC7" w:rsidP="00CA1DC7"/>
    <w:p w14:paraId="0B624DDB" w14:textId="77777777" w:rsidR="00CA1DC7" w:rsidRPr="00CA1DC7" w:rsidRDefault="00CA1DC7" w:rsidP="00CA1DC7"/>
    <w:p w14:paraId="55517258" w14:textId="77777777" w:rsidR="00CA1DC7" w:rsidRPr="00CA1DC7" w:rsidRDefault="00CA1DC7" w:rsidP="00CA1DC7"/>
    <w:p w14:paraId="309C851E" w14:textId="77777777" w:rsidR="00CA1DC7" w:rsidRPr="00CA1DC7" w:rsidRDefault="00CA1DC7" w:rsidP="00CA1DC7"/>
    <w:p w14:paraId="7FAB9FFE" w14:textId="77777777" w:rsidR="00CA1DC7" w:rsidRPr="00CA1DC7" w:rsidRDefault="00CA1DC7" w:rsidP="00CA1DC7"/>
    <w:p w14:paraId="7625DA24" w14:textId="77777777" w:rsidR="00CA1DC7" w:rsidRPr="00CA1DC7" w:rsidRDefault="00CA1DC7" w:rsidP="00CA1DC7"/>
    <w:p w14:paraId="252E957C" w14:textId="77777777" w:rsidR="00CA1DC7" w:rsidRPr="00CA1DC7" w:rsidRDefault="00CA1DC7" w:rsidP="00CA1DC7"/>
    <w:p w14:paraId="07297A03" w14:textId="77777777" w:rsidR="00CA1DC7" w:rsidRPr="00CA1DC7" w:rsidRDefault="00CA1DC7" w:rsidP="00CA1DC7"/>
    <w:p w14:paraId="5D3A6EE6" w14:textId="77777777" w:rsidR="00CA1DC7" w:rsidRPr="00CA1DC7" w:rsidRDefault="00CA1DC7" w:rsidP="00CA1DC7"/>
    <w:p w14:paraId="25BD5508" w14:textId="77777777" w:rsidR="00CA1DC7" w:rsidRPr="00CA1DC7" w:rsidRDefault="00CA1DC7" w:rsidP="00CA1DC7"/>
    <w:p w14:paraId="6B73E7D3" w14:textId="77777777" w:rsidR="00CA1DC7" w:rsidRPr="00CA1DC7" w:rsidRDefault="00CA1DC7" w:rsidP="00CA1DC7"/>
    <w:p w14:paraId="58917446" w14:textId="77777777" w:rsidR="00CA1DC7" w:rsidRPr="00CA1DC7" w:rsidRDefault="00CA1DC7" w:rsidP="00CA1DC7"/>
    <w:p w14:paraId="5F268D8D" w14:textId="77777777" w:rsidR="00CA1DC7" w:rsidRPr="00CA1DC7" w:rsidRDefault="00CA1DC7" w:rsidP="00CA1DC7"/>
    <w:p w14:paraId="6511382E" w14:textId="77777777" w:rsidR="00CA1DC7" w:rsidRPr="00CA1DC7" w:rsidRDefault="00CA1DC7" w:rsidP="00CA1DC7"/>
    <w:p w14:paraId="60A5345F" w14:textId="77777777" w:rsidR="00CA1DC7" w:rsidRPr="00CA1DC7" w:rsidRDefault="00CA1DC7" w:rsidP="00CA1DC7"/>
    <w:p w14:paraId="3CD6FD6C" w14:textId="77777777" w:rsidR="00CA1DC7" w:rsidRPr="00CA1DC7" w:rsidRDefault="00CA1DC7" w:rsidP="00CA1DC7"/>
    <w:p w14:paraId="1EC4FB11" w14:textId="77777777" w:rsidR="00CA1DC7" w:rsidRPr="00CA1DC7" w:rsidRDefault="00CA1DC7" w:rsidP="00CA1DC7"/>
    <w:p w14:paraId="05E0850F" w14:textId="77777777" w:rsidR="00CA1DC7" w:rsidRPr="00CA1DC7" w:rsidRDefault="00CA1DC7" w:rsidP="00CA1DC7"/>
    <w:p w14:paraId="115D47AD" w14:textId="77777777" w:rsidR="00CA1DC7" w:rsidRPr="00CA1DC7" w:rsidRDefault="00CA1DC7" w:rsidP="00CA1DC7"/>
    <w:p w14:paraId="4293664E" w14:textId="77777777" w:rsidR="00CA1DC7" w:rsidRPr="00CA1DC7" w:rsidRDefault="00CA1DC7" w:rsidP="00CA1DC7"/>
    <w:p w14:paraId="2BC8897E" w14:textId="77777777" w:rsidR="00CA1DC7" w:rsidRPr="00CA1DC7" w:rsidRDefault="00CA1DC7" w:rsidP="00CA1DC7"/>
    <w:p w14:paraId="474F615E" w14:textId="77777777" w:rsidR="00CA1DC7" w:rsidRPr="00CA1DC7" w:rsidRDefault="00CA1DC7" w:rsidP="00CA1DC7"/>
    <w:p w14:paraId="4B572EA3" w14:textId="77777777" w:rsidR="00CA1DC7" w:rsidRPr="00CA1DC7" w:rsidRDefault="00CA1DC7" w:rsidP="00CA1DC7"/>
    <w:p w14:paraId="6AA4F4BC" w14:textId="77777777" w:rsidR="00CA1DC7" w:rsidRPr="00CA1DC7" w:rsidRDefault="00CA1DC7" w:rsidP="00CA1DC7"/>
    <w:p w14:paraId="554DC21D" w14:textId="77777777" w:rsidR="00CA1DC7" w:rsidRPr="00CA1DC7" w:rsidRDefault="00CA1DC7" w:rsidP="00CA1DC7"/>
    <w:p w14:paraId="231CA901" w14:textId="77777777" w:rsidR="00CA1DC7" w:rsidRPr="00CA1DC7" w:rsidRDefault="00CA1DC7" w:rsidP="00CA1DC7"/>
    <w:p w14:paraId="1D8C565E" w14:textId="77777777" w:rsidR="00CA1DC7" w:rsidRPr="00CA1DC7" w:rsidRDefault="00CA1DC7" w:rsidP="00CA1DC7"/>
    <w:sectPr w:rsidR="00CA1DC7" w:rsidRPr="00CA1DC7" w:rsidSect="00987748">
      <w:footerReference w:type="default" r:id="rId1409"/>
      <w:headerReference w:type="first" r:id="rId1410"/>
      <w:footerReference w:type="first" r:id="rId1411"/>
      <w:pgSz w:w="11906" w:h="16838"/>
      <w:pgMar w:top="709" w:right="1440" w:bottom="567" w:left="567" w:header="28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DD669" w14:textId="77777777" w:rsidR="008A2DED" w:rsidRDefault="008A2DED" w:rsidP="006B1F1E">
      <w:pPr>
        <w:spacing w:after="0" w:line="240" w:lineRule="auto"/>
      </w:pPr>
      <w:r>
        <w:separator/>
      </w:r>
    </w:p>
  </w:endnote>
  <w:endnote w:type="continuationSeparator" w:id="0">
    <w:p w14:paraId="0028684F" w14:textId="77777777" w:rsidR="008A2DED" w:rsidRDefault="008A2DED" w:rsidP="006B1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AFEC0" w14:textId="77777777" w:rsidR="006B1F1E" w:rsidRPr="00CA1DC7" w:rsidRDefault="00CA1DC7" w:rsidP="00CA1DC7">
    <w:pPr>
      <w:pStyle w:val="Footer"/>
      <w:tabs>
        <w:tab w:val="clear" w:pos="9026"/>
        <w:tab w:val="center" w:pos="1620"/>
        <w:tab w:val="left" w:pos="8010"/>
        <w:tab w:val="right" w:pos="8640"/>
        <w:tab w:val="right" w:pos="9720"/>
      </w:tabs>
      <w:ind w:right="-1171"/>
      <w:rPr>
        <w:b/>
        <w:bCs/>
      </w:rPr>
    </w:pPr>
    <w:r>
      <w:rPr>
        <w:noProof/>
      </w:rPr>
      <w:drawing>
        <wp:anchor distT="0" distB="0" distL="114300" distR="114300" simplePos="0" relativeHeight="251671552" behindDoc="1" locked="0" layoutInCell="1" allowOverlap="1" wp14:anchorId="7BB099CB" wp14:editId="410906DE">
          <wp:simplePos x="0" y="0"/>
          <wp:positionH relativeFrom="margin">
            <wp:posOffset>6132808</wp:posOffset>
          </wp:positionH>
          <wp:positionV relativeFrom="page">
            <wp:posOffset>9729786</wp:posOffset>
          </wp:positionV>
          <wp:extent cx="704666" cy="699902"/>
          <wp:effectExtent l="0" t="0" r="635" b="508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66" cy="69990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125951E3" wp14:editId="07A71FC6">
          <wp:simplePos x="0" y="0"/>
          <wp:positionH relativeFrom="margin">
            <wp:posOffset>2638089</wp:posOffset>
          </wp:positionH>
          <wp:positionV relativeFrom="bottomMargin">
            <wp:posOffset>3471964</wp:posOffset>
          </wp:positionV>
          <wp:extent cx="704666" cy="699902"/>
          <wp:effectExtent l="0" t="0" r="635" b="508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66" cy="69990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317AAC26" wp14:editId="4A2AF0A4">
          <wp:simplePos x="0" y="0"/>
          <wp:positionH relativeFrom="column">
            <wp:posOffset>7966519</wp:posOffset>
          </wp:positionH>
          <wp:positionV relativeFrom="paragraph">
            <wp:posOffset>2469515</wp:posOffset>
          </wp:positionV>
          <wp:extent cx="939165" cy="932815"/>
          <wp:effectExtent l="0" t="0" r="0"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932815"/>
                  </a:xfrm>
                  <a:prstGeom prst="rect">
                    <a:avLst/>
                  </a:prstGeom>
                  <a:noFill/>
                  <a:ln>
                    <a:noFill/>
                  </a:ln>
                </pic:spPr>
              </pic:pic>
            </a:graphicData>
          </a:graphic>
          <wp14:sizeRelH relativeFrom="page">
            <wp14:pctWidth>0</wp14:pctWidth>
          </wp14:sizeRelH>
          <wp14:sizeRelV relativeFrom="page">
            <wp14:pctHeight>0</wp14:pctHeight>
          </wp14:sizeRelV>
        </wp:anchor>
      </w:drawing>
    </w:r>
    <w:r>
      <w:t>Patrick Brannac</w:t>
    </w:r>
    <w:r>
      <w:tab/>
    </w:r>
    <w:r>
      <w:tab/>
    </w:r>
    <w:hyperlink r:id="rId2" w:history="1">
      <w:r w:rsidRPr="00D4362B">
        <w:rPr>
          <w:rStyle w:val="Hyperlink"/>
        </w:rPr>
        <w:t>www.Smashing</w:t>
      </w:r>
      <w:r w:rsidRPr="00D4362B">
        <w:rPr>
          <w:rStyle w:val="Hyperlink"/>
          <w:b/>
        </w:rPr>
        <w:t>Science</w:t>
      </w:r>
      <w:r w:rsidRPr="00D4362B">
        <w:rPr>
          <w:rStyle w:val="Hyperlink"/>
        </w:rPr>
        <w:t>.org</w:t>
      </w:r>
    </w:hyperlink>
    <w:r>
      <w:t xml:space="preserve"> &amp; for China </w:t>
    </w:r>
    <w:hyperlink r:id="rId3" w:history="1">
      <w:r w:rsidRPr="00D4362B">
        <w:rPr>
          <w:rStyle w:val="Hyperlink"/>
        </w:rPr>
        <w:t>www.Smashing</w:t>
      </w:r>
      <w:r w:rsidRPr="00D4362B">
        <w:rPr>
          <w:rStyle w:val="Hyperlink"/>
          <w:bCs/>
        </w:rPr>
        <w:t>Science</w:t>
      </w:r>
      <w:r w:rsidRPr="00D4362B">
        <w:rPr>
          <w:rStyle w:val="Hyperlink"/>
          <w:b/>
        </w:rPr>
        <w:t>CN</w:t>
      </w:r>
      <w:r w:rsidRPr="00D4362B">
        <w:rPr>
          <w:rStyle w:val="Hyperlink"/>
        </w:rPr>
        <w:t>.org</w:t>
      </w:r>
    </w:hyperlink>
    <w:r>
      <w:rPr>
        <w:rStyle w:val="Hyperlink"/>
      </w:rPr>
      <w:t xml:space="preserve"> </w:t>
    </w:r>
    <w:r>
      <w:tab/>
      <w:t xml:space="preserve"> </w:t>
    </w:r>
    <w:r>
      <w:tab/>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276</w:t>
    </w:r>
    <w:r>
      <w:rPr>
        <w:b/>
        <w:bCs/>
      </w:rPr>
      <w:fldChar w:fldCharType="end"/>
    </w:r>
    <w:r>
      <w:rPr>
        <w:b/>
        <w:bC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F022A" w14:textId="77777777" w:rsidR="00E1431A" w:rsidRPr="00CA1DC7" w:rsidRDefault="00CA1DC7" w:rsidP="00CA1DC7">
    <w:pPr>
      <w:pStyle w:val="Footer"/>
      <w:tabs>
        <w:tab w:val="clear" w:pos="9026"/>
        <w:tab w:val="center" w:pos="1620"/>
        <w:tab w:val="left" w:pos="8010"/>
        <w:tab w:val="right" w:pos="8640"/>
        <w:tab w:val="right" w:pos="9720"/>
      </w:tabs>
      <w:ind w:right="-1171"/>
      <w:rPr>
        <w:b/>
        <w:bCs/>
      </w:rPr>
    </w:pPr>
    <w:r>
      <w:rPr>
        <w:noProof/>
      </w:rPr>
      <w:drawing>
        <wp:anchor distT="0" distB="0" distL="114300" distR="114300" simplePos="0" relativeHeight="251667456" behindDoc="1" locked="0" layoutInCell="1" allowOverlap="1" wp14:anchorId="6C5E9E50" wp14:editId="04EC61FF">
          <wp:simplePos x="0" y="0"/>
          <wp:positionH relativeFrom="margin">
            <wp:posOffset>6195870</wp:posOffset>
          </wp:positionH>
          <wp:positionV relativeFrom="page">
            <wp:posOffset>9729470</wp:posOffset>
          </wp:positionV>
          <wp:extent cx="704666" cy="699902"/>
          <wp:effectExtent l="0" t="0" r="635" b="5080"/>
          <wp:wrapNone/>
          <wp:docPr id="13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66" cy="69990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7B781BB8" wp14:editId="49CC68DD">
          <wp:simplePos x="0" y="0"/>
          <wp:positionH relativeFrom="margin">
            <wp:posOffset>2638089</wp:posOffset>
          </wp:positionH>
          <wp:positionV relativeFrom="bottomMargin">
            <wp:posOffset>3471964</wp:posOffset>
          </wp:positionV>
          <wp:extent cx="704666" cy="699902"/>
          <wp:effectExtent l="0" t="0" r="635" b="5080"/>
          <wp:wrapNone/>
          <wp:docPr id="16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66" cy="69990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41DFCC6A" wp14:editId="41B1C816">
          <wp:simplePos x="0" y="0"/>
          <wp:positionH relativeFrom="column">
            <wp:posOffset>7966519</wp:posOffset>
          </wp:positionH>
          <wp:positionV relativeFrom="paragraph">
            <wp:posOffset>2469515</wp:posOffset>
          </wp:positionV>
          <wp:extent cx="939165" cy="932815"/>
          <wp:effectExtent l="0" t="0" r="0" b="0"/>
          <wp:wrapNone/>
          <wp:docPr id="16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932815"/>
                  </a:xfrm>
                  <a:prstGeom prst="rect">
                    <a:avLst/>
                  </a:prstGeom>
                  <a:noFill/>
                  <a:ln>
                    <a:noFill/>
                  </a:ln>
                </pic:spPr>
              </pic:pic>
            </a:graphicData>
          </a:graphic>
          <wp14:sizeRelH relativeFrom="page">
            <wp14:pctWidth>0</wp14:pctWidth>
          </wp14:sizeRelH>
          <wp14:sizeRelV relativeFrom="page">
            <wp14:pctHeight>0</wp14:pctHeight>
          </wp14:sizeRelV>
        </wp:anchor>
      </w:drawing>
    </w:r>
    <w:r>
      <w:t>Patrick Brannac</w:t>
    </w:r>
    <w:r>
      <w:tab/>
    </w:r>
    <w:r>
      <w:tab/>
    </w:r>
    <w:hyperlink r:id="rId2" w:history="1">
      <w:r w:rsidRPr="00D4362B">
        <w:rPr>
          <w:rStyle w:val="Hyperlink"/>
        </w:rPr>
        <w:t>www.Smashing</w:t>
      </w:r>
      <w:r w:rsidRPr="00D4362B">
        <w:rPr>
          <w:rStyle w:val="Hyperlink"/>
          <w:b/>
        </w:rPr>
        <w:t>Science</w:t>
      </w:r>
      <w:r w:rsidRPr="00D4362B">
        <w:rPr>
          <w:rStyle w:val="Hyperlink"/>
        </w:rPr>
        <w:t>.org</w:t>
      </w:r>
    </w:hyperlink>
    <w:r>
      <w:t xml:space="preserve"> &amp; for China </w:t>
    </w:r>
    <w:hyperlink r:id="rId3" w:history="1">
      <w:r w:rsidRPr="00D4362B">
        <w:rPr>
          <w:rStyle w:val="Hyperlink"/>
        </w:rPr>
        <w:t>www.Smashing</w:t>
      </w:r>
      <w:r w:rsidRPr="00D4362B">
        <w:rPr>
          <w:rStyle w:val="Hyperlink"/>
          <w:bCs/>
        </w:rPr>
        <w:t>Science</w:t>
      </w:r>
      <w:r w:rsidRPr="00D4362B">
        <w:rPr>
          <w:rStyle w:val="Hyperlink"/>
          <w:b/>
        </w:rPr>
        <w:t>CN</w:t>
      </w:r>
      <w:r w:rsidRPr="00D4362B">
        <w:rPr>
          <w:rStyle w:val="Hyperlink"/>
        </w:rPr>
        <w:t>.org</w:t>
      </w:r>
    </w:hyperlink>
    <w:r>
      <w:rPr>
        <w:rStyle w:val="Hyperlink"/>
      </w:rPr>
      <w:t xml:space="preserve"> </w:t>
    </w:r>
    <w:r>
      <w:tab/>
      <w:t xml:space="preserve"> </w:t>
    </w:r>
    <w:r>
      <w:tab/>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276</w:t>
    </w:r>
    <w:r>
      <w:rPr>
        <w:b/>
        <w:bCs/>
      </w:rPr>
      <w:fldChar w:fldCharType="end"/>
    </w:r>
    <w:r>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A272C" w14:textId="77777777" w:rsidR="008A2DED" w:rsidRDefault="008A2DED" w:rsidP="006B1F1E">
      <w:pPr>
        <w:spacing w:after="0" w:line="240" w:lineRule="auto"/>
      </w:pPr>
      <w:r>
        <w:separator/>
      </w:r>
    </w:p>
  </w:footnote>
  <w:footnote w:type="continuationSeparator" w:id="0">
    <w:p w14:paraId="65D1CD77" w14:textId="77777777" w:rsidR="008A2DED" w:rsidRDefault="008A2DED" w:rsidP="006B1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5EC10" w14:textId="77777777" w:rsidR="00E1431A" w:rsidRDefault="00E1431A" w:rsidP="00CD5E48">
    <w:pPr>
      <w:pStyle w:val="Header"/>
      <w:spacing w:after="0" w:line="240" w:lineRule="auto"/>
    </w:pPr>
    <w:r>
      <w:t>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37C4"/>
    <w:multiLevelType w:val="multilevel"/>
    <w:tmpl w:val="0C28AF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03711"/>
    <w:multiLevelType w:val="multilevel"/>
    <w:tmpl w:val="76C8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60539"/>
    <w:multiLevelType w:val="multilevel"/>
    <w:tmpl w:val="3294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B4F1B"/>
    <w:multiLevelType w:val="multilevel"/>
    <w:tmpl w:val="E554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95D1F"/>
    <w:multiLevelType w:val="multilevel"/>
    <w:tmpl w:val="8560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909F3"/>
    <w:multiLevelType w:val="multilevel"/>
    <w:tmpl w:val="B4BE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557476"/>
    <w:multiLevelType w:val="multilevel"/>
    <w:tmpl w:val="618C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B062B0"/>
    <w:multiLevelType w:val="multilevel"/>
    <w:tmpl w:val="942AB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160189"/>
    <w:multiLevelType w:val="multilevel"/>
    <w:tmpl w:val="3ABEFF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692E7A"/>
    <w:multiLevelType w:val="multilevel"/>
    <w:tmpl w:val="7EC03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507F35"/>
    <w:multiLevelType w:val="multilevel"/>
    <w:tmpl w:val="AB94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D42E8D"/>
    <w:multiLevelType w:val="multilevel"/>
    <w:tmpl w:val="1740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373EBB"/>
    <w:multiLevelType w:val="multilevel"/>
    <w:tmpl w:val="B126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4C219D"/>
    <w:multiLevelType w:val="multilevel"/>
    <w:tmpl w:val="8F98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7C2D90"/>
    <w:multiLevelType w:val="multilevel"/>
    <w:tmpl w:val="70E4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4"/>
  </w:num>
  <w:num w:numId="4">
    <w:abstractNumId w:val="11"/>
  </w:num>
  <w:num w:numId="5">
    <w:abstractNumId w:val="1"/>
  </w:num>
  <w:num w:numId="6">
    <w:abstractNumId w:val="3"/>
  </w:num>
  <w:num w:numId="7">
    <w:abstractNumId w:val="6"/>
  </w:num>
  <w:num w:numId="8">
    <w:abstractNumId w:val="13"/>
  </w:num>
  <w:num w:numId="9">
    <w:abstractNumId w:val="9"/>
  </w:num>
  <w:num w:numId="10">
    <w:abstractNumId w:val="12"/>
  </w:num>
  <w:num w:numId="11">
    <w:abstractNumId w:val="8"/>
  </w:num>
  <w:num w:numId="12">
    <w:abstractNumId w:val="5"/>
  </w:num>
  <w:num w:numId="13">
    <w:abstractNumId w:val="2"/>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DED"/>
    <w:rsid w:val="00045B2C"/>
    <w:rsid w:val="00062595"/>
    <w:rsid w:val="000773E1"/>
    <w:rsid w:val="000970E2"/>
    <w:rsid w:val="000975D3"/>
    <w:rsid w:val="000A02CB"/>
    <w:rsid w:val="000B02DC"/>
    <w:rsid w:val="001337EC"/>
    <w:rsid w:val="00133AA5"/>
    <w:rsid w:val="00164385"/>
    <w:rsid w:val="0017630A"/>
    <w:rsid w:val="00196317"/>
    <w:rsid w:val="001A1BB2"/>
    <w:rsid w:val="001C57F1"/>
    <w:rsid w:val="001C75B8"/>
    <w:rsid w:val="001F1086"/>
    <w:rsid w:val="001F1A3C"/>
    <w:rsid w:val="00225E31"/>
    <w:rsid w:val="002316CD"/>
    <w:rsid w:val="002667F5"/>
    <w:rsid w:val="00267B1D"/>
    <w:rsid w:val="00295AB3"/>
    <w:rsid w:val="002B4B1C"/>
    <w:rsid w:val="002C6F96"/>
    <w:rsid w:val="002E0856"/>
    <w:rsid w:val="002E0F1D"/>
    <w:rsid w:val="002F0DEF"/>
    <w:rsid w:val="00301366"/>
    <w:rsid w:val="00305BA5"/>
    <w:rsid w:val="00326876"/>
    <w:rsid w:val="003316D5"/>
    <w:rsid w:val="003808D0"/>
    <w:rsid w:val="00386FF6"/>
    <w:rsid w:val="004022B7"/>
    <w:rsid w:val="00447C0A"/>
    <w:rsid w:val="00456D8F"/>
    <w:rsid w:val="0049777B"/>
    <w:rsid w:val="004B0EDB"/>
    <w:rsid w:val="004B2561"/>
    <w:rsid w:val="004B484B"/>
    <w:rsid w:val="004C300F"/>
    <w:rsid w:val="005157AB"/>
    <w:rsid w:val="00524AA3"/>
    <w:rsid w:val="00532AF3"/>
    <w:rsid w:val="005527CB"/>
    <w:rsid w:val="00562653"/>
    <w:rsid w:val="00584653"/>
    <w:rsid w:val="005A0E77"/>
    <w:rsid w:val="005E3012"/>
    <w:rsid w:val="005E34C1"/>
    <w:rsid w:val="005E5816"/>
    <w:rsid w:val="005F592F"/>
    <w:rsid w:val="00607C55"/>
    <w:rsid w:val="00610D27"/>
    <w:rsid w:val="00613EF8"/>
    <w:rsid w:val="00635BEE"/>
    <w:rsid w:val="00691729"/>
    <w:rsid w:val="006A0B6C"/>
    <w:rsid w:val="006A73EB"/>
    <w:rsid w:val="006B1F1E"/>
    <w:rsid w:val="006C1F1F"/>
    <w:rsid w:val="006E11A9"/>
    <w:rsid w:val="00735E1D"/>
    <w:rsid w:val="00737EFF"/>
    <w:rsid w:val="00755B75"/>
    <w:rsid w:val="00755BA3"/>
    <w:rsid w:val="007635AF"/>
    <w:rsid w:val="00767B61"/>
    <w:rsid w:val="00787BC2"/>
    <w:rsid w:val="00793507"/>
    <w:rsid w:val="007B757A"/>
    <w:rsid w:val="007D4BC0"/>
    <w:rsid w:val="007F1A72"/>
    <w:rsid w:val="008179E0"/>
    <w:rsid w:val="00820A96"/>
    <w:rsid w:val="00846530"/>
    <w:rsid w:val="008765DD"/>
    <w:rsid w:val="008832CE"/>
    <w:rsid w:val="00885058"/>
    <w:rsid w:val="00891325"/>
    <w:rsid w:val="008919A0"/>
    <w:rsid w:val="008A2DED"/>
    <w:rsid w:val="008C408B"/>
    <w:rsid w:val="008C6E4B"/>
    <w:rsid w:val="008D30BA"/>
    <w:rsid w:val="008D572B"/>
    <w:rsid w:val="008F58D6"/>
    <w:rsid w:val="009034A4"/>
    <w:rsid w:val="00906E8A"/>
    <w:rsid w:val="00917207"/>
    <w:rsid w:val="009305AF"/>
    <w:rsid w:val="00934932"/>
    <w:rsid w:val="00936A85"/>
    <w:rsid w:val="00937C0F"/>
    <w:rsid w:val="00953DF5"/>
    <w:rsid w:val="00987748"/>
    <w:rsid w:val="009A1433"/>
    <w:rsid w:val="009B6E6B"/>
    <w:rsid w:val="009B724C"/>
    <w:rsid w:val="00A4520F"/>
    <w:rsid w:val="00A70A79"/>
    <w:rsid w:val="00A90A9C"/>
    <w:rsid w:val="00A94A7B"/>
    <w:rsid w:val="00AE542B"/>
    <w:rsid w:val="00AF6759"/>
    <w:rsid w:val="00B053C1"/>
    <w:rsid w:val="00B57075"/>
    <w:rsid w:val="00B60E6F"/>
    <w:rsid w:val="00B7079D"/>
    <w:rsid w:val="00B9601C"/>
    <w:rsid w:val="00BD7195"/>
    <w:rsid w:val="00BE352D"/>
    <w:rsid w:val="00C054F5"/>
    <w:rsid w:val="00C150C6"/>
    <w:rsid w:val="00C341BF"/>
    <w:rsid w:val="00C6218F"/>
    <w:rsid w:val="00C65275"/>
    <w:rsid w:val="00C97761"/>
    <w:rsid w:val="00CA1DC7"/>
    <w:rsid w:val="00CA2AF2"/>
    <w:rsid w:val="00CA5C14"/>
    <w:rsid w:val="00CB5175"/>
    <w:rsid w:val="00CB595D"/>
    <w:rsid w:val="00CD5E48"/>
    <w:rsid w:val="00D31E5B"/>
    <w:rsid w:val="00D83D39"/>
    <w:rsid w:val="00DA04C9"/>
    <w:rsid w:val="00DB103B"/>
    <w:rsid w:val="00DB7BA5"/>
    <w:rsid w:val="00E1431A"/>
    <w:rsid w:val="00E463D3"/>
    <w:rsid w:val="00E546E9"/>
    <w:rsid w:val="00E82C94"/>
    <w:rsid w:val="00E85437"/>
    <w:rsid w:val="00E87F0C"/>
    <w:rsid w:val="00EA77C5"/>
    <w:rsid w:val="00ED640C"/>
    <w:rsid w:val="00EE7EA5"/>
    <w:rsid w:val="00EF6C09"/>
    <w:rsid w:val="00F03B76"/>
    <w:rsid w:val="00F20713"/>
    <w:rsid w:val="00F4683F"/>
    <w:rsid w:val="00F56A07"/>
    <w:rsid w:val="00FC0EA9"/>
    <w:rsid w:val="00FC33D8"/>
    <w:rsid w:val="00FD76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85D7A"/>
  <w15:chartTrackingRefBased/>
  <w15:docId w15:val="{78F60BD6-F430-4E1C-9385-57C43E7A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CA" w:eastAsia="en-CA"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3D3"/>
  </w:style>
  <w:style w:type="paragraph" w:styleId="Heading1">
    <w:name w:val="heading 1"/>
    <w:basedOn w:val="Normal"/>
    <w:next w:val="Normal"/>
    <w:link w:val="Heading1Char"/>
    <w:uiPriority w:val="9"/>
    <w:qFormat/>
    <w:rsid w:val="00E463D3"/>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E463D3"/>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E463D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E463D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463D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463D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463D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463D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463D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8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26876"/>
    <w:rPr>
      <w:rFonts w:ascii="Tahoma" w:eastAsia="Malgun Gothic" w:hAnsi="Tahoma" w:cs="Tahoma"/>
      <w:sz w:val="16"/>
      <w:szCs w:val="16"/>
    </w:rPr>
  </w:style>
  <w:style w:type="character" w:customStyle="1" w:styleId="Heading1Char">
    <w:name w:val="Heading 1 Char"/>
    <w:basedOn w:val="DefaultParagraphFont"/>
    <w:link w:val="Heading1"/>
    <w:uiPriority w:val="9"/>
    <w:rsid w:val="00E463D3"/>
    <w:rPr>
      <w:rFonts w:asciiTheme="majorHAnsi" w:eastAsiaTheme="majorEastAsia" w:hAnsiTheme="majorHAnsi" w:cstheme="majorBidi"/>
      <w:color w:val="2E74B5" w:themeColor="accent1" w:themeShade="BF"/>
      <w:sz w:val="36"/>
      <w:szCs w:val="36"/>
    </w:rPr>
  </w:style>
  <w:style w:type="paragraph" w:styleId="Header">
    <w:name w:val="header"/>
    <w:basedOn w:val="Normal"/>
    <w:link w:val="HeaderChar"/>
    <w:uiPriority w:val="99"/>
    <w:unhideWhenUsed/>
    <w:rsid w:val="006B1F1E"/>
    <w:pPr>
      <w:tabs>
        <w:tab w:val="center" w:pos="4513"/>
        <w:tab w:val="right" w:pos="9026"/>
      </w:tabs>
    </w:pPr>
  </w:style>
  <w:style w:type="character" w:customStyle="1" w:styleId="HeaderChar">
    <w:name w:val="Header Char"/>
    <w:link w:val="Header"/>
    <w:uiPriority w:val="99"/>
    <w:rsid w:val="006B1F1E"/>
    <w:rPr>
      <w:sz w:val="22"/>
      <w:szCs w:val="22"/>
      <w:lang w:eastAsia="ko-KR"/>
    </w:rPr>
  </w:style>
  <w:style w:type="paragraph" w:styleId="Footer">
    <w:name w:val="footer"/>
    <w:basedOn w:val="Normal"/>
    <w:link w:val="FooterChar"/>
    <w:uiPriority w:val="99"/>
    <w:unhideWhenUsed/>
    <w:rsid w:val="006B1F1E"/>
    <w:pPr>
      <w:tabs>
        <w:tab w:val="center" w:pos="4513"/>
        <w:tab w:val="right" w:pos="9026"/>
      </w:tabs>
    </w:pPr>
  </w:style>
  <w:style w:type="character" w:customStyle="1" w:styleId="FooterChar">
    <w:name w:val="Footer Char"/>
    <w:link w:val="Footer"/>
    <w:uiPriority w:val="99"/>
    <w:rsid w:val="006B1F1E"/>
    <w:rPr>
      <w:sz w:val="22"/>
      <w:szCs w:val="22"/>
      <w:lang w:eastAsia="ko-KR"/>
    </w:rPr>
  </w:style>
  <w:style w:type="character" w:styleId="Hyperlink">
    <w:name w:val="Hyperlink"/>
    <w:uiPriority w:val="99"/>
    <w:unhideWhenUsed/>
    <w:rsid w:val="00755B75"/>
    <w:rPr>
      <w:color w:val="0563C1"/>
      <w:u w:val="single"/>
    </w:rPr>
  </w:style>
  <w:style w:type="character" w:customStyle="1" w:styleId="Heading2Char">
    <w:name w:val="Heading 2 Char"/>
    <w:basedOn w:val="DefaultParagraphFont"/>
    <w:link w:val="Heading2"/>
    <w:uiPriority w:val="9"/>
    <w:rsid w:val="00E463D3"/>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E463D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E463D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463D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463D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463D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463D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463D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E463D3"/>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463D3"/>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E463D3"/>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E463D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463D3"/>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463D3"/>
    <w:rPr>
      <w:b/>
      <w:bCs/>
    </w:rPr>
  </w:style>
  <w:style w:type="character" w:styleId="Emphasis">
    <w:name w:val="Emphasis"/>
    <w:basedOn w:val="DefaultParagraphFont"/>
    <w:uiPriority w:val="20"/>
    <w:qFormat/>
    <w:rsid w:val="00E463D3"/>
    <w:rPr>
      <w:i/>
      <w:iCs/>
    </w:rPr>
  </w:style>
  <w:style w:type="paragraph" w:styleId="NoSpacing">
    <w:name w:val="No Spacing"/>
    <w:uiPriority w:val="1"/>
    <w:qFormat/>
    <w:rsid w:val="00E463D3"/>
    <w:pPr>
      <w:spacing w:after="0" w:line="240" w:lineRule="auto"/>
    </w:pPr>
  </w:style>
  <w:style w:type="paragraph" w:styleId="Quote">
    <w:name w:val="Quote"/>
    <w:basedOn w:val="Normal"/>
    <w:next w:val="Normal"/>
    <w:link w:val="QuoteChar"/>
    <w:uiPriority w:val="29"/>
    <w:qFormat/>
    <w:rsid w:val="00E463D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463D3"/>
    <w:rPr>
      <w:i/>
      <w:iCs/>
    </w:rPr>
  </w:style>
  <w:style w:type="paragraph" w:styleId="IntenseQuote">
    <w:name w:val="Intense Quote"/>
    <w:basedOn w:val="Normal"/>
    <w:next w:val="Normal"/>
    <w:link w:val="IntenseQuoteChar"/>
    <w:uiPriority w:val="30"/>
    <w:qFormat/>
    <w:rsid w:val="00E463D3"/>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463D3"/>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E463D3"/>
    <w:rPr>
      <w:i/>
      <w:iCs/>
      <w:color w:val="595959" w:themeColor="text1" w:themeTint="A6"/>
    </w:rPr>
  </w:style>
  <w:style w:type="character" w:styleId="IntenseEmphasis">
    <w:name w:val="Intense Emphasis"/>
    <w:basedOn w:val="DefaultParagraphFont"/>
    <w:uiPriority w:val="21"/>
    <w:qFormat/>
    <w:rsid w:val="00E463D3"/>
    <w:rPr>
      <w:b/>
      <w:bCs/>
      <w:i/>
      <w:iCs/>
    </w:rPr>
  </w:style>
  <w:style w:type="character" w:styleId="SubtleReference">
    <w:name w:val="Subtle Reference"/>
    <w:basedOn w:val="DefaultParagraphFont"/>
    <w:uiPriority w:val="31"/>
    <w:qFormat/>
    <w:rsid w:val="00E463D3"/>
    <w:rPr>
      <w:smallCaps/>
      <w:color w:val="404040" w:themeColor="text1" w:themeTint="BF"/>
    </w:rPr>
  </w:style>
  <w:style w:type="character" w:styleId="IntenseReference">
    <w:name w:val="Intense Reference"/>
    <w:basedOn w:val="DefaultParagraphFont"/>
    <w:uiPriority w:val="32"/>
    <w:qFormat/>
    <w:rsid w:val="00E463D3"/>
    <w:rPr>
      <w:b/>
      <w:bCs/>
      <w:smallCaps/>
      <w:u w:val="single"/>
    </w:rPr>
  </w:style>
  <w:style w:type="character" w:styleId="BookTitle">
    <w:name w:val="Book Title"/>
    <w:basedOn w:val="DefaultParagraphFont"/>
    <w:uiPriority w:val="33"/>
    <w:qFormat/>
    <w:rsid w:val="00E463D3"/>
    <w:rPr>
      <w:b/>
      <w:bCs/>
      <w:smallCaps/>
    </w:rPr>
  </w:style>
  <w:style w:type="paragraph" w:styleId="TOCHeading">
    <w:name w:val="TOC Heading"/>
    <w:basedOn w:val="Heading1"/>
    <w:next w:val="Normal"/>
    <w:uiPriority w:val="39"/>
    <w:semiHidden/>
    <w:unhideWhenUsed/>
    <w:qFormat/>
    <w:rsid w:val="00E463D3"/>
    <w:pPr>
      <w:outlineLvl w:val="9"/>
    </w:pPr>
  </w:style>
  <w:style w:type="paragraph" w:styleId="HTMLPreformatted">
    <w:name w:val="HTML Preformatted"/>
    <w:basedOn w:val="Normal"/>
    <w:link w:val="HTMLPreformattedChar"/>
    <w:uiPriority w:val="99"/>
    <w:unhideWhenUsed/>
    <w:rsid w:val="008F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8F58D6"/>
    <w:rPr>
      <w:rFonts w:ascii="Courier New" w:eastAsia="Times New Roman" w:hAnsi="Courier New" w:cs="Courier New"/>
      <w:sz w:val="20"/>
      <w:szCs w:val="20"/>
      <w:lang w:val="en-GB" w:eastAsia="en-GB"/>
    </w:rPr>
  </w:style>
  <w:style w:type="paragraph" w:customStyle="1" w:styleId="msonormal0">
    <w:name w:val="msonormal"/>
    <w:basedOn w:val="Normal"/>
    <w:rsid w:val="008A2D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8A2DED"/>
    <w:rPr>
      <w:color w:val="800080"/>
      <w:u w:val="single"/>
    </w:rPr>
  </w:style>
  <w:style w:type="character" w:customStyle="1" w:styleId="plainlinks">
    <w:name w:val="plainlinks"/>
    <w:basedOn w:val="DefaultParagraphFont"/>
    <w:rsid w:val="008A2DED"/>
  </w:style>
  <w:style w:type="paragraph" w:customStyle="1" w:styleId="nv-view">
    <w:name w:val="nv-view"/>
    <w:basedOn w:val="Normal"/>
    <w:rsid w:val="008A2D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v-talk">
    <w:name w:val="nv-talk"/>
    <w:basedOn w:val="Normal"/>
    <w:rsid w:val="008A2D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v-edit">
    <w:name w:val="nv-edit"/>
    <w:basedOn w:val="Normal"/>
    <w:rsid w:val="008A2D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8A2D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rt-commentedtext">
    <w:name w:val="rt-commentedtext"/>
    <w:basedOn w:val="DefaultParagraphFont"/>
    <w:rsid w:val="008A2DED"/>
  </w:style>
  <w:style w:type="character" w:customStyle="1" w:styleId="ipa">
    <w:name w:val="ipa"/>
    <w:basedOn w:val="DefaultParagraphFont"/>
    <w:rsid w:val="008A2DED"/>
  </w:style>
  <w:style w:type="character" w:customStyle="1" w:styleId="toctogglespan">
    <w:name w:val="toctogglespan"/>
    <w:basedOn w:val="DefaultParagraphFont"/>
    <w:rsid w:val="008A2DED"/>
  </w:style>
  <w:style w:type="paragraph" w:customStyle="1" w:styleId="toclevel-1">
    <w:name w:val="toclevel-1"/>
    <w:basedOn w:val="Normal"/>
    <w:rsid w:val="008A2D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ocnumber">
    <w:name w:val="tocnumber"/>
    <w:basedOn w:val="DefaultParagraphFont"/>
    <w:rsid w:val="008A2DED"/>
  </w:style>
  <w:style w:type="character" w:customStyle="1" w:styleId="toctext">
    <w:name w:val="toctext"/>
    <w:basedOn w:val="DefaultParagraphFont"/>
    <w:rsid w:val="008A2DED"/>
  </w:style>
  <w:style w:type="paragraph" w:customStyle="1" w:styleId="toclevel-2">
    <w:name w:val="toclevel-2"/>
    <w:basedOn w:val="Normal"/>
    <w:rsid w:val="008A2D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oclevel-3">
    <w:name w:val="toclevel-3"/>
    <w:basedOn w:val="Normal"/>
    <w:rsid w:val="008A2D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w-headline">
    <w:name w:val="mw-headline"/>
    <w:basedOn w:val="DefaultParagraphFont"/>
    <w:rsid w:val="008A2DED"/>
  </w:style>
  <w:style w:type="character" w:customStyle="1" w:styleId="mwe-math-element">
    <w:name w:val="mwe-math-element"/>
    <w:basedOn w:val="DefaultParagraphFont"/>
    <w:rsid w:val="008A2DED"/>
  </w:style>
  <w:style w:type="character" w:customStyle="1" w:styleId="mwe-math-mathml-inline">
    <w:name w:val="mwe-math-mathml-inline"/>
    <w:basedOn w:val="DefaultParagraphFont"/>
    <w:rsid w:val="008A2DED"/>
  </w:style>
  <w:style w:type="character" w:customStyle="1" w:styleId="reference">
    <w:name w:val="reference"/>
    <w:basedOn w:val="DefaultParagraphFont"/>
    <w:rsid w:val="008A2DED"/>
  </w:style>
  <w:style w:type="character" w:customStyle="1" w:styleId="mw-cite-backlink">
    <w:name w:val="mw-cite-backlink"/>
    <w:basedOn w:val="DefaultParagraphFont"/>
    <w:rsid w:val="008A2DED"/>
  </w:style>
  <w:style w:type="character" w:customStyle="1" w:styleId="cite-accessibility-label">
    <w:name w:val="cite-accessibility-label"/>
    <w:basedOn w:val="DefaultParagraphFont"/>
    <w:rsid w:val="008A2DED"/>
  </w:style>
  <w:style w:type="character" w:customStyle="1" w:styleId="reference-text">
    <w:name w:val="reference-text"/>
    <w:basedOn w:val="DefaultParagraphFont"/>
    <w:rsid w:val="008A2DED"/>
  </w:style>
  <w:style w:type="character" w:styleId="HTMLCite">
    <w:name w:val="HTML Cite"/>
    <w:basedOn w:val="DefaultParagraphFont"/>
    <w:uiPriority w:val="99"/>
    <w:semiHidden/>
    <w:unhideWhenUsed/>
    <w:rsid w:val="008A2DED"/>
    <w:rPr>
      <w:i/>
      <w:iCs/>
    </w:rPr>
  </w:style>
  <w:style w:type="character" w:customStyle="1" w:styleId="z3988">
    <w:name w:val="z3988"/>
    <w:basedOn w:val="DefaultParagraphFont"/>
    <w:rsid w:val="008A2DED"/>
  </w:style>
  <w:style w:type="character" w:customStyle="1" w:styleId="cs1-lock-free">
    <w:name w:val="cs1-lock-free"/>
    <w:basedOn w:val="DefaultParagraphFont"/>
    <w:rsid w:val="008A2DED"/>
  </w:style>
  <w:style w:type="character" w:customStyle="1" w:styleId="reference-accessdate">
    <w:name w:val="reference-accessdate"/>
    <w:basedOn w:val="DefaultParagraphFont"/>
    <w:rsid w:val="008A2DED"/>
  </w:style>
  <w:style w:type="character" w:customStyle="1" w:styleId="nowrap">
    <w:name w:val="nowrap"/>
    <w:basedOn w:val="DefaultParagraphFont"/>
    <w:rsid w:val="008A2DED"/>
  </w:style>
  <w:style w:type="character" w:customStyle="1" w:styleId="cs1-format">
    <w:name w:val="cs1-format"/>
    <w:basedOn w:val="DefaultParagraphFont"/>
    <w:rsid w:val="008A2DED"/>
  </w:style>
  <w:style w:type="character" w:customStyle="1" w:styleId="cs1-lock-registration">
    <w:name w:val="cs1-lock-registration"/>
    <w:basedOn w:val="DefaultParagraphFont"/>
    <w:rsid w:val="008A2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94939">
      <w:bodyDiv w:val="1"/>
      <w:marLeft w:val="0"/>
      <w:marRight w:val="0"/>
      <w:marTop w:val="0"/>
      <w:marBottom w:val="0"/>
      <w:divBdr>
        <w:top w:val="none" w:sz="0" w:space="0" w:color="auto"/>
        <w:left w:val="none" w:sz="0" w:space="0" w:color="auto"/>
        <w:bottom w:val="none" w:sz="0" w:space="0" w:color="auto"/>
        <w:right w:val="none" w:sz="0" w:space="0" w:color="auto"/>
      </w:divBdr>
    </w:div>
    <w:div w:id="114640781">
      <w:bodyDiv w:val="1"/>
      <w:marLeft w:val="0"/>
      <w:marRight w:val="0"/>
      <w:marTop w:val="0"/>
      <w:marBottom w:val="0"/>
      <w:divBdr>
        <w:top w:val="none" w:sz="0" w:space="0" w:color="auto"/>
        <w:left w:val="none" w:sz="0" w:space="0" w:color="auto"/>
        <w:bottom w:val="none" w:sz="0" w:space="0" w:color="auto"/>
        <w:right w:val="none" w:sz="0" w:space="0" w:color="auto"/>
      </w:divBdr>
    </w:div>
    <w:div w:id="268704315">
      <w:bodyDiv w:val="1"/>
      <w:marLeft w:val="0"/>
      <w:marRight w:val="0"/>
      <w:marTop w:val="0"/>
      <w:marBottom w:val="0"/>
      <w:divBdr>
        <w:top w:val="none" w:sz="0" w:space="0" w:color="auto"/>
        <w:left w:val="none" w:sz="0" w:space="0" w:color="auto"/>
        <w:bottom w:val="none" w:sz="0" w:space="0" w:color="auto"/>
        <w:right w:val="none" w:sz="0" w:space="0" w:color="auto"/>
      </w:divBdr>
    </w:div>
    <w:div w:id="399906000">
      <w:bodyDiv w:val="1"/>
      <w:marLeft w:val="0"/>
      <w:marRight w:val="0"/>
      <w:marTop w:val="0"/>
      <w:marBottom w:val="0"/>
      <w:divBdr>
        <w:top w:val="none" w:sz="0" w:space="0" w:color="auto"/>
        <w:left w:val="none" w:sz="0" w:space="0" w:color="auto"/>
        <w:bottom w:val="none" w:sz="0" w:space="0" w:color="auto"/>
        <w:right w:val="none" w:sz="0" w:space="0" w:color="auto"/>
      </w:divBdr>
    </w:div>
    <w:div w:id="450055833">
      <w:bodyDiv w:val="1"/>
      <w:marLeft w:val="0"/>
      <w:marRight w:val="0"/>
      <w:marTop w:val="0"/>
      <w:marBottom w:val="0"/>
      <w:divBdr>
        <w:top w:val="none" w:sz="0" w:space="0" w:color="auto"/>
        <w:left w:val="none" w:sz="0" w:space="0" w:color="auto"/>
        <w:bottom w:val="none" w:sz="0" w:space="0" w:color="auto"/>
        <w:right w:val="none" w:sz="0" w:space="0" w:color="auto"/>
      </w:divBdr>
    </w:div>
    <w:div w:id="583146958">
      <w:bodyDiv w:val="1"/>
      <w:marLeft w:val="0"/>
      <w:marRight w:val="0"/>
      <w:marTop w:val="0"/>
      <w:marBottom w:val="0"/>
      <w:divBdr>
        <w:top w:val="none" w:sz="0" w:space="0" w:color="auto"/>
        <w:left w:val="none" w:sz="0" w:space="0" w:color="auto"/>
        <w:bottom w:val="none" w:sz="0" w:space="0" w:color="auto"/>
        <w:right w:val="none" w:sz="0" w:space="0" w:color="auto"/>
      </w:divBdr>
    </w:div>
    <w:div w:id="651444800">
      <w:bodyDiv w:val="1"/>
      <w:marLeft w:val="0"/>
      <w:marRight w:val="0"/>
      <w:marTop w:val="0"/>
      <w:marBottom w:val="0"/>
      <w:divBdr>
        <w:top w:val="none" w:sz="0" w:space="0" w:color="auto"/>
        <w:left w:val="none" w:sz="0" w:space="0" w:color="auto"/>
        <w:bottom w:val="none" w:sz="0" w:space="0" w:color="auto"/>
        <w:right w:val="none" w:sz="0" w:space="0" w:color="auto"/>
      </w:divBdr>
    </w:div>
    <w:div w:id="729157266">
      <w:bodyDiv w:val="1"/>
      <w:marLeft w:val="0"/>
      <w:marRight w:val="0"/>
      <w:marTop w:val="0"/>
      <w:marBottom w:val="0"/>
      <w:divBdr>
        <w:top w:val="none" w:sz="0" w:space="0" w:color="auto"/>
        <w:left w:val="none" w:sz="0" w:space="0" w:color="auto"/>
        <w:bottom w:val="none" w:sz="0" w:space="0" w:color="auto"/>
        <w:right w:val="none" w:sz="0" w:space="0" w:color="auto"/>
      </w:divBdr>
    </w:div>
    <w:div w:id="732772098">
      <w:bodyDiv w:val="1"/>
      <w:marLeft w:val="0"/>
      <w:marRight w:val="0"/>
      <w:marTop w:val="0"/>
      <w:marBottom w:val="0"/>
      <w:divBdr>
        <w:top w:val="none" w:sz="0" w:space="0" w:color="auto"/>
        <w:left w:val="none" w:sz="0" w:space="0" w:color="auto"/>
        <w:bottom w:val="none" w:sz="0" w:space="0" w:color="auto"/>
        <w:right w:val="none" w:sz="0" w:space="0" w:color="auto"/>
      </w:divBdr>
    </w:div>
    <w:div w:id="734548864">
      <w:bodyDiv w:val="1"/>
      <w:marLeft w:val="0"/>
      <w:marRight w:val="0"/>
      <w:marTop w:val="0"/>
      <w:marBottom w:val="0"/>
      <w:divBdr>
        <w:top w:val="none" w:sz="0" w:space="0" w:color="auto"/>
        <w:left w:val="none" w:sz="0" w:space="0" w:color="auto"/>
        <w:bottom w:val="none" w:sz="0" w:space="0" w:color="auto"/>
        <w:right w:val="none" w:sz="0" w:space="0" w:color="auto"/>
      </w:divBdr>
    </w:div>
    <w:div w:id="1070276751">
      <w:bodyDiv w:val="1"/>
      <w:marLeft w:val="0"/>
      <w:marRight w:val="0"/>
      <w:marTop w:val="0"/>
      <w:marBottom w:val="0"/>
      <w:divBdr>
        <w:top w:val="none" w:sz="0" w:space="0" w:color="auto"/>
        <w:left w:val="none" w:sz="0" w:space="0" w:color="auto"/>
        <w:bottom w:val="none" w:sz="0" w:space="0" w:color="auto"/>
        <w:right w:val="none" w:sz="0" w:space="0" w:color="auto"/>
      </w:divBdr>
    </w:div>
    <w:div w:id="1122188281">
      <w:bodyDiv w:val="1"/>
      <w:marLeft w:val="0"/>
      <w:marRight w:val="0"/>
      <w:marTop w:val="0"/>
      <w:marBottom w:val="0"/>
      <w:divBdr>
        <w:top w:val="none" w:sz="0" w:space="0" w:color="auto"/>
        <w:left w:val="none" w:sz="0" w:space="0" w:color="auto"/>
        <w:bottom w:val="none" w:sz="0" w:space="0" w:color="auto"/>
        <w:right w:val="none" w:sz="0" w:space="0" w:color="auto"/>
      </w:divBdr>
    </w:div>
    <w:div w:id="1181776333">
      <w:bodyDiv w:val="1"/>
      <w:marLeft w:val="0"/>
      <w:marRight w:val="0"/>
      <w:marTop w:val="0"/>
      <w:marBottom w:val="0"/>
      <w:divBdr>
        <w:top w:val="none" w:sz="0" w:space="0" w:color="auto"/>
        <w:left w:val="none" w:sz="0" w:space="0" w:color="auto"/>
        <w:bottom w:val="none" w:sz="0" w:space="0" w:color="auto"/>
        <w:right w:val="none" w:sz="0" w:space="0" w:color="auto"/>
      </w:divBdr>
    </w:div>
    <w:div w:id="1234855292">
      <w:bodyDiv w:val="1"/>
      <w:marLeft w:val="0"/>
      <w:marRight w:val="0"/>
      <w:marTop w:val="0"/>
      <w:marBottom w:val="0"/>
      <w:divBdr>
        <w:top w:val="none" w:sz="0" w:space="0" w:color="auto"/>
        <w:left w:val="none" w:sz="0" w:space="0" w:color="auto"/>
        <w:bottom w:val="none" w:sz="0" w:space="0" w:color="auto"/>
        <w:right w:val="none" w:sz="0" w:space="0" w:color="auto"/>
      </w:divBdr>
    </w:div>
    <w:div w:id="1294795921">
      <w:bodyDiv w:val="1"/>
      <w:marLeft w:val="0"/>
      <w:marRight w:val="0"/>
      <w:marTop w:val="0"/>
      <w:marBottom w:val="0"/>
      <w:divBdr>
        <w:top w:val="none" w:sz="0" w:space="0" w:color="auto"/>
        <w:left w:val="none" w:sz="0" w:space="0" w:color="auto"/>
        <w:bottom w:val="none" w:sz="0" w:space="0" w:color="auto"/>
        <w:right w:val="none" w:sz="0" w:space="0" w:color="auto"/>
      </w:divBdr>
    </w:div>
    <w:div w:id="1301374535">
      <w:bodyDiv w:val="1"/>
      <w:marLeft w:val="0"/>
      <w:marRight w:val="0"/>
      <w:marTop w:val="0"/>
      <w:marBottom w:val="0"/>
      <w:divBdr>
        <w:top w:val="none" w:sz="0" w:space="0" w:color="auto"/>
        <w:left w:val="none" w:sz="0" w:space="0" w:color="auto"/>
        <w:bottom w:val="none" w:sz="0" w:space="0" w:color="auto"/>
        <w:right w:val="none" w:sz="0" w:space="0" w:color="auto"/>
      </w:divBdr>
    </w:div>
    <w:div w:id="1321931712">
      <w:bodyDiv w:val="1"/>
      <w:marLeft w:val="0"/>
      <w:marRight w:val="0"/>
      <w:marTop w:val="0"/>
      <w:marBottom w:val="0"/>
      <w:divBdr>
        <w:top w:val="none" w:sz="0" w:space="0" w:color="auto"/>
        <w:left w:val="none" w:sz="0" w:space="0" w:color="auto"/>
        <w:bottom w:val="none" w:sz="0" w:space="0" w:color="auto"/>
        <w:right w:val="none" w:sz="0" w:space="0" w:color="auto"/>
      </w:divBdr>
    </w:div>
    <w:div w:id="1373992227">
      <w:bodyDiv w:val="1"/>
      <w:marLeft w:val="0"/>
      <w:marRight w:val="0"/>
      <w:marTop w:val="0"/>
      <w:marBottom w:val="0"/>
      <w:divBdr>
        <w:top w:val="none" w:sz="0" w:space="0" w:color="auto"/>
        <w:left w:val="none" w:sz="0" w:space="0" w:color="auto"/>
        <w:bottom w:val="none" w:sz="0" w:space="0" w:color="auto"/>
        <w:right w:val="none" w:sz="0" w:space="0" w:color="auto"/>
      </w:divBdr>
    </w:div>
    <w:div w:id="1386684217">
      <w:bodyDiv w:val="1"/>
      <w:marLeft w:val="0"/>
      <w:marRight w:val="0"/>
      <w:marTop w:val="0"/>
      <w:marBottom w:val="0"/>
      <w:divBdr>
        <w:top w:val="none" w:sz="0" w:space="0" w:color="auto"/>
        <w:left w:val="none" w:sz="0" w:space="0" w:color="auto"/>
        <w:bottom w:val="none" w:sz="0" w:space="0" w:color="auto"/>
        <w:right w:val="none" w:sz="0" w:space="0" w:color="auto"/>
      </w:divBdr>
    </w:div>
    <w:div w:id="1571430309">
      <w:bodyDiv w:val="1"/>
      <w:marLeft w:val="0"/>
      <w:marRight w:val="0"/>
      <w:marTop w:val="0"/>
      <w:marBottom w:val="0"/>
      <w:divBdr>
        <w:top w:val="none" w:sz="0" w:space="0" w:color="auto"/>
        <w:left w:val="none" w:sz="0" w:space="0" w:color="auto"/>
        <w:bottom w:val="none" w:sz="0" w:space="0" w:color="auto"/>
        <w:right w:val="none" w:sz="0" w:space="0" w:color="auto"/>
      </w:divBdr>
    </w:div>
    <w:div w:id="1584029671">
      <w:bodyDiv w:val="1"/>
      <w:marLeft w:val="0"/>
      <w:marRight w:val="0"/>
      <w:marTop w:val="0"/>
      <w:marBottom w:val="0"/>
      <w:divBdr>
        <w:top w:val="none" w:sz="0" w:space="0" w:color="auto"/>
        <w:left w:val="none" w:sz="0" w:space="0" w:color="auto"/>
        <w:bottom w:val="none" w:sz="0" w:space="0" w:color="auto"/>
        <w:right w:val="none" w:sz="0" w:space="0" w:color="auto"/>
      </w:divBdr>
      <w:divsChild>
        <w:div w:id="185797231">
          <w:marLeft w:val="0"/>
          <w:marRight w:val="0"/>
          <w:marTop w:val="0"/>
          <w:marBottom w:val="0"/>
          <w:divBdr>
            <w:top w:val="none" w:sz="0" w:space="0" w:color="auto"/>
            <w:left w:val="none" w:sz="0" w:space="0" w:color="auto"/>
            <w:bottom w:val="none" w:sz="0" w:space="0" w:color="auto"/>
            <w:right w:val="none" w:sz="0" w:space="0" w:color="auto"/>
          </w:divBdr>
          <w:divsChild>
            <w:div w:id="280040352">
              <w:marLeft w:val="0"/>
              <w:marRight w:val="0"/>
              <w:marTop w:val="0"/>
              <w:marBottom w:val="0"/>
              <w:divBdr>
                <w:top w:val="none" w:sz="0" w:space="0" w:color="auto"/>
                <w:left w:val="none" w:sz="0" w:space="0" w:color="auto"/>
                <w:bottom w:val="none" w:sz="0" w:space="0" w:color="auto"/>
                <w:right w:val="none" w:sz="0" w:space="0" w:color="auto"/>
              </w:divBdr>
            </w:div>
            <w:div w:id="467011501">
              <w:marLeft w:val="0"/>
              <w:marRight w:val="0"/>
              <w:marTop w:val="0"/>
              <w:marBottom w:val="0"/>
              <w:divBdr>
                <w:top w:val="none" w:sz="0" w:space="0" w:color="auto"/>
                <w:left w:val="none" w:sz="0" w:space="0" w:color="auto"/>
                <w:bottom w:val="none" w:sz="0" w:space="0" w:color="auto"/>
                <w:right w:val="none" w:sz="0" w:space="0" w:color="auto"/>
              </w:divBdr>
              <w:divsChild>
                <w:div w:id="388309959">
                  <w:marLeft w:val="0"/>
                  <w:marRight w:val="0"/>
                  <w:marTop w:val="0"/>
                  <w:marBottom w:val="0"/>
                  <w:divBdr>
                    <w:top w:val="none" w:sz="0" w:space="0" w:color="auto"/>
                    <w:left w:val="none" w:sz="0" w:space="0" w:color="auto"/>
                    <w:bottom w:val="none" w:sz="0" w:space="0" w:color="auto"/>
                    <w:right w:val="none" w:sz="0" w:space="0" w:color="auto"/>
                  </w:divBdr>
                  <w:divsChild>
                    <w:div w:id="1820271777">
                      <w:marLeft w:val="0"/>
                      <w:marRight w:val="0"/>
                      <w:marTop w:val="0"/>
                      <w:marBottom w:val="120"/>
                      <w:divBdr>
                        <w:top w:val="none" w:sz="0" w:space="0" w:color="auto"/>
                        <w:left w:val="none" w:sz="0" w:space="0" w:color="auto"/>
                        <w:bottom w:val="none" w:sz="0" w:space="0" w:color="auto"/>
                        <w:right w:val="none" w:sz="0" w:space="0" w:color="auto"/>
                      </w:divBdr>
                    </w:div>
                    <w:div w:id="475416687">
                      <w:marLeft w:val="336"/>
                      <w:marRight w:val="0"/>
                      <w:marTop w:val="120"/>
                      <w:marBottom w:val="312"/>
                      <w:divBdr>
                        <w:top w:val="none" w:sz="0" w:space="0" w:color="auto"/>
                        <w:left w:val="none" w:sz="0" w:space="0" w:color="auto"/>
                        <w:bottom w:val="none" w:sz="0" w:space="0" w:color="auto"/>
                        <w:right w:val="none" w:sz="0" w:space="0" w:color="auto"/>
                      </w:divBdr>
                      <w:divsChild>
                        <w:div w:id="14205235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0434937">
                      <w:marLeft w:val="0"/>
                      <w:marRight w:val="0"/>
                      <w:marTop w:val="0"/>
                      <w:marBottom w:val="0"/>
                      <w:divBdr>
                        <w:top w:val="none" w:sz="0" w:space="0" w:color="auto"/>
                        <w:left w:val="none" w:sz="0" w:space="0" w:color="auto"/>
                        <w:bottom w:val="none" w:sz="0" w:space="0" w:color="auto"/>
                        <w:right w:val="none" w:sz="0" w:space="0" w:color="auto"/>
                      </w:divBdr>
                    </w:div>
                    <w:div w:id="1669215774">
                      <w:marLeft w:val="0"/>
                      <w:marRight w:val="0"/>
                      <w:marTop w:val="0"/>
                      <w:marBottom w:val="0"/>
                      <w:divBdr>
                        <w:top w:val="none" w:sz="0" w:space="0" w:color="auto"/>
                        <w:left w:val="none" w:sz="0" w:space="0" w:color="auto"/>
                        <w:bottom w:val="none" w:sz="0" w:space="0" w:color="auto"/>
                        <w:right w:val="none" w:sz="0" w:space="0" w:color="auto"/>
                      </w:divBdr>
                    </w:div>
                    <w:div w:id="630135741">
                      <w:marLeft w:val="0"/>
                      <w:marRight w:val="0"/>
                      <w:marTop w:val="0"/>
                      <w:marBottom w:val="0"/>
                      <w:divBdr>
                        <w:top w:val="single" w:sz="6" w:space="5" w:color="A2A9B1"/>
                        <w:left w:val="single" w:sz="6" w:space="5" w:color="A2A9B1"/>
                        <w:bottom w:val="single" w:sz="6" w:space="5" w:color="A2A9B1"/>
                        <w:right w:val="single" w:sz="6" w:space="5" w:color="A2A9B1"/>
                      </w:divBdr>
                    </w:div>
                    <w:div w:id="172569703">
                      <w:marLeft w:val="0"/>
                      <w:marRight w:val="336"/>
                      <w:marTop w:val="120"/>
                      <w:marBottom w:val="312"/>
                      <w:divBdr>
                        <w:top w:val="none" w:sz="0" w:space="0" w:color="auto"/>
                        <w:left w:val="none" w:sz="0" w:space="0" w:color="auto"/>
                        <w:bottom w:val="none" w:sz="0" w:space="0" w:color="auto"/>
                        <w:right w:val="none" w:sz="0" w:space="0" w:color="auto"/>
                      </w:divBdr>
                      <w:divsChild>
                        <w:div w:id="5310422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68294474">
                      <w:marLeft w:val="336"/>
                      <w:marRight w:val="0"/>
                      <w:marTop w:val="120"/>
                      <w:marBottom w:val="312"/>
                      <w:divBdr>
                        <w:top w:val="none" w:sz="0" w:space="0" w:color="auto"/>
                        <w:left w:val="none" w:sz="0" w:space="0" w:color="auto"/>
                        <w:bottom w:val="none" w:sz="0" w:space="0" w:color="auto"/>
                        <w:right w:val="none" w:sz="0" w:space="0" w:color="auto"/>
                      </w:divBdr>
                      <w:divsChild>
                        <w:div w:id="9313530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2761703">
                      <w:marLeft w:val="0"/>
                      <w:marRight w:val="0"/>
                      <w:marTop w:val="0"/>
                      <w:marBottom w:val="120"/>
                      <w:divBdr>
                        <w:top w:val="none" w:sz="0" w:space="0" w:color="auto"/>
                        <w:left w:val="none" w:sz="0" w:space="0" w:color="auto"/>
                        <w:bottom w:val="none" w:sz="0" w:space="0" w:color="auto"/>
                        <w:right w:val="none" w:sz="0" w:space="0" w:color="auto"/>
                      </w:divBdr>
                    </w:div>
                    <w:div w:id="205146381">
                      <w:marLeft w:val="336"/>
                      <w:marRight w:val="0"/>
                      <w:marTop w:val="120"/>
                      <w:marBottom w:val="312"/>
                      <w:divBdr>
                        <w:top w:val="none" w:sz="0" w:space="0" w:color="auto"/>
                        <w:left w:val="none" w:sz="0" w:space="0" w:color="auto"/>
                        <w:bottom w:val="none" w:sz="0" w:space="0" w:color="auto"/>
                        <w:right w:val="none" w:sz="0" w:space="0" w:color="auto"/>
                      </w:divBdr>
                      <w:divsChild>
                        <w:div w:id="3806419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13235080">
                      <w:marLeft w:val="336"/>
                      <w:marRight w:val="0"/>
                      <w:marTop w:val="120"/>
                      <w:marBottom w:val="312"/>
                      <w:divBdr>
                        <w:top w:val="none" w:sz="0" w:space="0" w:color="auto"/>
                        <w:left w:val="none" w:sz="0" w:space="0" w:color="auto"/>
                        <w:bottom w:val="none" w:sz="0" w:space="0" w:color="auto"/>
                        <w:right w:val="none" w:sz="0" w:space="0" w:color="auto"/>
                      </w:divBdr>
                      <w:divsChild>
                        <w:div w:id="6726101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17937645">
                      <w:marLeft w:val="0"/>
                      <w:marRight w:val="0"/>
                      <w:marTop w:val="0"/>
                      <w:marBottom w:val="120"/>
                      <w:divBdr>
                        <w:top w:val="none" w:sz="0" w:space="0" w:color="auto"/>
                        <w:left w:val="none" w:sz="0" w:space="0" w:color="auto"/>
                        <w:bottom w:val="none" w:sz="0" w:space="0" w:color="auto"/>
                        <w:right w:val="none" w:sz="0" w:space="0" w:color="auto"/>
                      </w:divBdr>
                    </w:div>
                    <w:div w:id="1083842225">
                      <w:marLeft w:val="0"/>
                      <w:marRight w:val="0"/>
                      <w:marTop w:val="0"/>
                      <w:marBottom w:val="120"/>
                      <w:divBdr>
                        <w:top w:val="none" w:sz="0" w:space="0" w:color="auto"/>
                        <w:left w:val="none" w:sz="0" w:space="0" w:color="auto"/>
                        <w:bottom w:val="none" w:sz="0" w:space="0" w:color="auto"/>
                        <w:right w:val="none" w:sz="0" w:space="0" w:color="auto"/>
                      </w:divBdr>
                    </w:div>
                    <w:div w:id="1893274101">
                      <w:marLeft w:val="0"/>
                      <w:marRight w:val="0"/>
                      <w:marTop w:val="0"/>
                      <w:marBottom w:val="120"/>
                      <w:divBdr>
                        <w:top w:val="none" w:sz="0" w:space="0" w:color="auto"/>
                        <w:left w:val="none" w:sz="0" w:space="0" w:color="auto"/>
                        <w:bottom w:val="none" w:sz="0" w:space="0" w:color="auto"/>
                        <w:right w:val="none" w:sz="0" w:space="0" w:color="auto"/>
                      </w:divBdr>
                    </w:div>
                    <w:div w:id="2056809010">
                      <w:marLeft w:val="336"/>
                      <w:marRight w:val="0"/>
                      <w:marTop w:val="120"/>
                      <w:marBottom w:val="312"/>
                      <w:divBdr>
                        <w:top w:val="none" w:sz="0" w:space="0" w:color="auto"/>
                        <w:left w:val="none" w:sz="0" w:space="0" w:color="auto"/>
                        <w:bottom w:val="none" w:sz="0" w:space="0" w:color="auto"/>
                        <w:right w:val="none" w:sz="0" w:space="0" w:color="auto"/>
                      </w:divBdr>
                      <w:divsChild>
                        <w:div w:id="16323203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12653194">
                      <w:marLeft w:val="0"/>
                      <w:marRight w:val="0"/>
                      <w:marTop w:val="0"/>
                      <w:marBottom w:val="120"/>
                      <w:divBdr>
                        <w:top w:val="none" w:sz="0" w:space="0" w:color="auto"/>
                        <w:left w:val="none" w:sz="0" w:space="0" w:color="auto"/>
                        <w:bottom w:val="none" w:sz="0" w:space="0" w:color="auto"/>
                        <w:right w:val="none" w:sz="0" w:space="0" w:color="auto"/>
                      </w:divBdr>
                    </w:div>
                    <w:div w:id="335890586">
                      <w:marLeft w:val="336"/>
                      <w:marRight w:val="0"/>
                      <w:marTop w:val="120"/>
                      <w:marBottom w:val="312"/>
                      <w:divBdr>
                        <w:top w:val="none" w:sz="0" w:space="0" w:color="auto"/>
                        <w:left w:val="none" w:sz="0" w:space="0" w:color="auto"/>
                        <w:bottom w:val="none" w:sz="0" w:space="0" w:color="auto"/>
                        <w:right w:val="none" w:sz="0" w:space="0" w:color="auto"/>
                      </w:divBdr>
                      <w:divsChild>
                        <w:div w:id="10126055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52516327">
                      <w:marLeft w:val="0"/>
                      <w:marRight w:val="0"/>
                      <w:marTop w:val="0"/>
                      <w:marBottom w:val="120"/>
                      <w:divBdr>
                        <w:top w:val="none" w:sz="0" w:space="0" w:color="auto"/>
                        <w:left w:val="none" w:sz="0" w:space="0" w:color="auto"/>
                        <w:bottom w:val="none" w:sz="0" w:space="0" w:color="auto"/>
                        <w:right w:val="none" w:sz="0" w:space="0" w:color="auto"/>
                      </w:divBdr>
                    </w:div>
                    <w:div w:id="938903">
                      <w:marLeft w:val="0"/>
                      <w:marRight w:val="0"/>
                      <w:marTop w:val="0"/>
                      <w:marBottom w:val="0"/>
                      <w:divBdr>
                        <w:top w:val="none" w:sz="0" w:space="0" w:color="auto"/>
                        <w:left w:val="none" w:sz="0" w:space="0" w:color="auto"/>
                        <w:bottom w:val="none" w:sz="0" w:space="0" w:color="auto"/>
                        <w:right w:val="none" w:sz="0" w:space="0" w:color="auto"/>
                      </w:divBdr>
                    </w:div>
                    <w:div w:id="278996143">
                      <w:marLeft w:val="0"/>
                      <w:marRight w:val="0"/>
                      <w:marTop w:val="0"/>
                      <w:marBottom w:val="0"/>
                      <w:divBdr>
                        <w:top w:val="none" w:sz="0" w:space="0" w:color="auto"/>
                        <w:left w:val="none" w:sz="0" w:space="0" w:color="auto"/>
                        <w:bottom w:val="none" w:sz="0" w:space="0" w:color="auto"/>
                        <w:right w:val="none" w:sz="0" w:space="0" w:color="auto"/>
                      </w:divBdr>
                    </w:div>
                    <w:div w:id="1693605505">
                      <w:marLeft w:val="0"/>
                      <w:marRight w:val="0"/>
                      <w:marTop w:val="0"/>
                      <w:marBottom w:val="0"/>
                      <w:divBdr>
                        <w:top w:val="none" w:sz="0" w:space="0" w:color="auto"/>
                        <w:left w:val="none" w:sz="0" w:space="0" w:color="auto"/>
                        <w:bottom w:val="none" w:sz="0" w:space="0" w:color="auto"/>
                        <w:right w:val="none" w:sz="0" w:space="0" w:color="auto"/>
                      </w:divBdr>
                    </w:div>
                    <w:div w:id="61291249">
                      <w:marLeft w:val="0"/>
                      <w:marRight w:val="0"/>
                      <w:marTop w:val="0"/>
                      <w:marBottom w:val="0"/>
                      <w:divBdr>
                        <w:top w:val="none" w:sz="0" w:space="0" w:color="auto"/>
                        <w:left w:val="none" w:sz="0" w:space="0" w:color="auto"/>
                        <w:bottom w:val="none" w:sz="0" w:space="0" w:color="auto"/>
                        <w:right w:val="none" w:sz="0" w:space="0" w:color="auto"/>
                      </w:divBdr>
                    </w:div>
                    <w:div w:id="2048290971">
                      <w:marLeft w:val="336"/>
                      <w:marRight w:val="0"/>
                      <w:marTop w:val="120"/>
                      <w:marBottom w:val="312"/>
                      <w:divBdr>
                        <w:top w:val="none" w:sz="0" w:space="0" w:color="auto"/>
                        <w:left w:val="none" w:sz="0" w:space="0" w:color="auto"/>
                        <w:bottom w:val="none" w:sz="0" w:space="0" w:color="auto"/>
                        <w:right w:val="none" w:sz="0" w:space="0" w:color="auto"/>
                      </w:divBdr>
                      <w:divsChild>
                        <w:div w:id="1573537283">
                          <w:marLeft w:val="0"/>
                          <w:marRight w:val="0"/>
                          <w:marTop w:val="0"/>
                          <w:marBottom w:val="0"/>
                          <w:divBdr>
                            <w:top w:val="single" w:sz="6" w:space="2" w:color="C8CCD1"/>
                            <w:left w:val="single" w:sz="6" w:space="2" w:color="C8CCD1"/>
                            <w:bottom w:val="single" w:sz="6" w:space="2" w:color="C8CCD1"/>
                            <w:right w:val="single" w:sz="6" w:space="2" w:color="C8CCD1"/>
                          </w:divBdr>
                          <w:divsChild>
                            <w:div w:id="1224214067">
                              <w:marLeft w:val="0"/>
                              <w:marRight w:val="0"/>
                              <w:marTop w:val="0"/>
                              <w:marBottom w:val="0"/>
                              <w:divBdr>
                                <w:top w:val="none" w:sz="0" w:space="0" w:color="auto"/>
                                <w:left w:val="none" w:sz="0" w:space="0" w:color="auto"/>
                                <w:bottom w:val="none" w:sz="0" w:space="0" w:color="auto"/>
                                <w:right w:val="none" w:sz="0" w:space="0" w:color="auto"/>
                              </w:divBdr>
                              <w:divsChild>
                                <w:div w:id="387606847">
                                  <w:marLeft w:val="15"/>
                                  <w:marRight w:val="15"/>
                                  <w:marTop w:val="15"/>
                                  <w:marBottom w:val="15"/>
                                  <w:divBdr>
                                    <w:top w:val="none" w:sz="0" w:space="0" w:color="auto"/>
                                    <w:left w:val="none" w:sz="0" w:space="0" w:color="auto"/>
                                    <w:bottom w:val="none" w:sz="0" w:space="0" w:color="auto"/>
                                    <w:right w:val="none" w:sz="0" w:space="0" w:color="auto"/>
                                  </w:divBdr>
                                  <w:divsChild>
                                    <w:div w:id="178541928">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 w:id="2097944650">
                              <w:marLeft w:val="0"/>
                              <w:marRight w:val="0"/>
                              <w:marTop w:val="0"/>
                              <w:marBottom w:val="0"/>
                              <w:divBdr>
                                <w:top w:val="none" w:sz="0" w:space="0" w:color="auto"/>
                                <w:left w:val="none" w:sz="0" w:space="0" w:color="auto"/>
                                <w:bottom w:val="none" w:sz="0" w:space="0" w:color="auto"/>
                                <w:right w:val="none" w:sz="0" w:space="0" w:color="auto"/>
                              </w:divBdr>
                              <w:divsChild>
                                <w:div w:id="2001233874">
                                  <w:marLeft w:val="15"/>
                                  <w:marRight w:val="15"/>
                                  <w:marTop w:val="15"/>
                                  <w:marBottom w:val="15"/>
                                  <w:divBdr>
                                    <w:top w:val="none" w:sz="0" w:space="0" w:color="auto"/>
                                    <w:left w:val="none" w:sz="0" w:space="0" w:color="auto"/>
                                    <w:bottom w:val="none" w:sz="0" w:space="0" w:color="auto"/>
                                    <w:right w:val="none" w:sz="0" w:space="0" w:color="auto"/>
                                  </w:divBdr>
                                  <w:divsChild>
                                    <w:div w:id="1781995675">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sChild>
                    </w:div>
                    <w:div w:id="242181992">
                      <w:marLeft w:val="0"/>
                      <w:marRight w:val="0"/>
                      <w:marTop w:val="0"/>
                      <w:marBottom w:val="120"/>
                      <w:divBdr>
                        <w:top w:val="none" w:sz="0" w:space="0" w:color="auto"/>
                        <w:left w:val="none" w:sz="0" w:space="0" w:color="auto"/>
                        <w:bottom w:val="none" w:sz="0" w:space="0" w:color="auto"/>
                        <w:right w:val="none" w:sz="0" w:space="0" w:color="auto"/>
                      </w:divBdr>
                    </w:div>
                    <w:div w:id="580020200">
                      <w:marLeft w:val="336"/>
                      <w:marRight w:val="0"/>
                      <w:marTop w:val="120"/>
                      <w:marBottom w:val="312"/>
                      <w:divBdr>
                        <w:top w:val="none" w:sz="0" w:space="0" w:color="auto"/>
                        <w:left w:val="none" w:sz="0" w:space="0" w:color="auto"/>
                        <w:bottom w:val="none" w:sz="0" w:space="0" w:color="auto"/>
                        <w:right w:val="none" w:sz="0" w:space="0" w:color="auto"/>
                      </w:divBdr>
                      <w:divsChild>
                        <w:div w:id="962612093">
                          <w:marLeft w:val="0"/>
                          <w:marRight w:val="0"/>
                          <w:marTop w:val="0"/>
                          <w:marBottom w:val="0"/>
                          <w:divBdr>
                            <w:top w:val="single" w:sz="6" w:space="2" w:color="C8CCD1"/>
                            <w:left w:val="single" w:sz="6" w:space="2" w:color="C8CCD1"/>
                            <w:bottom w:val="single" w:sz="6" w:space="2" w:color="C8CCD1"/>
                            <w:right w:val="single" w:sz="6" w:space="2" w:color="C8CCD1"/>
                          </w:divBdr>
                          <w:divsChild>
                            <w:div w:id="676083536">
                              <w:marLeft w:val="0"/>
                              <w:marRight w:val="0"/>
                              <w:marTop w:val="0"/>
                              <w:marBottom w:val="0"/>
                              <w:divBdr>
                                <w:top w:val="none" w:sz="0" w:space="0" w:color="auto"/>
                                <w:left w:val="none" w:sz="0" w:space="0" w:color="auto"/>
                                <w:bottom w:val="none" w:sz="0" w:space="0" w:color="auto"/>
                                <w:right w:val="none" w:sz="0" w:space="0" w:color="auto"/>
                              </w:divBdr>
                              <w:divsChild>
                                <w:div w:id="1183084499">
                                  <w:marLeft w:val="15"/>
                                  <w:marRight w:val="15"/>
                                  <w:marTop w:val="15"/>
                                  <w:marBottom w:val="15"/>
                                  <w:divBdr>
                                    <w:top w:val="none" w:sz="0" w:space="0" w:color="auto"/>
                                    <w:left w:val="none" w:sz="0" w:space="0" w:color="auto"/>
                                    <w:bottom w:val="none" w:sz="0" w:space="0" w:color="auto"/>
                                    <w:right w:val="none" w:sz="0" w:space="0" w:color="auto"/>
                                  </w:divBdr>
                                  <w:divsChild>
                                    <w:div w:id="611594415">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 w:id="1244492159">
                              <w:marLeft w:val="0"/>
                              <w:marRight w:val="0"/>
                              <w:marTop w:val="0"/>
                              <w:marBottom w:val="0"/>
                              <w:divBdr>
                                <w:top w:val="none" w:sz="0" w:space="0" w:color="auto"/>
                                <w:left w:val="none" w:sz="0" w:space="0" w:color="auto"/>
                                <w:bottom w:val="none" w:sz="0" w:space="0" w:color="auto"/>
                                <w:right w:val="none" w:sz="0" w:space="0" w:color="auto"/>
                              </w:divBdr>
                              <w:divsChild>
                                <w:div w:id="1228880188">
                                  <w:marLeft w:val="15"/>
                                  <w:marRight w:val="15"/>
                                  <w:marTop w:val="15"/>
                                  <w:marBottom w:val="15"/>
                                  <w:divBdr>
                                    <w:top w:val="none" w:sz="0" w:space="0" w:color="auto"/>
                                    <w:left w:val="none" w:sz="0" w:space="0" w:color="auto"/>
                                    <w:bottom w:val="none" w:sz="0" w:space="0" w:color="auto"/>
                                    <w:right w:val="none" w:sz="0" w:space="0" w:color="auto"/>
                                  </w:divBdr>
                                  <w:divsChild>
                                    <w:div w:id="75249473">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sChild>
                    </w:div>
                    <w:div w:id="1566253974">
                      <w:marLeft w:val="0"/>
                      <w:marRight w:val="0"/>
                      <w:marTop w:val="0"/>
                      <w:marBottom w:val="120"/>
                      <w:divBdr>
                        <w:top w:val="none" w:sz="0" w:space="0" w:color="auto"/>
                        <w:left w:val="none" w:sz="0" w:space="0" w:color="auto"/>
                        <w:bottom w:val="none" w:sz="0" w:space="0" w:color="auto"/>
                        <w:right w:val="none" w:sz="0" w:space="0" w:color="auto"/>
                      </w:divBdr>
                    </w:div>
                    <w:div w:id="227348035">
                      <w:marLeft w:val="336"/>
                      <w:marRight w:val="0"/>
                      <w:marTop w:val="120"/>
                      <w:marBottom w:val="312"/>
                      <w:divBdr>
                        <w:top w:val="none" w:sz="0" w:space="0" w:color="auto"/>
                        <w:left w:val="none" w:sz="0" w:space="0" w:color="auto"/>
                        <w:bottom w:val="none" w:sz="0" w:space="0" w:color="auto"/>
                        <w:right w:val="none" w:sz="0" w:space="0" w:color="auto"/>
                      </w:divBdr>
                      <w:divsChild>
                        <w:div w:id="18470888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9272885">
                      <w:marLeft w:val="336"/>
                      <w:marRight w:val="0"/>
                      <w:marTop w:val="120"/>
                      <w:marBottom w:val="312"/>
                      <w:divBdr>
                        <w:top w:val="none" w:sz="0" w:space="0" w:color="auto"/>
                        <w:left w:val="none" w:sz="0" w:space="0" w:color="auto"/>
                        <w:bottom w:val="none" w:sz="0" w:space="0" w:color="auto"/>
                        <w:right w:val="none" w:sz="0" w:space="0" w:color="auto"/>
                      </w:divBdr>
                      <w:divsChild>
                        <w:div w:id="8292951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0366437">
                      <w:marLeft w:val="0"/>
                      <w:marRight w:val="0"/>
                      <w:marTop w:val="0"/>
                      <w:marBottom w:val="120"/>
                      <w:divBdr>
                        <w:top w:val="none" w:sz="0" w:space="0" w:color="auto"/>
                        <w:left w:val="none" w:sz="0" w:space="0" w:color="auto"/>
                        <w:bottom w:val="none" w:sz="0" w:space="0" w:color="auto"/>
                        <w:right w:val="none" w:sz="0" w:space="0" w:color="auto"/>
                      </w:divBdr>
                    </w:div>
                    <w:div w:id="889077885">
                      <w:marLeft w:val="0"/>
                      <w:marRight w:val="0"/>
                      <w:marTop w:val="0"/>
                      <w:marBottom w:val="120"/>
                      <w:divBdr>
                        <w:top w:val="none" w:sz="0" w:space="0" w:color="auto"/>
                        <w:left w:val="none" w:sz="0" w:space="0" w:color="auto"/>
                        <w:bottom w:val="none" w:sz="0" w:space="0" w:color="auto"/>
                        <w:right w:val="none" w:sz="0" w:space="0" w:color="auto"/>
                      </w:divBdr>
                    </w:div>
                    <w:div w:id="450057393">
                      <w:marLeft w:val="240"/>
                      <w:marRight w:val="0"/>
                      <w:marTop w:val="120"/>
                      <w:marBottom w:val="120"/>
                      <w:divBdr>
                        <w:top w:val="single" w:sz="6" w:space="0" w:color="AAAAAA"/>
                        <w:left w:val="single" w:sz="6" w:space="0" w:color="AAAAAA"/>
                        <w:bottom w:val="single" w:sz="6" w:space="0" w:color="AAAAAA"/>
                        <w:right w:val="single" w:sz="6" w:space="0" w:color="AAAAAA"/>
                      </w:divBdr>
                    </w:div>
                    <w:div w:id="138617519">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1597010005">
      <w:bodyDiv w:val="1"/>
      <w:marLeft w:val="0"/>
      <w:marRight w:val="0"/>
      <w:marTop w:val="0"/>
      <w:marBottom w:val="0"/>
      <w:divBdr>
        <w:top w:val="none" w:sz="0" w:space="0" w:color="auto"/>
        <w:left w:val="none" w:sz="0" w:space="0" w:color="auto"/>
        <w:bottom w:val="none" w:sz="0" w:space="0" w:color="auto"/>
        <w:right w:val="none" w:sz="0" w:space="0" w:color="auto"/>
      </w:divBdr>
    </w:div>
    <w:div w:id="1622689325">
      <w:bodyDiv w:val="1"/>
      <w:marLeft w:val="0"/>
      <w:marRight w:val="0"/>
      <w:marTop w:val="0"/>
      <w:marBottom w:val="0"/>
      <w:divBdr>
        <w:top w:val="none" w:sz="0" w:space="0" w:color="auto"/>
        <w:left w:val="none" w:sz="0" w:space="0" w:color="auto"/>
        <w:bottom w:val="none" w:sz="0" w:space="0" w:color="auto"/>
        <w:right w:val="none" w:sz="0" w:space="0" w:color="auto"/>
      </w:divBdr>
    </w:div>
    <w:div w:id="1914731276">
      <w:bodyDiv w:val="1"/>
      <w:marLeft w:val="0"/>
      <w:marRight w:val="0"/>
      <w:marTop w:val="0"/>
      <w:marBottom w:val="0"/>
      <w:divBdr>
        <w:top w:val="none" w:sz="0" w:space="0" w:color="auto"/>
        <w:left w:val="none" w:sz="0" w:space="0" w:color="auto"/>
        <w:bottom w:val="none" w:sz="0" w:space="0" w:color="auto"/>
        <w:right w:val="none" w:sz="0" w:space="0" w:color="auto"/>
      </w:divBdr>
    </w:div>
    <w:div w:id="20144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Enzyme" TargetMode="External"/><Relationship Id="rId671" Type="http://schemas.openxmlformats.org/officeDocument/2006/relationships/hyperlink" Target="https://en.wikipedia.org/wiki/Wort" TargetMode="External"/><Relationship Id="rId769" Type="http://schemas.openxmlformats.org/officeDocument/2006/relationships/hyperlink" Target="https://en.wikipedia.org/wiki/Enzyme" TargetMode="External"/><Relationship Id="rId976" Type="http://schemas.openxmlformats.org/officeDocument/2006/relationships/hyperlink" Target="https://en.wikipedia.org/wiki/Enzyme" TargetMode="External"/><Relationship Id="rId1399" Type="http://schemas.openxmlformats.org/officeDocument/2006/relationships/hyperlink" Target="https://en.wikipedia.org/wiki/Doi_(identifier)" TargetMode="External"/><Relationship Id="rId21" Type="http://schemas.openxmlformats.org/officeDocument/2006/relationships/hyperlink" Target="https://www.rcsb.org/structure/1OBB" TargetMode="External"/><Relationship Id="rId324" Type="http://schemas.openxmlformats.org/officeDocument/2006/relationships/hyperlink" Target="https://en.wikipedia.org/wiki/Enzyme" TargetMode="External"/><Relationship Id="rId531" Type="http://schemas.openxmlformats.org/officeDocument/2006/relationships/hyperlink" Target="https://en.wikipedia.org/wiki/Enzyme" TargetMode="External"/><Relationship Id="rId629" Type="http://schemas.openxmlformats.org/officeDocument/2006/relationships/hyperlink" Target="https://en.wikipedia.org/wiki/Enzyme" TargetMode="External"/><Relationship Id="rId1161" Type="http://schemas.openxmlformats.org/officeDocument/2006/relationships/hyperlink" Target="https://doi.org/10.4155%2Ffmc.10.21" TargetMode="External"/><Relationship Id="rId1259" Type="http://schemas.openxmlformats.org/officeDocument/2006/relationships/hyperlink" Target="https://en.wikipedia.org/wiki/Special:BookSources/978-981-4463-92-8" TargetMode="External"/><Relationship Id="rId170" Type="http://schemas.openxmlformats.org/officeDocument/2006/relationships/hyperlink" Target="https://en.wikipedia.org/wiki/Lysozyme" TargetMode="External"/><Relationship Id="rId836" Type="http://schemas.openxmlformats.org/officeDocument/2006/relationships/hyperlink" Target="https://en.wikipedia.org/wiki/Enzyme" TargetMode="External"/><Relationship Id="rId1021" Type="http://schemas.openxmlformats.org/officeDocument/2006/relationships/hyperlink" Target="https://www.osti.gov/biblio/1565147" TargetMode="External"/><Relationship Id="rId1119" Type="http://schemas.openxmlformats.org/officeDocument/2006/relationships/hyperlink" Target="https://doi.org/10.1634%2Ftheoncologist.4-4-340" TargetMode="External"/><Relationship Id="rId268" Type="http://schemas.openxmlformats.org/officeDocument/2006/relationships/hyperlink" Target="https://en.wikipedia.org/wiki/Protein_Data_Bank" TargetMode="External"/><Relationship Id="rId475" Type="http://schemas.openxmlformats.org/officeDocument/2006/relationships/hyperlink" Target="https://en.wikipedia.org/wiki/Cyclooxygenase" TargetMode="External"/><Relationship Id="rId682" Type="http://schemas.openxmlformats.org/officeDocument/2006/relationships/hyperlink" Target="https://en.wikipedia.org/wiki/Tenderizer" TargetMode="External"/><Relationship Id="rId903" Type="http://schemas.openxmlformats.org/officeDocument/2006/relationships/hyperlink" Target="https://pubmed.ncbi.nlm.nih.gov/15358000" TargetMode="External"/><Relationship Id="rId1326" Type="http://schemas.openxmlformats.org/officeDocument/2006/relationships/hyperlink" Target="https://en.wikipedia.org/wiki/Bibcode_(identifier)" TargetMode="External"/><Relationship Id="rId32" Type="http://schemas.openxmlformats.org/officeDocument/2006/relationships/hyperlink" Target="https://en.wikipedia.org/wiki/Bioinformatics" TargetMode="External"/><Relationship Id="rId128" Type="http://schemas.openxmlformats.org/officeDocument/2006/relationships/hyperlink" Target="https://en.wikipedia.org/wiki/Sugar" TargetMode="External"/><Relationship Id="rId335" Type="http://schemas.openxmlformats.org/officeDocument/2006/relationships/hyperlink" Target="https://en.wikipedia.org/wiki/Pyruvate_carboxylase" TargetMode="External"/><Relationship Id="rId542" Type="http://schemas.openxmlformats.org/officeDocument/2006/relationships/hyperlink" Target="https://en.wikipedia.org/wiki/Glycogen" TargetMode="External"/><Relationship Id="rId987" Type="http://schemas.openxmlformats.org/officeDocument/2006/relationships/hyperlink" Target="https://en.wikipedia.org/wiki/Enzyme" TargetMode="External"/><Relationship Id="rId1172" Type="http://schemas.openxmlformats.org/officeDocument/2006/relationships/hyperlink" Target="https://doi.org/10.1146%2Fannurev.biophys.27.1.249" TargetMode="External"/><Relationship Id="rId181" Type="http://schemas.openxmlformats.org/officeDocument/2006/relationships/hyperlink" Target="https://en.wikipedia.org/wiki/Enzyme" TargetMode="External"/><Relationship Id="rId402" Type="http://schemas.openxmlformats.org/officeDocument/2006/relationships/hyperlink" Target="https://en.wikipedia.org/wiki/Concentration" TargetMode="External"/><Relationship Id="rId847" Type="http://schemas.openxmlformats.org/officeDocument/2006/relationships/hyperlink" Target="https://en.wikipedia.org/wiki/Enzyme" TargetMode="External"/><Relationship Id="rId1032" Type="http://schemas.openxmlformats.org/officeDocument/2006/relationships/hyperlink" Target="https://en.wikipedia.org/wiki/Enzyme" TargetMode="External"/><Relationship Id="rId279" Type="http://schemas.openxmlformats.org/officeDocument/2006/relationships/hyperlink" Target="https://en.wikipedia.org/wiki/Molecule" TargetMode="External"/><Relationship Id="rId486" Type="http://schemas.openxmlformats.org/officeDocument/2006/relationships/hyperlink" Target="https://en.wikipedia.org/wiki/Kinase" TargetMode="External"/><Relationship Id="rId693" Type="http://schemas.openxmlformats.org/officeDocument/2006/relationships/hyperlink" Target="https://en.wikipedia.org/wiki/Enzyme" TargetMode="External"/><Relationship Id="rId707" Type="http://schemas.openxmlformats.org/officeDocument/2006/relationships/hyperlink" Target="https://en.wikipedia.org/wiki/Pectinase" TargetMode="External"/><Relationship Id="rId914" Type="http://schemas.openxmlformats.org/officeDocument/2006/relationships/hyperlink" Target="https://en.wikipedia.org/wiki/PMID_(identifier)" TargetMode="External"/><Relationship Id="rId1337" Type="http://schemas.openxmlformats.org/officeDocument/2006/relationships/hyperlink" Target="https://doi.org/10.1166%2Fjnn.2005.441" TargetMode="External"/><Relationship Id="rId43" Type="http://schemas.openxmlformats.org/officeDocument/2006/relationships/hyperlink" Target="https://en.wikipedia.org/wiki/Portal:Biochemistry" TargetMode="External"/><Relationship Id="rId139" Type="http://schemas.openxmlformats.org/officeDocument/2006/relationships/hyperlink" Target="https://en.wikipedia.org/wiki/Enzyme" TargetMode="External"/><Relationship Id="rId346" Type="http://schemas.openxmlformats.org/officeDocument/2006/relationships/hyperlink" Target="https://en.wikipedia.org/wiki/Nicotinamide_adenine_dinucleotide_phosphate" TargetMode="External"/><Relationship Id="rId553" Type="http://schemas.openxmlformats.org/officeDocument/2006/relationships/hyperlink" Target="https://en.wikipedia.org/wiki/Translation_(genetics)" TargetMode="External"/><Relationship Id="rId760" Type="http://schemas.openxmlformats.org/officeDocument/2006/relationships/hyperlink" Target="https://en.wikipedia.org/wiki/Enzyme" TargetMode="External"/><Relationship Id="rId998" Type="http://schemas.openxmlformats.org/officeDocument/2006/relationships/hyperlink" Target="https://en.wikipedia.org/wiki/Special:BookSources/978-0-486-65460-7" TargetMode="External"/><Relationship Id="rId1183" Type="http://schemas.openxmlformats.org/officeDocument/2006/relationships/hyperlink" Target="https://en.wikipedia.org/wiki/OCLC_(identifier)" TargetMode="External"/><Relationship Id="rId1390" Type="http://schemas.openxmlformats.org/officeDocument/2006/relationships/hyperlink" Target="https://pubmed.ncbi.nlm.nih.gov/8573280" TargetMode="External"/><Relationship Id="rId1404" Type="http://schemas.openxmlformats.org/officeDocument/2006/relationships/hyperlink" Target="https://en.wikipedia.org/wiki/PMID_(identifier)" TargetMode="External"/><Relationship Id="rId192" Type="http://schemas.openxmlformats.org/officeDocument/2006/relationships/hyperlink" Target="https://en.wikipedia.org/wiki/Lyase" TargetMode="External"/><Relationship Id="rId206" Type="http://schemas.openxmlformats.org/officeDocument/2006/relationships/hyperlink" Target="https://en.wikipedia.org/wiki/Globular_protein" TargetMode="External"/><Relationship Id="rId413" Type="http://schemas.openxmlformats.org/officeDocument/2006/relationships/hyperlink" Target="https://en.wikipedia.org/wiki/%CE%92-lactamase" TargetMode="External"/><Relationship Id="rId858" Type="http://schemas.openxmlformats.org/officeDocument/2006/relationships/hyperlink" Target="https://pubmed.ncbi.nlm.nih.gov/10390620" TargetMode="External"/><Relationship Id="rId1043" Type="http://schemas.openxmlformats.org/officeDocument/2006/relationships/hyperlink" Target="https://en.wikipedia.org/wiki/ISBN_(identifier)" TargetMode="External"/><Relationship Id="rId497" Type="http://schemas.openxmlformats.org/officeDocument/2006/relationships/hyperlink" Target="https://en.wikipedia.org/wiki/Enzyme" TargetMode="External"/><Relationship Id="rId620" Type="http://schemas.openxmlformats.org/officeDocument/2006/relationships/hyperlink" Target="https://en.wikipedia.org/wiki/Phenylalanine_hydroxylase" TargetMode="External"/><Relationship Id="rId718" Type="http://schemas.openxmlformats.org/officeDocument/2006/relationships/hyperlink" Target="https://en.wikipedia.org/wiki/Paper" TargetMode="External"/><Relationship Id="rId925" Type="http://schemas.openxmlformats.org/officeDocument/2006/relationships/hyperlink" Target="https://pubmed.ncbi.nlm.nih.gov/11395413" TargetMode="External"/><Relationship Id="rId1250" Type="http://schemas.openxmlformats.org/officeDocument/2006/relationships/hyperlink" Target="https://www.ncbi.nlm.nih.gov/pmc/articles/PMC1218279" TargetMode="External"/><Relationship Id="rId1348" Type="http://schemas.openxmlformats.org/officeDocument/2006/relationships/hyperlink" Target="https://ui.adsabs.harvard.edu/abs/2008Sci...319.1387J" TargetMode="External"/><Relationship Id="rId357" Type="http://schemas.openxmlformats.org/officeDocument/2006/relationships/hyperlink" Target="https://en.wikipedia.org/wiki/Coenzyme_A" TargetMode="External"/><Relationship Id="rId1110" Type="http://schemas.openxmlformats.org/officeDocument/2006/relationships/hyperlink" Target="https://en.wikipedia.org/wiki/Bibcode_(identifier)" TargetMode="External"/><Relationship Id="rId1194" Type="http://schemas.openxmlformats.org/officeDocument/2006/relationships/hyperlink" Target="https://en.wikipedia.org/wiki/PMC_(identifier)" TargetMode="External"/><Relationship Id="rId1208" Type="http://schemas.openxmlformats.org/officeDocument/2006/relationships/hyperlink" Target="https://doi.org/10.2174%2F1389557024605474" TargetMode="External"/><Relationship Id="rId54" Type="http://schemas.openxmlformats.org/officeDocument/2006/relationships/hyperlink" Target="https://en.wikipedia.org/wiki/Metabolism" TargetMode="External"/><Relationship Id="rId217" Type="http://schemas.openxmlformats.org/officeDocument/2006/relationships/hyperlink" Target="https://en.wikipedia.org/wiki/Enzyme" TargetMode="External"/><Relationship Id="rId564" Type="http://schemas.openxmlformats.org/officeDocument/2006/relationships/hyperlink" Target="https://en.wikipedia.org/wiki/Drug_interaction" TargetMode="External"/><Relationship Id="rId771" Type="http://schemas.openxmlformats.org/officeDocument/2006/relationships/hyperlink" Target="https://www.ncbi.nlm.nih.gov/books/NBK21154/" TargetMode="External"/><Relationship Id="rId869" Type="http://schemas.openxmlformats.org/officeDocument/2006/relationships/hyperlink" Target="https://doi.org/10.1126%2Fscience.181.4096.223" TargetMode="External"/><Relationship Id="rId424" Type="http://schemas.openxmlformats.org/officeDocument/2006/relationships/image" Target="media/image12.png"/><Relationship Id="rId631" Type="http://schemas.openxmlformats.org/officeDocument/2006/relationships/hyperlink" Target="https://en.wikipedia.org/wiki/Enzyme" TargetMode="External"/><Relationship Id="rId729" Type="http://schemas.openxmlformats.org/officeDocument/2006/relationships/hyperlink" Target="https://en.wikipedia.org/wiki/Starch" TargetMode="External"/><Relationship Id="rId1054" Type="http://schemas.openxmlformats.org/officeDocument/2006/relationships/hyperlink" Target="https://pubmed.ncbi.nlm.nih.gov/15667203" TargetMode="External"/><Relationship Id="rId1261" Type="http://schemas.openxmlformats.org/officeDocument/2006/relationships/hyperlink" Target="https://www.ncbi.nlm.nih.gov/pmc/articles/PMC2928026" TargetMode="External"/><Relationship Id="rId1359" Type="http://schemas.openxmlformats.org/officeDocument/2006/relationships/hyperlink" Target="https://en.wikipedia.org/wiki/PMID_(identifier)" TargetMode="External"/><Relationship Id="rId270" Type="http://schemas.openxmlformats.org/officeDocument/2006/relationships/hyperlink" Target="https://www.rcsb.org/structure/2E2Q" TargetMode="External"/><Relationship Id="rId936" Type="http://schemas.openxmlformats.org/officeDocument/2006/relationships/hyperlink" Target="https://en.wikipedia.org/wiki/Enzyme" TargetMode="External"/><Relationship Id="rId1121" Type="http://schemas.openxmlformats.org/officeDocument/2006/relationships/hyperlink" Target="https://www.worldcat.org/issn/1083-7159" TargetMode="External"/><Relationship Id="rId1219" Type="http://schemas.openxmlformats.org/officeDocument/2006/relationships/hyperlink" Target="https://doi.org/10.1194%2Fjlr.R800042-JLR200" TargetMode="External"/><Relationship Id="rId65" Type="http://schemas.openxmlformats.org/officeDocument/2006/relationships/hyperlink" Target="https://en.wikipedia.org/wiki/Chemical_specificity" TargetMode="External"/><Relationship Id="rId130" Type="http://schemas.openxmlformats.org/officeDocument/2006/relationships/hyperlink" Target="https://en.wikipedia.org/wiki/Enzyme" TargetMode="External"/><Relationship Id="rId368" Type="http://schemas.openxmlformats.org/officeDocument/2006/relationships/hyperlink" Target="https://en.wikipedia.org/wiki/Activation_energy" TargetMode="External"/><Relationship Id="rId575" Type="http://schemas.openxmlformats.org/officeDocument/2006/relationships/hyperlink" Target="https://en.wikipedia.org/wiki/%CE%92-oxidation" TargetMode="External"/><Relationship Id="rId782" Type="http://schemas.openxmlformats.org/officeDocument/2006/relationships/hyperlink" Target="https://www.ncbi.nlm.nih.gov/pmc/articles/PMC5679212" TargetMode="External"/><Relationship Id="rId228" Type="http://schemas.openxmlformats.org/officeDocument/2006/relationships/hyperlink" Target="https://en.wikipedia.org/wiki/Ribozyme" TargetMode="External"/><Relationship Id="rId435" Type="http://schemas.openxmlformats.org/officeDocument/2006/relationships/hyperlink" Target="https://en.wikipedia.org/wiki/Methotrexate" TargetMode="External"/><Relationship Id="rId642" Type="http://schemas.openxmlformats.org/officeDocument/2006/relationships/hyperlink" Target="https://en.wikipedia.org/wiki/Industrial_enzymes" TargetMode="External"/><Relationship Id="rId1065" Type="http://schemas.openxmlformats.org/officeDocument/2006/relationships/hyperlink" Target="https://en.wikipedia.org/wiki/Doi_(identifier)" TargetMode="External"/><Relationship Id="rId1272" Type="http://schemas.openxmlformats.org/officeDocument/2006/relationships/hyperlink" Target="https://en.wikipedia.org/wiki/PMC_(identifier)" TargetMode="External"/><Relationship Id="rId281" Type="http://schemas.openxmlformats.org/officeDocument/2006/relationships/hyperlink" Target="https://en.wikipedia.org/wiki/Enzyme" TargetMode="External"/><Relationship Id="rId502" Type="http://schemas.openxmlformats.org/officeDocument/2006/relationships/hyperlink" Target="https://en.wikipedia.org/wiki/Neuraminidase" TargetMode="External"/><Relationship Id="rId947" Type="http://schemas.openxmlformats.org/officeDocument/2006/relationships/hyperlink" Target="https://en.wikipedia.org/wiki/Bibcode_(identifier)" TargetMode="External"/><Relationship Id="rId1132" Type="http://schemas.openxmlformats.org/officeDocument/2006/relationships/hyperlink" Target="https://doi.org/10.1016%2F0968-0004%2879%2990205-6" TargetMode="External"/><Relationship Id="rId76" Type="http://schemas.openxmlformats.org/officeDocument/2006/relationships/hyperlink" Target="https://en.wikipedia.org/wiki/Poison" TargetMode="External"/><Relationship Id="rId141" Type="http://schemas.openxmlformats.org/officeDocument/2006/relationships/hyperlink" Target="https://en.wiktionary.org/wiki/enzyme" TargetMode="External"/><Relationship Id="rId379" Type="http://schemas.openxmlformats.org/officeDocument/2006/relationships/hyperlink" Target="https://en.wikipedia.org/wiki/Transition_state" TargetMode="External"/><Relationship Id="rId586" Type="http://schemas.openxmlformats.org/officeDocument/2006/relationships/hyperlink" Target="https://en.wikipedia.org/wiki/Multicellular" TargetMode="External"/><Relationship Id="rId793" Type="http://schemas.openxmlformats.org/officeDocument/2006/relationships/hyperlink" Target="https://en.wikipedia.org/wiki/PMC_(identifier)" TargetMode="External"/><Relationship Id="rId807" Type="http://schemas.openxmlformats.org/officeDocument/2006/relationships/hyperlink" Target="https://en.wikipedia.org/wiki/Doi_(identifier)" TargetMode="External"/><Relationship Id="rId7" Type="http://schemas.openxmlformats.org/officeDocument/2006/relationships/endnotes" Target="endnotes.xml"/><Relationship Id="rId239" Type="http://schemas.openxmlformats.org/officeDocument/2006/relationships/hyperlink" Target="https://en.wikipedia.org/wiki/Chemical_specificity" TargetMode="External"/><Relationship Id="rId446" Type="http://schemas.openxmlformats.org/officeDocument/2006/relationships/hyperlink" Target="https://en.wikipedia.org/wiki/Enzyme" TargetMode="External"/><Relationship Id="rId653" Type="http://schemas.openxmlformats.org/officeDocument/2006/relationships/hyperlink" Target="https://en.wikipedia.org/wiki/Ligninase" TargetMode="External"/><Relationship Id="rId1076" Type="http://schemas.openxmlformats.org/officeDocument/2006/relationships/hyperlink" Target="https://en.wikipedia.org/wiki/ISBN_(identifier)" TargetMode="External"/><Relationship Id="rId1283" Type="http://schemas.openxmlformats.org/officeDocument/2006/relationships/hyperlink" Target="https://doi.org/10.1056%2FNEJM199303113281005" TargetMode="External"/><Relationship Id="rId292" Type="http://schemas.openxmlformats.org/officeDocument/2006/relationships/hyperlink" Target="https://en.wikipedia.org/wiki/Entropy" TargetMode="External"/><Relationship Id="rId306" Type="http://schemas.openxmlformats.org/officeDocument/2006/relationships/hyperlink" Target="https://en.wikipedia.org/wiki/Thermodynamic_equilibrium" TargetMode="External"/><Relationship Id="rId860" Type="http://schemas.openxmlformats.org/officeDocument/2006/relationships/hyperlink" Target="https://web.archive.org/web/20150317054348/http:/www.chem.qmul.ac.uk/iubmb/enzyme/rules.html" TargetMode="External"/><Relationship Id="rId958" Type="http://schemas.openxmlformats.org/officeDocument/2006/relationships/hyperlink" Target="https://en.wikipedia.org/wiki/PMID_(identifier)" TargetMode="External"/><Relationship Id="rId1143" Type="http://schemas.openxmlformats.org/officeDocument/2006/relationships/hyperlink" Target="https://en.wikipedia.org/wiki/PMID_(identifier)" TargetMode="External"/><Relationship Id="rId87" Type="http://schemas.openxmlformats.org/officeDocument/2006/relationships/hyperlink" Target="https://en.wikipedia.org/wiki/Enzyme" TargetMode="External"/><Relationship Id="rId513" Type="http://schemas.openxmlformats.org/officeDocument/2006/relationships/hyperlink" Target="https://en.wikipedia.org/wiki/Cellulase" TargetMode="External"/><Relationship Id="rId597" Type="http://schemas.openxmlformats.org/officeDocument/2006/relationships/hyperlink" Target="https://en.wikipedia.org/wiki/Affinity_(pharmacology)" TargetMode="External"/><Relationship Id="rId720" Type="http://schemas.openxmlformats.org/officeDocument/2006/relationships/hyperlink" Target="https://en.wikipedia.org/wiki/Hemicellulase" TargetMode="External"/><Relationship Id="rId818" Type="http://schemas.openxmlformats.org/officeDocument/2006/relationships/hyperlink" Target="https://en.wikipedia.org/wiki/Doi_(identifier)" TargetMode="External"/><Relationship Id="rId1350" Type="http://schemas.openxmlformats.org/officeDocument/2006/relationships/hyperlink" Target="https://doi.org/10.1126%2Fscience.1152692" TargetMode="External"/><Relationship Id="rId152" Type="http://schemas.openxmlformats.org/officeDocument/2006/relationships/hyperlink" Target="https://en.wikipedia.org/wiki/-ase" TargetMode="External"/><Relationship Id="rId457" Type="http://schemas.openxmlformats.org/officeDocument/2006/relationships/hyperlink" Target="https://en.wikipedia.org/wiki/Penicillin" TargetMode="External"/><Relationship Id="rId1003" Type="http://schemas.openxmlformats.org/officeDocument/2006/relationships/hyperlink" Target="https://en.wikipedia.org/wiki/Doi_(identifier)" TargetMode="External"/><Relationship Id="rId1087" Type="http://schemas.openxmlformats.org/officeDocument/2006/relationships/hyperlink" Target="https://en.wikipedia.org/wiki/PMC_(identifier)" TargetMode="External"/><Relationship Id="rId1210" Type="http://schemas.openxmlformats.org/officeDocument/2006/relationships/hyperlink" Target="https://pubmed.ncbi.nlm.nih.gov/12370077" TargetMode="External"/><Relationship Id="rId1294" Type="http://schemas.openxmlformats.org/officeDocument/2006/relationships/hyperlink" Target="http://www.genome.gov/10001220" TargetMode="External"/><Relationship Id="rId1308" Type="http://schemas.openxmlformats.org/officeDocument/2006/relationships/hyperlink" Target="http://ghr.nlm.nih.gov/condition/pseudocholinesterase-deficiency" TargetMode="External"/><Relationship Id="rId664" Type="http://schemas.openxmlformats.org/officeDocument/2006/relationships/hyperlink" Target="https://en.wikipedia.org/wiki/Brewing" TargetMode="External"/><Relationship Id="rId871" Type="http://schemas.openxmlformats.org/officeDocument/2006/relationships/hyperlink" Target="https://pubmed.ncbi.nlm.nih.gov/4124164" TargetMode="External"/><Relationship Id="rId969" Type="http://schemas.openxmlformats.org/officeDocument/2006/relationships/hyperlink" Target="https://en.wikipedia.org/wiki/Doi_(identifier)" TargetMode="External"/><Relationship Id="rId14" Type="http://schemas.openxmlformats.org/officeDocument/2006/relationships/hyperlink" Target="https://en.wikipedia.org/wiki/Glucosidase" TargetMode="External"/><Relationship Id="rId317" Type="http://schemas.openxmlformats.org/officeDocument/2006/relationships/image" Target="media/image8.png"/><Relationship Id="rId524" Type="http://schemas.openxmlformats.org/officeDocument/2006/relationships/hyperlink" Target="https://en.wikipedia.org/wiki/Adenosine_triphosphate" TargetMode="External"/><Relationship Id="rId731" Type="http://schemas.openxmlformats.org/officeDocument/2006/relationships/hyperlink" Target="https://en.wikipedia.org/wiki/Starch" TargetMode="External"/><Relationship Id="rId1154" Type="http://schemas.openxmlformats.org/officeDocument/2006/relationships/hyperlink" Target="https://doi.org/10.1021%2Fcr030102i" TargetMode="External"/><Relationship Id="rId1361" Type="http://schemas.openxmlformats.org/officeDocument/2006/relationships/hyperlink" Target="https://en.wikipedia.org/wiki/Enzyme" TargetMode="External"/><Relationship Id="rId98" Type="http://schemas.openxmlformats.org/officeDocument/2006/relationships/hyperlink" Target="https://en.wikipedia.org/wiki/Enzyme" TargetMode="External"/><Relationship Id="rId163" Type="http://schemas.openxmlformats.org/officeDocument/2006/relationships/hyperlink" Target="https://en.wikipedia.org/wiki/John_Howard_Northrop" TargetMode="External"/><Relationship Id="rId370" Type="http://schemas.openxmlformats.org/officeDocument/2006/relationships/hyperlink" Target="https://en.wikipedia.org/wiki/Activation_energy" TargetMode="External"/><Relationship Id="rId829" Type="http://schemas.openxmlformats.org/officeDocument/2006/relationships/hyperlink" Target="http://nobelprize.org/nobel_prizes/chemistry/laureates/1907/buchner-bio.html" TargetMode="External"/><Relationship Id="rId1014" Type="http://schemas.openxmlformats.org/officeDocument/2006/relationships/hyperlink" Target="https://en.wikipedia.org/wiki/PMID_(identifier)" TargetMode="External"/><Relationship Id="rId1221" Type="http://schemas.openxmlformats.org/officeDocument/2006/relationships/hyperlink" Target="https://www.ncbi.nlm.nih.gov/pmc/articles/PMC2674713" TargetMode="External"/><Relationship Id="rId230" Type="http://schemas.openxmlformats.org/officeDocument/2006/relationships/hyperlink" Target="https://en.wikipedia.org/wiki/Enzyme" TargetMode="External"/><Relationship Id="rId468" Type="http://schemas.openxmlformats.org/officeDocument/2006/relationships/hyperlink" Target="https://en.wikipedia.org/wiki/Enzyme" TargetMode="External"/><Relationship Id="rId675" Type="http://schemas.openxmlformats.org/officeDocument/2006/relationships/hyperlink" Target="https://en.wikipedia.org/wiki/Beer" TargetMode="External"/><Relationship Id="rId882" Type="http://schemas.openxmlformats.org/officeDocument/2006/relationships/hyperlink" Target="https://en.wikipedia.org/wiki/PMID_(identifier)" TargetMode="External"/><Relationship Id="rId1098" Type="http://schemas.openxmlformats.org/officeDocument/2006/relationships/hyperlink" Target="https://pubmed.ncbi.nlm.nih.gov/16743508" TargetMode="External"/><Relationship Id="rId1319" Type="http://schemas.openxmlformats.org/officeDocument/2006/relationships/hyperlink" Target="https://en.wikipedia.org/wiki/Doi_(identifier)" TargetMode="External"/><Relationship Id="rId25" Type="http://schemas.openxmlformats.org/officeDocument/2006/relationships/hyperlink" Target="https://en.wikipedia.org/wiki/Biomolecule" TargetMode="External"/><Relationship Id="rId328" Type="http://schemas.openxmlformats.org/officeDocument/2006/relationships/hyperlink" Target="https://en.wikipedia.org/wiki/Organic_molecules" TargetMode="External"/><Relationship Id="rId535" Type="http://schemas.openxmlformats.org/officeDocument/2006/relationships/hyperlink" Target="https://en.wikipedia.org/wiki/Phosphorylation" TargetMode="External"/><Relationship Id="rId742" Type="http://schemas.openxmlformats.org/officeDocument/2006/relationships/hyperlink" Target="https://en.wikipedia.org/wiki/Portal:Food" TargetMode="External"/><Relationship Id="rId1165" Type="http://schemas.openxmlformats.org/officeDocument/2006/relationships/hyperlink" Target="https://pubmed.ncbi.nlm.nih.gov/20640225" TargetMode="External"/><Relationship Id="rId1372" Type="http://schemas.openxmlformats.org/officeDocument/2006/relationships/hyperlink" Target="https://en.wikipedia.org/wiki/Enzyme" TargetMode="External"/><Relationship Id="rId174" Type="http://schemas.openxmlformats.org/officeDocument/2006/relationships/hyperlink" Target="https://en.wikipedia.org/wiki/Structural_biology" TargetMode="External"/><Relationship Id="rId381" Type="http://schemas.openxmlformats.org/officeDocument/2006/relationships/hyperlink" Target="https://en.wikipedia.org/wiki/Adenosine_triphosphate" TargetMode="External"/><Relationship Id="rId602" Type="http://schemas.openxmlformats.org/officeDocument/2006/relationships/hyperlink" Target="https://en.wikipedia.org/wiki/File:Phenylalanine_hydroxylase_mutations.svg" TargetMode="External"/><Relationship Id="rId1025" Type="http://schemas.openxmlformats.org/officeDocument/2006/relationships/hyperlink" Target="http://orbilu.uni.lu/bitstream/10993/16451/1/paper.pdf" TargetMode="External"/><Relationship Id="rId1232" Type="http://schemas.openxmlformats.org/officeDocument/2006/relationships/hyperlink" Target="https://en.wikipedia.org/wiki/Doi_(identifier)" TargetMode="External"/><Relationship Id="rId241" Type="http://schemas.openxmlformats.org/officeDocument/2006/relationships/hyperlink" Target="https://en.wikipedia.org/wiki/Hydrophobic" TargetMode="External"/><Relationship Id="rId479" Type="http://schemas.openxmlformats.org/officeDocument/2006/relationships/hyperlink" Target="https://en.wikipedia.org/wiki/Cyanide" TargetMode="External"/><Relationship Id="rId686" Type="http://schemas.openxmlformats.org/officeDocument/2006/relationships/hyperlink" Target="https://en.wikipedia.org/wiki/Hydrolyze" TargetMode="External"/><Relationship Id="rId893" Type="http://schemas.openxmlformats.org/officeDocument/2006/relationships/hyperlink" Target="https://en.wikipedia.org/wiki/ISBN_(identifier)" TargetMode="External"/><Relationship Id="rId907" Type="http://schemas.openxmlformats.org/officeDocument/2006/relationships/hyperlink" Target="https://en.wikipedia.org/wiki/PMID_(identifier)" TargetMode="External"/><Relationship Id="rId36" Type="http://schemas.openxmlformats.org/officeDocument/2006/relationships/hyperlink" Target="https://en.wikipedia.org/wiki/Molecular_biology" TargetMode="External"/><Relationship Id="rId339" Type="http://schemas.openxmlformats.org/officeDocument/2006/relationships/hyperlink" Target="https://en.wikipedia.org/wiki/Enzyme" TargetMode="External"/><Relationship Id="rId546" Type="http://schemas.openxmlformats.org/officeDocument/2006/relationships/hyperlink" Target="https://en.wikipedia.org/wiki/Protease" TargetMode="External"/><Relationship Id="rId753" Type="http://schemas.openxmlformats.org/officeDocument/2006/relationships/hyperlink" Target="https://en.wikipedia.org/wiki/Enzyme" TargetMode="External"/><Relationship Id="rId1176" Type="http://schemas.openxmlformats.org/officeDocument/2006/relationships/hyperlink" Target="https://api.semanticscholar.org/CorpusID:10205781" TargetMode="External"/><Relationship Id="rId1383" Type="http://schemas.openxmlformats.org/officeDocument/2006/relationships/hyperlink" Target="https://en.wikipedia.org/wiki/Enzyme" TargetMode="External"/><Relationship Id="rId101" Type="http://schemas.openxmlformats.org/officeDocument/2006/relationships/hyperlink" Target="https://en.wikipedia.org/wiki/Enzyme" TargetMode="External"/><Relationship Id="rId185" Type="http://schemas.openxmlformats.org/officeDocument/2006/relationships/hyperlink" Target="https://en.wikipedia.org/wiki/Enzyme" TargetMode="External"/><Relationship Id="rId406" Type="http://schemas.openxmlformats.org/officeDocument/2006/relationships/hyperlink" Target="https://en.wikipedia.org/wiki/Rate_constant" TargetMode="External"/><Relationship Id="rId960" Type="http://schemas.openxmlformats.org/officeDocument/2006/relationships/hyperlink" Target="https://en.wikipedia.org/wiki/Enzyme" TargetMode="External"/><Relationship Id="rId1036" Type="http://schemas.openxmlformats.org/officeDocument/2006/relationships/hyperlink" Target="https://doi.org/10.1126%2Fscience.1108595" TargetMode="External"/><Relationship Id="rId1243" Type="http://schemas.openxmlformats.org/officeDocument/2006/relationships/hyperlink" Target="https://www.ncbi.nlm.nih.gov/pmc/articles/PMC187630" TargetMode="External"/><Relationship Id="rId392" Type="http://schemas.openxmlformats.org/officeDocument/2006/relationships/hyperlink" Target="https://en.wikipedia.org/wiki/Enzyme" TargetMode="External"/><Relationship Id="rId613" Type="http://schemas.openxmlformats.org/officeDocument/2006/relationships/hyperlink" Target="https://en.wikipedia.org/wiki/Genetic_disease" TargetMode="External"/><Relationship Id="rId697" Type="http://schemas.openxmlformats.org/officeDocument/2006/relationships/hyperlink" Target="https://en.wikipedia.org/wiki/High-fructose_corn_syrup" TargetMode="External"/><Relationship Id="rId820" Type="http://schemas.openxmlformats.org/officeDocument/2006/relationships/hyperlink" Target="https://en.wikipedia.org/wiki/PMID_(identifier)" TargetMode="External"/><Relationship Id="rId918" Type="http://schemas.openxmlformats.org/officeDocument/2006/relationships/hyperlink" Target="https://doi.org/10.1146%2Fannurev.biochem.69.1.617" TargetMode="External"/><Relationship Id="rId252" Type="http://schemas.openxmlformats.org/officeDocument/2006/relationships/hyperlink" Target="https://en.wikipedia.org/wiki/RNA_polymerase" TargetMode="External"/><Relationship Id="rId1103" Type="http://schemas.openxmlformats.org/officeDocument/2006/relationships/hyperlink" Target="https://pubmed.ncbi.nlm.nih.gov/21506553" TargetMode="External"/><Relationship Id="rId1187" Type="http://schemas.openxmlformats.org/officeDocument/2006/relationships/hyperlink" Target="https://doi.org/10.1016%2F0092-8674%2895%2990405-0" TargetMode="External"/><Relationship Id="rId1310" Type="http://schemas.openxmlformats.org/officeDocument/2006/relationships/hyperlink" Target="https://www.ncbi.nlm.nih.gov/pmc/articles/PMC3132852" TargetMode="External"/><Relationship Id="rId1408" Type="http://schemas.openxmlformats.org/officeDocument/2006/relationships/hyperlink" Target="https://en.wikipedia.org/wiki/Special:BookSources/9780080926551" TargetMode="External"/><Relationship Id="rId47" Type="http://schemas.openxmlformats.org/officeDocument/2006/relationships/hyperlink" Target="https://en.wikipedia.org/wiki/Help:IPA/English" TargetMode="External"/><Relationship Id="rId112" Type="http://schemas.openxmlformats.org/officeDocument/2006/relationships/hyperlink" Target="https://en.wikipedia.org/wiki/Enzyme" TargetMode="External"/><Relationship Id="rId557" Type="http://schemas.openxmlformats.org/officeDocument/2006/relationships/hyperlink" Target="https://en.wikipedia.org/wiki/Penicillin" TargetMode="External"/><Relationship Id="rId764" Type="http://schemas.openxmlformats.org/officeDocument/2006/relationships/hyperlink" Target="https://en.wikipedia.org/wiki/Enzyme" TargetMode="External"/><Relationship Id="rId971" Type="http://schemas.openxmlformats.org/officeDocument/2006/relationships/hyperlink" Target="https://en.wikipedia.org/wiki/PMC_(identifier)" TargetMode="External"/><Relationship Id="rId1394" Type="http://schemas.openxmlformats.org/officeDocument/2006/relationships/hyperlink" Target="http://www.gmo-compass.org/eng/database/enzymes/94.protease.html" TargetMode="External"/><Relationship Id="rId196" Type="http://schemas.openxmlformats.org/officeDocument/2006/relationships/hyperlink" Target="https://en.wikipedia.org/wiki/Covalent_bond" TargetMode="External"/><Relationship Id="rId417" Type="http://schemas.openxmlformats.org/officeDocument/2006/relationships/hyperlink" Target="https://en.wikipedia.org/wiki/Enzyme" TargetMode="External"/><Relationship Id="rId624" Type="http://schemas.openxmlformats.org/officeDocument/2006/relationships/hyperlink" Target="https://en.wikipedia.org/wiki/Intellectual_disability" TargetMode="External"/><Relationship Id="rId831" Type="http://schemas.openxmlformats.org/officeDocument/2006/relationships/hyperlink" Target="http://nobelprize.org/nobel_prizes/chemistry/laureates/1907/buchner-lecture.html" TargetMode="External"/><Relationship Id="rId1047" Type="http://schemas.openxmlformats.org/officeDocument/2006/relationships/hyperlink" Target="https://doi.org/10.1016%2Fs0968-0004%2899%2901438-3" TargetMode="External"/><Relationship Id="rId1254" Type="http://schemas.openxmlformats.org/officeDocument/2006/relationships/hyperlink" Target="https://www.ncbi.nlm.nih.gov/pmc/articles/PMC1218279" TargetMode="External"/><Relationship Id="rId263" Type="http://schemas.openxmlformats.org/officeDocument/2006/relationships/image" Target="media/image7.png"/><Relationship Id="rId470" Type="http://schemas.openxmlformats.org/officeDocument/2006/relationships/hyperlink" Target="https://en.wikipedia.org/wiki/Retrovirus" TargetMode="External"/><Relationship Id="rId929" Type="http://schemas.openxmlformats.org/officeDocument/2006/relationships/hyperlink" Target="https://en.wikipedia.org/wiki/PMID_(identifier)" TargetMode="External"/><Relationship Id="rId1114" Type="http://schemas.openxmlformats.org/officeDocument/2006/relationships/hyperlink" Target="https://en.wikipedia.org/wiki/PMID_(identifier)" TargetMode="External"/><Relationship Id="rId1321" Type="http://schemas.openxmlformats.org/officeDocument/2006/relationships/hyperlink" Target="https://en.wikipedia.org/wiki/PMC_(identifier)" TargetMode="External"/><Relationship Id="rId58" Type="http://schemas.openxmlformats.org/officeDocument/2006/relationships/hyperlink" Target="https://en.wikipedia.org/wiki/Metabolic_pathway" TargetMode="External"/><Relationship Id="rId123" Type="http://schemas.openxmlformats.org/officeDocument/2006/relationships/hyperlink" Target="https://en.wikipedia.org/wiki/File:Eduardbuchner.jpg" TargetMode="External"/><Relationship Id="rId330" Type="http://schemas.openxmlformats.org/officeDocument/2006/relationships/hyperlink" Target="https://en.wikipedia.org/wiki/Heme" TargetMode="External"/><Relationship Id="rId568" Type="http://schemas.openxmlformats.org/officeDocument/2006/relationships/hyperlink" Target="https://en.wikipedia.org/wiki/Enzyme_repression" TargetMode="External"/><Relationship Id="rId775" Type="http://schemas.openxmlformats.org/officeDocument/2006/relationships/image" Target="media/image19.png"/><Relationship Id="rId982" Type="http://schemas.openxmlformats.org/officeDocument/2006/relationships/hyperlink" Target="https://en.wikipedia.org/wiki/PMID_(identifier)" TargetMode="External"/><Relationship Id="rId1198" Type="http://schemas.openxmlformats.org/officeDocument/2006/relationships/hyperlink" Target="https://en.wikipedia.org/wiki/Enzyme" TargetMode="External"/><Relationship Id="rId428" Type="http://schemas.openxmlformats.org/officeDocument/2006/relationships/hyperlink" Target="https://en.wikipedia.org/wiki/Folic_acid" TargetMode="External"/><Relationship Id="rId635" Type="http://schemas.openxmlformats.org/officeDocument/2006/relationships/hyperlink" Target="https://en.wikipedia.org/wiki/Carcinogenesis" TargetMode="External"/><Relationship Id="rId842" Type="http://schemas.openxmlformats.org/officeDocument/2006/relationships/hyperlink" Target="https://en.wikipedia.org/wiki/PMID_(identifier)" TargetMode="External"/><Relationship Id="rId1058" Type="http://schemas.openxmlformats.org/officeDocument/2006/relationships/hyperlink" Target="https://en.wikipedia.org/wiki/Special:BookSources/0-88275-258-8" TargetMode="External"/><Relationship Id="rId1265" Type="http://schemas.openxmlformats.org/officeDocument/2006/relationships/hyperlink" Target="https://www.ncbi.nlm.nih.gov/pmc/articles/PMC2928026" TargetMode="External"/><Relationship Id="rId274" Type="http://schemas.openxmlformats.org/officeDocument/2006/relationships/hyperlink" Target="https://en.wikipedia.org/wiki/Enzyme" TargetMode="External"/><Relationship Id="rId481" Type="http://schemas.openxmlformats.org/officeDocument/2006/relationships/hyperlink" Target="https://en.wikipedia.org/wiki/Cellular_respiration" TargetMode="External"/><Relationship Id="rId702" Type="http://schemas.openxmlformats.org/officeDocument/2006/relationships/hyperlink" Target="https://en.wikipedia.org/wiki/Enzyme" TargetMode="External"/><Relationship Id="rId1125" Type="http://schemas.openxmlformats.org/officeDocument/2006/relationships/hyperlink" Target="https://en.wikipedia.org/wiki/Enzyme" TargetMode="External"/><Relationship Id="rId1332" Type="http://schemas.openxmlformats.org/officeDocument/2006/relationships/hyperlink" Target="https://en.wikipedia.org/wiki/Enzyme" TargetMode="External"/><Relationship Id="rId69" Type="http://schemas.openxmlformats.org/officeDocument/2006/relationships/hyperlink" Target="https://en.wikipedia.org/wiki/Orotidine_5%27-phosphate_decarboxylase" TargetMode="External"/><Relationship Id="rId134" Type="http://schemas.openxmlformats.org/officeDocument/2006/relationships/hyperlink" Target="https://en.wikipedia.org/wiki/Fermentation_(food)" TargetMode="External"/><Relationship Id="rId579" Type="http://schemas.openxmlformats.org/officeDocument/2006/relationships/hyperlink" Target="https://en.wikipedia.org/wiki/Cytoplasm" TargetMode="External"/><Relationship Id="rId786" Type="http://schemas.openxmlformats.org/officeDocument/2006/relationships/hyperlink" Target="https://www.ncbi.nlm.nih.gov/pmc/articles/PMC5679212" TargetMode="External"/><Relationship Id="rId993" Type="http://schemas.openxmlformats.org/officeDocument/2006/relationships/hyperlink" Target="https://pubmed.ncbi.nlm.nih.gov/12947189" TargetMode="External"/><Relationship Id="rId341" Type="http://schemas.openxmlformats.org/officeDocument/2006/relationships/hyperlink" Target="https://en.wikipedia.org/wiki/Enzyme" TargetMode="External"/><Relationship Id="rId439" Type="http://schemas.openxmlformats.org/officeDocument/2006/relationships/hyperlink" Target="https://en.wikipedia.org/wiki/Competitive_inhibitor" TargetMode="External"/><Relationship Id="rId646" Type="http://schemas.openxmlformats.org/officeDocument/2006/relationships/hyperlink" Target="https://en.wikipedia.org/wiki/Enzyme" TargetMode="External"/><Relationship Id="rId1069" Type="http://schemas.openxmlformats.org/officeDocument/2006/relationships/hyperlink" Target="https://en.wikipedia.org/wiki/PMID_(identifier)" TargetMode="External"/><Relationship Id="rId1276" Type="http://schemas.openxmlformats.org/officeDocument/2006/relationships/hyperlink" Target="https://en.wikipedia.org/wiki/Enzyme" TargetMode="External"/><Relationship Id="rId201" Type="http://schemas.openxmlformats.org/officeDocument/2006/relationships/image" Target="media/image5.png"/><Relationship Id="rId285" Type="http://schemas.openxmlformats.org/officeDocument/2006/relationships/hyperlink" Target="https://en.wikipedia.org/wiki/Transition_state_theory" TargetMode="External"/><Relationship Id="rId506" Type="http://schemas.openxmlformats.org/officeDocument/2006/relationships/hyperlink" Target="https://en.wikipedia.org/wiki/Protease" TargetMode="External"/><Relationship Id="rId853" Type="http://schemas.openxmlformats.org/officeDocument/2006/relationships/hyperlink" Target="https://pubmed.ncbi.nlm.nih.gov/5891407" TargetMode="External"/><Relationship Id="rId1136" Type="http://schemas.openxmlformats.org/officeDocument/2006/relationships/hyperlink" Target="https://doi.org/10.1016%2Fj.pharmthera.2015.10.002" TargetMode="External"/><Relationship Id="rId492" Type="http://schemas.openxmlformats.org/officeDocument/2006/relationships/hyperlink" Target="https://en.wikipedia.org/wiki/Enzyme" TargetMode="External"/><Relationship Id="rId713" Type="http://schemas.openxmlformats.org/officeDocument/2006/relationships/hyperlink" Target="https://en.wikipedia.org/wiki/Polymerase" TargetMode="External"/><Relationship Id="rId797" Type="http://schemas.openxmlformats.org/officeDocument/2006/relationships/hyperlink" Target="https://en.wikipedia.org/wiki/Enzyme" TargetMode="External"/><Relationship Id="rId920" Type="http://schemas.openxmlformats.org/officeDocument/2006/relationships/hyperlink" Target="https://pubmed.ncbi.nlm.nih.gov/10966471" TargetMode="External"/><Relationship Id="rId1343" Type="http://schemas.openxmlformats.org/officeDocument/2006/relationships/hyperlink" Target="https://en.wikipedia.org/wiki/PMID_(identifier)" TargetMode="External"/><Relationship Id="rId145" Type="http://schemas.openxmlformats.org/officeDocument/2006/relationships/hyperlink" Target="https://en.wikipedia.org/wiki/Enzyme" TargetMode="External"/><Relationship Id="rId352" Type="http://schemas.openxmlformats.org/officeDocument/2006/relationships/hyperlink" Target="https://en.wikipedia.org/wiki/Vitamin" TargetMode="External"/><Relationship Id="rId1203" Type="http://schemas.openxmlformats.org/officeDocument/2006/relationships/hyperlink" Target="https://www.ncbi.nlm.nih.gov/pmc/articles/PMC372803" TargetMode="External"/><Relationship Id="rId1287" Type="http://schemas.openxmlformats.org/officeDocument/2006/relationships/hyperlink" Target="https://en.wikipedia.org/wiki/Bibcode_(identifier)" TargetMode="External"/><Relationship Id="rId1410" Type="http://schemas.openxmlformats.org/officeDocument/2006/relationships/header" Target="header1.xml"/><Relationship Id="rId212" Type="http://schemas.openxmlformats.org/officeDocument/2006/relationships/hyperlink" Target="https://en.wikipedia.org/wiki/Hot_spring" TargetMode="External"/><Relationship Id="rId657" Type="http://schemas.openxmlformats.org/officeDocument/2006/relationships/hyperlink" Target="https://en.wikipedia.org/wiki/Protease" TargetMode="External"/><Relationship Id="rId864" Type="http://schemas.openxmlformats.org/officeDocument/2006/relationships/hyperlink" Target="http://www.chem.qmul.ac.uk/iubmb/enzyme/EC2/7/1/1.html" TargetMode="External"/><Relationship Id="rId296" Type="http://schemas.openxmlformats.org/officeDocument/2006/relationships/hyperlink" Target="https://en.wikipedia.org/wiki/Trypsin" TargetMode="External"/><Relationship Id="rId517" Type="http://schemas.openxmlformats.org/officeDocument/2006/relationships/hyperlink" Target="https://en.wikipedia.org/wiki/Metabolic_pathway" TargetMode="External"/><Relationship Id="rId724" Type="http://schemas.openxmlformats.org/officeDocument/2006/relationships/hyperlink" Target="https://en.wikipedia.org/wiki/Enzyme" TargetMode="External"/><Relationship Id="rId931" Type="http://schemas.openxmlformats.org/officeDocument/2006/relationships/hyperlink" Target="https://en.wikipedia.org/wiki/Enzyme" TargetMode="External"/><Relationship Id="rId1147" Type="http://schemas.openxmlformats.org/officeDocument/2006/relationships/hyperlink" Target="https://doi.org/10.1177%2F1087057116671509" TargetMode="External"/><Relationship Id="rId1354" Type="http://schemas.openxmlformats.org/officeDocument/2006/relationships/hyperlink" Target="https://pubmed.ncbi.nlm.nih.gov/18323453" TargetMode="External"/><Relationship Id="rId60" Type="http://schemas.openxmlformats.org/officeDocument/2006/relationships/hyperlink" Target="https://en.wikipedia.org/wiki/Amino_acid" TargetMode="External"/><Relationship Id="rId156" Type="http://schemas.openxmlformats.org/officeDocument/2006/relationships/hyperlink" Target="https://en.wikipedia.org/wiki/DNA_polymerase" TargetMode="External"/><Relationship Id="rId363" Type="http://schemas.openxmlformats.org/officeDocument/2006/relationships/hyperlink" Target="https://en.wikipedia.org/wiki/Methionine_adenosyltransferase" TargetMode="External"/><Relationship Id="rId570" Type="http://schemas.openxmlformats.org/officeDocument/2006/relationships/hyperlink" Target="https://en.wikipedia.org/wiki/Fatty_acid" TargetMode="External"/><Relationship Id="rId1007" Type="http://schemas.openxmlformats.org/officeDocument/2006/relationships/hyperlink" Target="https://en.wikipedia.org/wiki/PMID_(identifier)" TargetMode="External"/><Relationship Id="rId1214" Type="http://schemas.openxmlformats.org/officeDocument/2006/relationships/hyperlink" Target="https://en.wikipedia.org/wiki/PMID_(identifier)" TargetMode="External"/><Relationship Id="rId223" Type="http://schemas.openxmlformats.org/officeDocument/2006/relationships/hyperlink" Target="https://en.wikipedia.org/wiki/Enzyme" TargetMode="External"/><Relationship Id="rId430" Type="http://schemas.openxmlformats.org/officeDocument/2006/relationships/hyperlink" Target="https://en.wikipedia.org/wiki/Protein_Data_Bank" TargetMode="External"/><Relationship Id="rId668" Type="http://schemas.openxmlformats.org/officeDocument/2006/relationships/hyperlink" Target="https://en.wikipedia.org/wiki/Malt" TargetMode="External"/><Relationship Id="rId875" Type="http://schemas.openxmlformats.org/officeDocument/2006/relationships/hyperlink" Target="https://en.wikipedia.org/wiki/PMID_(identifier)" TargetMode="External"/><Relationship Id="rId1060" Type="http://schemas.openxmlformats.org/officeDocument/2006/relationships/hyperlink" Target="http://www.brenda-enzymes.org/" TargetMode="External"/><Relationship Id="rId1298" Type="http://schemas.openxmlformats.org/officeDocument/2006/relationships/hyperlink" Target="https://en.wikipedia.org/wiki/PMID_(identifier)" TargetMode="External"/><Relationship Id="rId18" Type="http://schemas.openxmlformats.org/officeDocument/2006/relationships/hyperlink" Target="https://en.wikipedia.org/wiki/Nicotinamide_adenine_dinucleotide" TargetMode="External"/><Relationship Id="rId528" Type="http://schemas.openxmlformats.org/officeDocument/2006/relationships/hyperlink" Target="https://en.wikipedia.org/wiki/Enzyme_activator" TargetMode="External"/><Relationship Id="rId735" Type="http://schemas.openxmlformats.org/officeDocument/2006/relationships/hyperlink" Target="https://en.wikipedia.org/wiki/File:Issoria_lathonia.jpg" TargetMode="External"/><Relationship Id="rId942" Type="http://schemas.openxmlformats.org/officeDocument/2006/relationships/hyperlink" Target="https://archive.org/details/cell00geof" TargetMode="External"/><Relationship Id="rId1158" Type="http://schemas.openxmlformats.org/officeDocument/2006/relationships/hyperlink" Target="https://en.wikipedia.org/wiki/Enzyme" TargetMode="External"/><Relationship Id="rId1365" Type="http://schemas.openxmlformats.org/officeDocument/2006/relationships/hyperlink" Target="https://en.wikipedia.org/wiki/PMID_(identifier)" TargetMode="External"/><Relationship Id="rId167" Type="http://schemas.openxmlformats.org/officeDocument/2006/relationships/hyperlink" Target="https://en.wikipedia.org/wiki/Chymotrypsin" TargetMode="External"/><Relationship Id="rId374" Type="http://schemas.openxmlformats.org/officeDocument/2006/relationships/hyperlink" Target="https://en.wikipedia.org/wiki/Carbonic_anhydrase" TargetMode="External"/><Relationship Id="rId581" Type="http://schemas.openxmlformats.org/officeDocument/2006/relationships/hyperlink" Target="https://en.wikipedia.org/wiki/Periplasm" TargetMode="External"/><Relationship Id="rId1018" Type="http://schemas.openxmlformats.org/officeDocument/2006/relationships/hyperlink" Target="https://en.wikipedia.org/wiki/Doi_(identifier)" TargetMode="External"/><Relationship Id="rId1225" Type="http://schemas.openxmlformats.org/officeDocument/2006/relationships/hyperlink" Target="https://en.wikipedia.org/wiki/Enzyme" TargetMode="External"/><Relationship Id="rId71" Type="http://schemas.openxmlformats.org/officeDocument/2006/relationships/hyperlink" Target="https://en.wikipedia.org/wiki/Enzyme" TargetMode="External"/><Relationship Id="rId234" Type="http://schemas.openxmlformats.org/officeDocument/2006/relationships/hyperlink" Target="https://en.wikipedia.org/wiki/Lysozyme" TargetMode="External"/><Relationship Id="rId679" Type="http://schemas.openxmlformats.org/officeDocument/2006/relationships/hyperlink" Target="https://en.wikipedia.org/wiki/Enzyme" TargetMode="External"/><Relationship Id="rId802" Type="http://schemas.openxmlformats.org/officeDocument/2006/relationships/hyperlink" Target="https://en.wikipedia.org/wiki/PMID_(identifier)" TargetMode="External"/><Relationship Id="rId886" Type="http://schemas.openxmlformats.org/officeDocument/2006/relationships/hyperlink" Target="https://doi.org/10.1096%2Ffasebj.8.15.8001737" TargetMode="External"/><Relationship Id="rId2" Type="http://schemas.openxmlformats.org/officeDocument/2006/relationships/numbering" Target="numbering.xml"/><Relationship Id="rId29" Type="http://schemas.openxmlformats.org/officeDocument/2006/relationships/hyperlink" Target="https://en.wikipedia.org/wiki/History_of_biochemistry" TargetMode="External"/><Relationship Id="rId441" Type="http://schemas.openxmlformats.org/officeDocument/2006/relationships/hyperlink" Target="https://en.wikipedia.org/wiki/Methotrexate" TargetMode="External"/><Relationship Id="rId539" Type="http://schemas.openxmlformats.org/officeDocument/2006/relationships/hyperlink" Target="https://en.wikipedia.org/wiki/Insulin" TargetMode="External"/><Relationship Id="rId746" Type="http://schemas.openxmlformats.org/officeDocument/2006/relationships/hyperlink" Target="https://en.wikipedia.org/wiki/ExPASy" TargetMode="External"/><Relationship Id="rId1071" Type="http://schemas.openxmlformats.org/officeDocument/2006/relationships/hyperlink" Target="https://en.wikipedia.org/wiki/Enzyme" TargetMode="External"/><Relationship Id="rId1169" Type="http://schemas.openxmlformats.org/officeDocument/2006/relationships/hyperlink" Target="https://pubmed.ncbi.nlm.nih.gov/1464741" TargetMode="External"/><Relationship Id="rId1376" Type="http://schemas.openxmlformats.org/officeDocument/2006/relationships/hyperlink" Target="https://pubmed.ncbi.nlm.nih.gov/11101321" TargetMode="External"/><Relationship Id="rId178" Type="http://schemas.openxmlformats.org/officeDocument/2006/relationships/hyperlink" Target="https://en.wikipedia.org/wiki/Alcohol_dehydrogenase" TargetMode="External"/><Relationship Id="rId301" Type="http://schemas.openxmlformats.org/officeDocument/2006/relationships/hyperlink" Target="https://en.wikipedia.org/wiki/Protein_dynamics" TargetMode="External"/><Relationship Id="rId953" Type="http://schemas.openxmlformats.org/officeDocument/2006/relationships/hyperlink" Target="https://en.wikipedia.org/wiki/PMID_(identifier)" TargetMode="External"/><Relationship Id="rId1029" Type="http://schemas.openxmlformats.org/officeDocument/2006/relationships/hyperlink" Target="https://www.ncbi.nlm.nih.gov/pmc/articles/PMC2898650" TargetMode="External"/><Relationship Id="rId1236" Type="http://schemas.openxmlformats.org/officeDocument/2006/relationships/hyperlink" Target="https://en.wikipedia.org/wiki/PMID_(identifier)" TargetMode="External"/><Relationship Id="rId82" Type="http://schemas.openxmlformats.org/officeDocument/2006/relationships/hyperlink" Target="https://en.wikipedia.org/wiki/Fat" TargetMode="External"/><Relationship Id="rId385" Type="http://schemas.openxmlformats.org/officeDocument/2006/relationships/hyperlink" Target="https://en.wikipedia.org/wiki/Enzyme_catalysis" TargetMode="External"/><Relationship Id="rId592" Type="http://schemas.openxmlformats.org/officeDocument/2006/relationships/hyperlink" Target="https://en.wikipedia.org/wiki/Hexokinase" TargetMode="External"/><Relationship Id="rId606" Type="http://schemas.openxmlformats.org/officeDocument/2006/relationships/hyperlink" Target="https://en.wikipedia.org/wiki/Phenylalanine" TargetMode="External"/><Relationship Id="rId813" Type="http://schemas.openxmlformats.org/officeDocument/2006/relationships/hyperlink" Target="https://en.wikipedia.org/wiki/Enzyme" TargetMode="External"/><Relationship Id="rId245" Type="http://schemas.openxmlformats.org/officeDocument/2006/relationships/hyperlink" Target="https://en.wikipedia.org/wiki/Enzyme" TargetMode="External"/><Relationship Id="rId452" Type="http://schemas.openxmlformats.org/officeDocument/2006/relationships/hyperlink" Target="https://en.wikipedia.org/wiki/Mixed_inhibition" TargetMode="External"/><Relationship Id="rId897" Type="http://schemas.openxmlformats.org/officeDocument/2006/relationships/hyperlink" Target="https://en.wikipedia.org/wiki/ISBN_(identifier)" TargetMode="External"/><Relationship Id="rId1082" Type="http://schemas.openxmlformats.org/officeDocument/2006/relationships/hyperlink" Target="https://www.worldcat.org/oclc/992976641" TargetMode="External"/><Relationship Id="rId1303" Type="http://schemas.openxmlformats.org/officeDocument/2006/relationships/hyperlink" Target="https://en.wikipedia.org/wiki/PMID_(identifier)" TargetMode="External"/><Relationship Id="rId105" Type="http://schemas.openxmlformats.org/officeDocument/2006/relationships/hyperlink" Target="https://en.wikipedia.org/wiki/Enzyme" TargetMode="External"/><Relationship Id="rId312" Type="http://schemas.openxmlformats.org/officeDocument/2006/relationships/hyperlink" Target="https://en.wikipedia.org/wiki/Enzyme" TargetMode="External"/><Relationship Id="rId757" Type="http://schemas.openxmlformats.org/officeDocument/2006/relationships/hyperlink" Target="https://en.wikipedia.org/wiki/Enzyme" TargetMode="External"/><Relationship Id="rId964" Type="http://schemas.openxmlformats.org/officeDocument/2006/relationships/hyperlink" Target="https://www.worldcat.org/oclc/51720783" TargetMode="External"/><Relationship Id="rId1387" Type="http://schemas.openxmlformats.org/officeDocument/2006/relationships/hyperlink" Target="https://en.wikipedia.org/wiki/Doi_(identifier)" TargetMode="External"/><Relationship Id="rId93" Type="http://schemas.openxmlformats.org/officeDocument/2006/relationships/hyperlink" Target="https://en.wikipedia.org/wiki/Enzyme" TargetMode="External"/><Relationship Id="rId189" Type="http://schemas.openxmlformats.org/officeDocument/2006/relationships/hyperlink" Target="https://en.wikipedia.org/wiki/Functional_group" TargetMode="External"/><Relationship Id="rId396" Type="http://schemas.openxmlformats.org/officeDocument/2006/relationships/hyperlink" Target="https://en.wikipedia.org/wiki/Michaelis%E2%80%93Menten_kinetics" TargetMode="External"/><Relationship Id="rId617" Type="http://schemas.openxmlformats.org/officeDocument/2006/relationships/hyperlink" Target="https://en.wikipedia.org/wiki/Enzyme" TargetMode="External"/><Relationship Id="rId824" Type="http://schemas.openxmlformats.org/officeDocument/2006/relationships/hyperlink" Target="https://en.wikipedia.org/wiki/Enzyme" TargetMode="External"/><Relationship Id="rId1247" Type="http://schemas.openxmlformats.org/officeDocument/2006/relationships/hyperlink" Target="https://en.wikipedia.org/wiki/ISBN_(identifier)" TargetMode="External"/><Relationship Id="rId256" Type="http://schemas.openxmlformats.org/officeDocument/2006/relationships/hyperlink" Target="https://en.wikipedia.org/wiki/Ribosome" TargetMode="External"/><Relationship Id="rId463" Type="http://schemas.openxmlformats.org/officeDocument/2006/relationships/hyperlink" Target="https://en.wikipedia.org/wiki/Citric_acid_cycle" TargetMode="External"/><Relationship Id="rId670" Type="http://schemas.openxmlformats.org/officeDocument/2006/relationships/hyperlink" Target="https://en.wikipedia.org/wiki/Betaglucanase" TargetMode="External"/><Relationship Id="rId1093" Type="http://schemas.openxmlformats.org/officeDocument/2006/relationships/hyperlink" Target="https://en.wikipedia.org/wiki/Doi_(identifier)" TargetMode="External"/><Relationship Id="rId1107" Type="http://schemas.openxmlformats.org/officeDocument/2006/relationships/hyperlink" Target="https://en.wikipedia.org/wiki/PMID_(identifier)" TargetMode="External"/><Relationship Id="rId1314" Type="http://schemas.openxmlformats.org/officeDocument/2006/relationships/hyperlink" Target="https://www.ncbi.nlm.nih.gov/pmc/articles/PMC3132852" TargetMode="External"/><Relationship Id="rId116" Type="http://schemas.openxmlformats.org/officeDocument/2006/relationships/hyperlink" Target="https://en.wikipedia.org/wiki/Enzyme" TargetMode="External"/><Relationship Id="rId323" Type="http://schemas.openxmlformats.org/officeDocument/2006/relationships/hyperlink" Target="https://en.wikipedia.org/wiki/Cofactor_(biochemistry)" TargetMode="External"/><Relationship Id="rId530" Type="http://schemas.openxmlformats.org/officeDocument/2006/relationships/hyperlink" Target="https://en.wikipedia.org/wiki/Negative_feedback" TargetMode="External"/><Relationship Id="rId768" Type="http://schemas.openxmlformats.org/officeDocument/2006/relationships/hyperlink" Target="https://en.wikipedia.org/wiki/Enzyme" TargetMode="External"/><Relationship Id="rId975" Type="http://schemas.openxmlformats.org/officeDocument/2006/relationships/hyperlink" Target="http://www.weizmann.ac.il/complex/tlusty/papers/PLoSONE2007.pdf" TargetMode="External"/><Relationship Id="rId1160" Type="http://schemas.openxmlformats.org/officeDocument/2006/relationships/hyperlink" Target="https://en.wikipedia.org/wiki/Doi_(identifier)" TargetMode="External"/><Relationship Id="rId1398" Type="http://schemas.openxmlformats.org/officeDocument/2006/relationships/hyperlink" Target="https://en.wikipedia.org/wiki/Enzyme" TargetMode="External"/><Relationship Id="rId20" Type="http://schemas.openxmlformats.org/officeDocument/2006/relationships/hyperlink" Target="https://en.wikipedia.org/wiki/Protein_Data_Bank" TargetMode="External"/><Relationship Id="rId628" Type="http://schemas.openxmlformats.org/officeDocument/2006/relationships/hyperlink" Target="https://en.wikipedia.org/wiki/Pancreatic_insufficiency" TargetMode="External"/><Relationship Id="rId835" Type="http://schemas.openxmlformats.org/officeDocument/2006/relationships/hyperlink" Target="https://books.google.com/books?id=Kp9EAAAAQAAJ" TargetMode="External"/><Relationship Id="rId1258" Type="http://schemas.openxmlformats.org/officeDocument/2006/relationships/hyperlink" Target="https://en.wikipedia.org/wiki/ISBN_(identifier)" TargetMode="External"/><Relationship Id="rId267" Type="http://schemas.openxmlformats.org/officeDocument/2006/relationships/hyperlink" Target="https://en.wikipedia.org/wiki/Magnesium" TargetMode="External"/><Relationship Id="rId474" Type="http://schemas.openxmlformats.org/officeDocument/2006/relationships/hyperlink" Target="https://en.wikipedia.org/wiki/Cyclooxygenase" TargetMode="External"/><Relationship Id="rId1020" Type="http://schemas.openxmlformats.org/officeDocument/2006/relationships/hyperlink" Target="https://en.wikipedia.org/wiki/OSTI_(identifier)" TargetMode="External"/><Relationship Id="rId1118" Type="http://schemas.openxmlformats.org/officeDocument/2006/relationships/hyperlink" Target="https://en.wikipedia.org/wiki/Doi_(identifier)" TargetMode="External"/><Relationship Id="rId1325" Type="http://schemas.openxmlformats.org/officeDocument/2006/relationships/hyperlink" Target="https://en.wikipedia.org/wiki/Enzyme" TargetMode="External"/><Relationship Id="rId127" Type="http://schemas.openxmlformats.org/officeDocument/2006/relationships/hyperlink" Target="https://en.wikipedia.org/wiki/Starch" TargetMode="External"/><Relationship Id="rId681" Type="http://schemas.openxmlformats.org/officeDocument/2006/relationships/hyperlink" Target="https://en.wikipedia.org/wiki/Papain" TargetMode="External"/><Relationship Id="rId779" Type="http://schemas.openxmlformats.org/officeDocument/2006/relationships/hyperlink" Target="https://en.wikipedia.org/wiki/PMID_(identifier)" TargetMode="External"/><Relationship Id="rId902" Type="http://schemas.openxmlformats.org/officeDocument/2006/relationships/hyperlink" Target="https://en.wikipedia.org/wiki/PMID_(identifier)" TargetMode="External"/><Relationship Id="rId986" Type="http://schemas.openxmlformats.org/officeDocument/2006/relationships/hyperlink" Target="https://en.wikipedia.org/wiki/Special:BookSources/978-1464109621" TargetMode="External"/><Relationship Id="rId31" Type="http://schemas.openxmlformats.org/officeDocument/2006/relationships/hyperlink" Target="https://en.wikipedia.org/wiki/Cell_biology" TargetMode="External"/><Relationship Id="rId334" Type="http://schemas.openxmlformats.org/officeDocument/2006/relationships/hyperlink" Target="https://en.wikipedia.org/wiki/Biotin" TargetMode="External"/><Relationship Id="rId541" Type="http://schemas.openxmlformats.org/officeDocument/2006/relationships/hyperlink" Target="https://en.wikipedia.org/wiki/Glycogen_synthase" TargetMode="External"/><Relationship Id="rId639" Type="http://schemas.openxmlformats.org/officeDocument/2006/relationships/hyperlink" Target="https://en.wikipedia.org/wiki/Ultraviolet_light" TargetMode="External"/><Relationship Id="rId1171" Type="http://schemas.openxmlformats.org/officeDocument/2006/relationships/hyperlink" Target="https://en.wikipedia.org/wiki/Doi_(identifier)" TargetMode="External"/><Relationship Id="rId1269" Type="http://schemas.openxmlformats.org/officeDocument/2006/relationships/hyperlink" Target="https://www.ncbi.nlm.nih.gov/pmc/articles/PMC4915340" TargetMode="External"/><Relationship Id="rId180" Type="http://schemas.openxmlformats.org/officeDocument/2006/relationships/hyperlink" Target="https://en.wikipedia.org/wiki/Isozymes" TargetMode="External"/><Relationship Id="rId278" Type="http://schemas.openxmlformats.org/officeDocument/2006/relationships/hyperlink" Target="https://en.wikipedia.org/wiki/Glycosidases" TargetMode="External"/><Relationship Id="rId401" Type="http://schemas.openxmlformats.org/officeDocument/2006/relationships/hyperlink" Target="https://en.wikipedia.org/wiki/Solution" TargetMode="External"/><Relationship Id="rId846" Type="http://schemas.openxmlformats.org/officeDocument/2006/relationships/hyperlink" Target="http://nobelprize.org/nobel_prizes/chemistry/laureates/1946/" TargetMode="External"/><Relationship Id="rId1031" Type="http://schemas.openxmlformats.org/officeDocument/2006/relationships/hyperlink" Target="https://pubmed.ncbi.nlm.nih.gov/19225609" TargetMode="External"/><Relationship Id="rId1129" Type="http://schemas.openxmlformats.org/officeDocument/2006/relationships/hyperlink" Target="https://en.wikipedia.org/wiki/Special:BookSources/1-85578-158-1" TargetMode="External"/><Relationship Id="rId485" Type="http://schemas.openxmlformats.org/officeDocument/2006/relationships/hyperlink" Target="https://en.wikipedia.org/wiki/Signal_transduction" TargetMode="External"/><Relationship Id="rId692" Type="http://schemas.openxmlformats.org/officeDocument/2006/relationships/hyperlink" Target="https://en.wikipedia.org/wiki/Roquefort" TargetMode="External"/><Relationship Id="rId706" Type="http://schemas.openxmlformats.org/officeDocument/2006/relationships/hyperlink" Target="https://en.wikipedia.org/wiki/Cellulase" TargetMode="External"/><Relationship Id="rId913" Type="http://schemas.openxmlformats.org/officeDocument/2006/relationships/hyperlink" Target="https://doi.org/10.1126%2Fscience.1127422" TargetMode="External"/><Relationship Id="rId1336" Type="http://schemas.openxmlformats.org/officeDocument/2006/relationships/hyperlink" Target="https://en.wikipedia.org/wiki/Doi_(identifier)" TargetMode="External"/><Relationship Id="rId42" Type="http://schemas.openxmlformats.org/officeDocument/2006/relationships/hyperlink" Target="https://en.wikipedia.org/wiki/Glossary_of_chemistry" TargetMode="External"/><Relationship Id="rId138" Type="http://schemas.openxmlformats.org/officeDocument/2006/relationships/hyperlink" Target="https://en.wikipedia.org/wiki/Vitalism" TargetMode="External"/><Relationship Id="rId345" Type="http://schemas.openxmlformats.org/officeDocument/2006/relationships/hyperlink" Target="https://en.wikipedia.org/wiki/Nicotinamide_adenine_dinucleotide" TargetMode="External"/><Relationship Id="rId552" Type="http://schemas.openxmlformats.org/officeDocument/2006/relationships/hyperlink" Target="https://en.wikipedia.org/wiki/Transcription_(genetics)" TargetMode="External"/><Relationship Id="rId997" Type="http://schemas.openxmlformats.org/officeDocument/2006/relationships/hyperlink" Target="https://en.wikipedia.org/wiki/ISBN_(identifier)" TargetMode="External"/><Relationship Id="rId1182" Type="http://schemas.openxmlformats.org/officeDocument/2006/relationships/hyperlink" Target="https://en.wikipedia.org/wiki/Special:BookSources/8121903432" TargetMode="External"/><Relationship Id="rId1403" Type="http://schemas.openxmlformats.org/officeDocument/2006/relationships/hyperlink" Target="https://en.wikipedia.org/wiki/Enzyme" TargetMode="External"/><Relationship Id="rId191" Type="http://schemas.openxmlformats.org/officeDocument/2006/relationships/hyperlink" Target="https://en.wikipedia.org/wiki/Hydrolysis" TargetMode="External"/><Relationship Id="rId205" Type="http://schemas.openxmlformats.org/officeDocument/2006/relationships/hyperlink" Target="https://en.wikipedia.org/wiki/Protein_structure" TargetMode="External"/><Relationship Id="rId412" Type="http://schemas.openxmlformats.org/officeDocument/2006/relationships/hyperlink" Target="https://en.wikipedia.org/wiki/Fumarase" TargetMode="External"/><Relationship Id="rId857" Type="http://schemas.openxmlformats.org/officeDocument/2006/relationships/hyperlink" Target="https://en.wikipedia.org/wiki/PMID_(identifier)" TargetMode="External"/><Relationship Id="rId1042" Type="http://schemas.openxmlformats.org/officeDocument/2006/relationships/hyperlink" Target="https://en.wikipedia.org/wiki/Enzyme" TargetMode="External"/><Relationship Id="rId289" Type="http://schemas.openxmlformats.org/officeDocument/2006/relationships/hyperlink" Target="https://en.wikipedia.org/wiki/Enzyme" TargetMode="External"/><Relationship Id="rId496" Type="http://schemas.openxmlformats.org/officeDocument/2006/relationships/hyperlink" Target="https://en.wikipedia.org/wiki/Firefly" TargetMode="External"/><Relationship Id="rId717" Type="http://schemas.openxmlformats.org/officeDocument/2006/relationships/hyperlink" Target="https://en.wikipedia.org/wiki/Enzyme" TargetMode="External"/><Relationship Id="rId924" Type="http://schemas.openxmlformats.org/officeDocument/2006/relationships/hyperlink" Target="https://en.wikipedia.org/wiki/PMID_(identifier)" TargetMode="External"/><Relationship Id="rId1347" Type="http://schemas.openxmlformats.org/officeDocument/2006/relationships/hyperlink" Target="https://en.wikipedia.org/wiki/Bibcode_(identifier)" TargetMode="External"/><Relationship Id="rId53" Type="http://schemas.openxmlformats.org/officeDocument/2006/relationships/hyperlink" Target="https://en.wikipedia.org/wiki/Product_(chemistry)" TargetMode="External"/><Relationship Id="rId149" Type="http://schemas.openxmlformats.org/officeDocument/2006/relationships/hyperlink" Target="https://en.wikipedia.org/wiki/Zymase" TargetMode="External"/><Relationship Id="rId356" Type="http://schemas.openxmlformats.org/officeDocument/2006/relationships/hyperlink" Target="https://en.wikipedia.org/wiki/Adenosine_triphosphate" TargetMode="External"/><Relationship Id="rId563" Type="http://schemas.openxmlformats.org/officeDocument/2006/relationships/hyperlink" Target="https://en.wikipedia.org/wiki/Drug_metabolism" TargetMode="External"/><Relationship Id="rId770" Type="http://schemas.openxmlformats.org/officeDocument/2006/relationships/hyperlink" Target="https://en.wikipedia.org/wiki/Enzyme" TargetMode="External"/><Relationship Id="rId1193" Type="http://schemas.openxmlformats.org/officeDocument/2006/relationships/hyperlink" Target="https://doi.org/10.1091%2Fmbc.12.4.780" TargetMode="External"/><Relationship Id="rId1207" Type="http://schemas.openxmlformats.org/officeDocument/2006/relationships/hyperlink" Target="https://en.wikipedia.org/wiki/Doi_(identifier)" TargetMode="External"/><Relationship Id="rId216" Type="http://schemas.openxmlformats.org/officeDocument/2006/relationships/hyperlink" Target="https://en.wikipedia.org/wiki/Fatty_acid_synthase" TargetMode="External"/><Relationship Id="rId423" Type="http://schemas.openxmlformats.org/officeDocument/2006/relationships/hyperlink" Target="https://en.wikipedia.org/wiki/File:DHFR_methotrexate_inhibitor.svg" TargetMode="External"/><Relationship Id="rId868" Type="http://schemas.openxmlformats.org/officeDocument/2006/relationships/hyperlink" Target="https://en.wikipedia.org/wiki/Doi_(identifier)" TargetMode="External"/><Relationship Id="rId1053" Type="http://schemas.openxmlformats.org/officeDocument/2006/relationships/hyperlink" Target="https://en.wikipedia.org/wiki/PMID_(identifier)" TargetMode="External"/><Relationship Id="rId1260" Type="http://schemas.openxmlformats.org/officeDocument/2006/relationships/hyperlink" Target="https://en.wikipedia.org/wiki/Enzyme" TargetMode="External"/><Relationship Id="rId630" Type="http://schemas.openxmlformats.org/officeDocument/2006/relationships/hyperlink" Target="https://en.wikipedia.org/wiki/Lactose_intolerance" TargetMode="External"/><Relationship Id="rId728" Type="http://schemas.openxmlformats.org/officeDocument/2006/relationships/hyperlink" Target="https://en.wikipedia.org/wiki/Enzyme" TargetMode="External"/><Relationship Id="rId935" Type="http://schemas.openxmlformats.org/officeDocument/2006/relationships/hyperlink" Target="https://pubmed.ncbi.nlm.nih.gov/10099128" TargetMode="External"/><Relationship Id="rId1358" Type="http://schemas.openxmlformats.org/officeDocument/2006/relationships/hyperlink" Target="https://doi.org/10.1016%2FS0960-8524%2801%2900212-7" TargetMode="External"/><Relationship Id="rId64" Type="http://schemas.openxmlformats.org/officeDocument/2006/relationships/hyperlink" Target="https://en.wikipedia.org/wiki/Ribozyme" TargetMode="External"/><Relationship Id="rId367" Type="http://schemas.openxmlformats.org/officeDocument/2006/relationships/hyperlink" Target="https://en.wikipedia.org/wiki/Chemical_reaction" TargetMode="External"/><Relationship Id="rId574" Type="http://schemas.openxmlformats.org/officeDocument/2006/relationships/hyperlink" Target="https://en.wikipedia.org/wiki/Mitochondrion" TargetMode="External"/><Relationship Id="rId1120" Type="http://schemas.openxmlformats.org/officeDocument/2006/relationships/hyperlink" Target="https://en.wikipedia.org/wiki/ISSN_(identifier)" TargetMode="External"/><Relationship Id="rId1218" Type="http://schemas.openxmlformats.org/officeDocument/2006/relationships/hyperlink" Target="https://en.wikipedia.org/wiki/Doi_(identifier)" TargetMode="External"/><Relationship Id="rId227" Type="http://schemas.openxmlformats.org/officeDocument/2006/relationships/hyperlink" Target="https://en.wikipedia.org/wiki/Ribonucleic_acid" TargetMode="External"/><Relationship Id="rId781" Type="http://schemas.openxmlformats.org/officeDocument/2006/relationships/hyperlink" Target="https://en.wikipedia.org/wiki/Enzyme" TargetMode="External"/><Relationship Id="rId879" Type="http://schemas.openxmlformats.org/officeDocument/2006/relationships/hyperlink" Target="https://en.wikipedia.org/wiki/ISBN_(identifier)" TargetMode="External"/><Relationship Id="rId434" Type="http://schemas.openxmlformats.org/officeDocument/2006/relationships/hyperlink" Target="https://en.wikipedia.org/wiki/Folic_acid" TargetMode="External"/><Relationship Id="rId641" Type="http://schemas.openxmlformats.org/officeDocument/2006/relationships/hyperlink" Target="https://en.wikipedia.org/wiki/Enzyme" TargetMode="External"/><Relationship Id="rId739" Type="http://schemas.openxmlformats.org/officeDocument/2006/relationships/hyperlink" Target="https://en.wikipedia.org/wiki/Portal:Metabolism" TargetMode="External"/><Relationship Id="rId1064" Type="http://schemas.openxmlformats.org/officeDocument/2006/relationships/hyperlink" Target="https://ui.adsabs.harvard.edu/abs/2008PNAS..10519565T" TargetMode="External"/><Relationship Id="rId1271" Type="http://schemas.openxmlformats.org/officeDocument/2006/relationships/hyperlink" Target="https://doi.org/10.3109%2F10409238.2016.1172555" TargetMode="External"/><Relationship Id="rId1369" Type="http://schemas.openxmlformats.org/officeDocument/2006/relationships/hyperlink" Target="https://en.wikipedia.org/wiki/Enzyme" TargetMode="External"/><Relationship Id="rId280" Type="http://schemas.openxmlformats.org/officeDocument/2006/relationships/hyperlink" Target="https://en.wikipedia.org/wiki/Enzyme" TargetMode="External"/><Relationship Id="rId501" Type="http://schemas.openxmlformats.org/officeDocument/2006/relationships/hyperlink" Target="https://en.wikipedia.org/wiki/Influenza" TargetMode="External"/><Relationship Id="rId946" Type="http://schemas.openxmlformats.org/officeDocument/2006/relationships/hyperlink" Target="https://www.ncbi.nlm.nih.gov/pmc/articles/PMC335371" TargetMode="External"/><Relationship Id="rId1131" Type="http://schemas.openxmlformats.org/officeDocument/2006/relationships/hyperlink" Target="https://en.wikipedia.org/wiki/Doi_(identifier)" TargetMode="External"/><Relationship Id="rId1229" Type="http://schemas.openxmlformats.org/officeDocument/2006/relationships/hyperlink" Target="https://en.wikipedia.org/wiki/Special:BookSources/978-981-4463-92-8" TargetMode="External"/><Relationship Id="rId75" Type="http://schemas.openxmlformats.org/officeDocument/2006/relationships/hyperlink" Target="https://en.wikipedia.org/wiki/Drug" TargetMode="External"/><Relationship Id="rId140" Type="http://schemas.openxmlformats.org/officeDocument/2006/relationships/hyperlink" Target="https://en.wikipedia.org/wiki/Wilhelm_K%C3%BChne" TargetMode="External"/><Relationship Id="rId378" Type="http://schemas.openxmlformats.org/officeDocument/2006/relationships/hyperlink" Target="https://en.wikipedia.org/wiki/Activation_energy" TargetMode="External"/><Relationship Id="rId585" Type="http://schemas.openxmlformats.org/officeDocument/2006/relationships/hyperlink" Target="https://en.wikipedia.org/wiki/Enzyme" TargetMode="External"/><Relationship Id="rId792" Type="http://schemas.openxmlformats.org/officeDocument/2006/relationships/hyperlink" Target="https://doi.org/10.1093%2Fnar%2Fgks1049" TargetMode="External"/><Relationship Id="rId806" Type="http://schemas.openxmlformats.org/officeDocument/2006/relationships/hyperlink" Target="https://en.wikipedia.org/wiki/Enzyme" TargetMode="External"/><Relationship Id="rId6" Type="http://schemas.openxmlformats.org/officeDocument/2006/relationships/footnotes" Target="footnotes.xml"/><Relationship Id="rId238" Type="http://schemas.openxmlformats.org/officeDocument/2006/relationships/hyperlink" Target="https://en.wikipedia.org/wiki/Substrate_(biochemistry)" TargetMode="External"/><Relationship Id="rId445" Type="http://schemas.openxmlformats.org/officeDocument/2006/relationships/hyperlink" Target="https://en.wikipedia.org/wiki/Enzyme" TargetMode="External"/><Relationship Id="rId652" Type="http://schemas.openxmlformats.org/officeDocument/2006/relationships/hyperlink" Target="https://en.wikipedia.org/wiki/Enzyme" TargetMode="External"/><Relationship Id="rId1075" Type="http://schemas.openxmlformats.org/officeDocument/2006/relationships/hyperlink" Target="https://en.wikipedia.org/wiki/Enzyme" TargetMode="External"/><Relationship Id="rId1282" Type="http://schemas.openxmlformats.org/officeDocument/2006/relationships/hyperlink" Target="https://en.wikipedia.org/wiki/Doi_(identifier)" TargetMode="External"/><Relationship Id="rId291" Type="http://schemas.openxmlformats.org/officeDocument/2006/relationships/hyperlink" Target="https://en.wikipedia.org/wiki/Enzyme" TargetMode="External"/><Relationship Id="rId305" Type="http://schemas.openxmlformats.org/officeDocument/2006/relationships/hyperlink" Target="https://en.wikipedia.org/wiki/Conformational_ensemble" TargetMode="External"/><Relationship Id="rId512" Type="http://schemas.openxmlformats.org/officeDocument/2006/relationships/hyperlink" Target="https://en.wikipedia.org/wiki/Herbivore" TargetMode="External"/><Relationship Id="rId957" Type="http://schemas.openxmlformats.org/officeDocument/2006/relationships/hyperlink" Target="https://doi.org/10.1016%2FS1367-5931%2802%2900380-0" TargetMode="External"/><Relationship Id="rId1142" Type="http://schemas.openxmlformats.org/officeDocument/2006/relationships/hyperlink" Target="https://doi.org/10.1016%2F0014-5793%2886%2981424-7" TargetMode="External"/><Relationship Id="rId86" Type="http://schemas.openxmlformats.org/officeDocument/2006/relationships/hyperlink" Target="https://en.wikipedia.org/wiki/Enzyme" TargetMode="External"/><Relationship Id="rId151" Type="http://schemas.openxmlformats.org/officeDocument/2006/relationships/hyperlink" Target="https://en.wikipedia.org/wiki/Nobel_Prize_in_Chemistry" TargetMode="External"/><Relationship Id="rId389" Type="http://schemas.openxmlformats.org/officeDocument/2006/relationships/image" Target="media/image11.png"/><Relationship Id="rId596" Type="http://schemas.openxmlformats.org/officeDocument/2006/relationships/hyperlink" Target="https://en.wikipedia.org/wiki/Pancreas" TargetMode="External"/><Relationship Id="rId817" Type="http://schemas.openxmlformats.org/officeDocument/2006/relationships/hyperlink" Target="https://en.wikipedia.org/wiki/Enzyme" TargetMode="External"/><Relationship Id="rId1002" Type="http://schemas.openxmlformats.org/officeDocument/2006/relationships/hyperlink" Target="https://ui.adsabs.harvard.edu/abs/2000PNAS...9711899V" TargetMode="External"/><Relationship Id="rId249" Type="http://schemas.openxmlformats.org/officeDocument/2006/relationships/hyperlink" Target="https://en.wikipedia.org/wiki/DNA_polymerase" TargetMode="External"/><Relationship Id="rId456" Type="http://schemas.openxmlformats.org/officeDocument/2006/relationships/hyperlink" Target="https://en.wikipedia.org/wiki/Enzyme" TargetMode="External"/><Relationship Id="rId663" Type="http://schemas.openxmlformats.org/officeDocument/2006/relationships/hyperlink" Target="https://en.wikipedia.org/wiki/Enzyme" TargetMode="External"/><Relationship Id="rId870" Type="http://schemas.openxmlformats.org/officeDocument/2006/relationships/hyperlink" Target="https://en.wikipedia.org/wiki/PMID_(identifier)" TargetMode="External"/><Relationship Id="rId1086" Type="http://schemas.openxmlformats.org/officeDocument/2006/relationships/hyperlink" Target="https://doi.org/10.1021%2Fbi201284u" TargetMode="External"/><Relationship Id="rId1293" Type="http://schemas.openxmlformats.org/officeDocument/2006/relationships/hyperlink" Target="https://en.wikipedia.org/wiki/Enzyme" TargetMode="External"/><Relationship Id="rId1307" Type="http://schemas.openxmlformats.org/officeDocument/2006/relationships/hyperlink" Target="https://en.wikipedia.org/wiki/Enzyme" TargetMode="External"/><Relationship Id="rId13" Type="http://schemas.openxmlformats.org/officeDocument/2006/relationships/image" Target="media/image1.png"/><Relationship Id="rId109" Type="http://schemas.openxmlformats.org/officeDocument/2006/relationships/hyperlink" Target="https://en.wikipedia.org/wiki/Enzyme" TargetMode="External"/><Relationship Id="rId316" Type="http://schemas.openxmlformats.org/officeDocument/2006/relationships/hyperlink" Target="https://en.wikipedia.org/wiki/File:Transketolase_%2B_TPP.png" TargetMode="External"/><Relationship Id="rId523" Type="http://schemas.openxmlformats.org/officeDocument/2006/relationships/hyperlink" Target="https://en.wikipedia.org/wiki/Enzyme" TargetMode="External"/><Relationship Id="rId968" Type="http://schemas.openxmlformats.org/officeDocument/2006/relationships/hyperlink" Target="https://ui.adsabs.harvard.edu/abs/2007PLoSO...2..468S" TargetMode="External"/><Relationship Id="rId1153" Type="http://schemas.openxmlformats.org/officeDocument/2006/relationships/hyperlink" Target="https://en.wikipedia.org/wiki/Doi_(identifier)" TargetMode="External"/><Relationship Id="rId97" Type="http://schemas.openxmlformats.org/officeDocument/2006/relationships/hyperlink" Target="https://en.wikipedia.org/wiki/Enzyme" TargetMode="External"/><Relationship Id="rId730" Type="http://schemas.openxmlformats.org/officeDocument/2006/relationships/hyperlink" Target="https://en.wikipedia.org/wiki/Amylase" TargetMode="External"/><Relationship Id="rId828" Type="http://schemas.openxmlformats.org/officeDocument/2006/relationships/hyperlink" Target="https://en.wikipedia.org/wiki/Enzyme" TargetMode="External"/><Relationship Id="rId1013" Type="http://schemas.openxmlformats.org/officeDocument/2006/relationships/hyperlink" Target="https://www.worldcat.org/issn/1420-682X" TargetMode="External"/><Relationship Id="rId1360" Type="http://schemas.openxmlformats.org/officeDocument/2006/relationships/hyperlink" Target="https://pubmed.ncbi.nlm.nih.gov/12058826" TargetMode="External"/><Relationship Id="rId162" Type="http://schemas.openxmlformats.org/officeDocument/2006/relationships/hyperlink" Target="https://en.wikipedia.org/wiki/Catalase" TargetMode="External"/><Relationship Id="rId467" Type="http://schemas.openxmlformats.org/officeDocument/2006/relationships/hyperlink" Target="https://en.wikipedia.org/wiki/Cholesterol" TargetMode="External"/><Relationship Id="rId1097" Type="http://schemas.openxmlformats.org/officeDocument/2006/relationships/hyperlink" Target="https://en.wikipedia.org/wiki/PMID_(identifier)" TargetMode="External"/><Relationship Id="rId1220" Type="http://schemas.openxmlformats.org/officeDocument/2006/relationships/hyperlink" Target="https://en.wikipedia.org/wiki/PMC_(identifier)" TargetMode="External"/><Relationship Id="rId1318" Type="http://schemas.openxmlformats.org/officeDocument/2006/relationships/hyperlink" Target="https://www.ncbi.nlm.nih.gov/pmc/articles/PMC4040760" TargetMode="External"/><Relationship Id="rId674" Type="http://schemas.openxmlformats.org/officeDocument/2006/relationships/hyperlink" Target="https://en.wikipedia.org/wiki/Pullulanase" TargetMode="External"/><Relationship Id="rId881" Type="http://schemas.openxmlformats.org/officeDocument/2006/relationships/hyperlink" Target="https://en.wikipedia.org/wiki/Enzyme" TargetMode="External"/><Relationship Id="rId979" Type="http://schemas.openxmlformats.org/officeDocument/2006/relationships/hyperlink" Target="https://en.wikipedia.org/wiki/Enzyme" TargetMode="External"/><Relationship Id="rId24" Type="http://schemas.openxmlformats.org/officeDocument/2006/relationships/image" Target="media/image2.png"/><Relationship Id="rId327" Type="http://schemas.openxmlformats.org/officeDocument/2006/relationships/hyperlink" Target="https://en.wikipedia.org/wiki/Iron-sulfur_cluster" TargetMode="External"/><Relationship Id="rId534" Type="http://schemas.openxmlformats.org/officeDocument/2006/relationships/hyperlink" Target="https://en.wikipedia.org/wiki/Post-translational_modification" TargetMode="External"/><Relationship Id="rId741" Type="http://schemas.openxmlformats.org/officeDocument/2006/relationships/image" Target="media/image18.png"/><Relationship Id="rId839" Type="http://schemas.openxmlformats.org/officeDocument/2006/relationships/hyperlink" Target="https://web.archive.org/web/20160304090045/http:/cmgm3.stanford.edu/biochem/sb241/Herschlag_lectures/papers/Blow.pdf" TargetMode="External"/><Relationship Id="rId1164" Type="http://schemas.openxmlformats.org/officeDocument/2006/relationships/hyperlink" Target="https://en.wikipedia.org/wiki/PMID_(identifier)" TargetMode="External"/><Relationship Id="rId1371" Type="http://schemas.openxmlformats.org/officeDocument/2006/relationships/hyperlink" Target="https://en.wikipedia.org/wiki/Special:BookSources/978-0412298004" TargetMode="External"/><Relationship Id="rId173" Type="http://schemas.openxmlformats.org/officeDocument/2006/relationships/hyperlink" Target="https://en.wikipedia.org/wiki/Enzyme" TargetMode="External"/><Relationship Id="rId380" Type="http://schemas.openxmlformats.org/officeDocument/2006/relationships/hyperlink" Target="https://en.wikipedia.org/wiki/Enzyme" TargetMode="External"/><Relationship Id="rId601" Type="http://schemas.openxmlformats.org/officeDocument/2006/relationships/hyperlink" Target="https://en.wikipedia.org/wiki/Enzyme" TargetMode="External"/><Relationship Id="rId1024" Type="http://schemas.openxmlformats.org/officeDocument/2006/relationships/hyperlink" Target="https://en.wikipedia.org/wiki/Enzyme" TargetMode="External"/><Relationship Id="rId1231" Type="http://schemas.openxmlformats.org/officeDocument/2006/relationships/hyperlink" Target="https://www.ncbi.nlm.nih.gov/pmc/articles/PMC3006448" TargetMode="External"/><Relationship Id="rId240" Type="http://schemas.openxmlformats.org/officeDocument/2006/relationships/hyperlink" Target="https://en.wikipedia.org/wiki/Hydrophilic" TargetMode="External"/><Relationship Id="rId478" Type="http://schemas.openxmlformats.org/officeDocument/2006/relationships/hyperlink" Target="https://en.wikipedia.org/wiki/Enzyme" TargetMode="External"/><Relationship Id="rId685" Type="http://schemas.openxmlformats.org/officeDocument/2006/relationships/hyperlink" Target="https://en.wikipedia.org/wiki/Chymosin" TargetMode="External"/><Relationship Id="rId892" Type="http://schemas.openxmlformats.org/officeDocument/2006/relationships/hyperlink" Target="https://en.wikipedia.org/wiki/Enzyme" TargetMode="External"/><Relationship Id="rId906" Type="http://schemas.openxmlformats.org/officeDocument/2006/relationships/hyperlink" Target="https://doi.org/10.1038%2Fnrm804" TargetMode="External"/><Relationship Id="rId1329" Type="http://schemas.openxmlformats.org/officeDocument/2006/relationships/hyperlink" Target="https://doi.org/10.1038%2F218652a0" TargetMode="External"/><Relationship Id="rId35" Type="http://schemas.openxmlformats.org/officeDocument/2006/relationships/hyperlink" Target="https://en.wikipedia.org/wiki/Immunology" TargetMode="External"/><Relationship Id="rId100" Type="http://schemas.openxmlformats.org/officeDocument/2006/relationships/hyperlink" Target="https://en.wikipedia.org/wiki/Enzyme" TargetMode="External"/><Relationship Id="rId338" Type="http://schemas.openxmlformats.org/officeDocument/2006/relationships/hyperlink" Target="https://en.wikipedia.org/wiki/Enzyme" TargetMode="External"/><Relationship Id="rId545" Type="http://schemas.openxmlformats.org/officeDocument/2006/relationships/hyperlink" Target="https://en.wikipedia.org/wiki/Chymotrypsin" TargetMode="External"/><Relationship Id="rId752" Type="http://schemas.openxmlformats.org/officeDocument/2006/relationships/hyperlink" Target="https://en.wikipedia.org/wiki/Enzyme" TargetMode="External"/><Relationship Id="rId1175" Type="http://schemas.openxmlformats.org/officeDocument/2006/relationships/hyperlink" Target="https://en.wikipedia.org/wiki/S2CID_(identifier)" TargetMode="External"/><Relationship Id="rId1382" Type="http://schemas.openxmlformats.org/officeDocument/2006/relationships/hyperlink" Target="http://www.gmo-compass.org/eng/database/enzymes/83.chymosin.html" TargetMode="External"/><Relationship Id="rId184" Type="http://schemas.openxmlformats.org/officeDocument/2006/relationships/hyperlink" Target="https://en.wikipedia.org/wiki/Enzyme_Commission_number" TargetMode="External"/><Relationship Id="rId391" Type="http://schemas.openxmlformats.org/officeDocument/2006/relationships/hyperlink" Target="https://en.wikipedia.org/wiki/Enzyme_kinetics" TargetMode="External"/><Relationship Id="rId405" Type="http://schemas.openxmlformats.org/officeDocument/2006/relationships/hyperlink" Target="https://en.wikipedia.org/wiki/Enzyme" TargetMode="External"/><Relationship Id="rId612" Type="http://schemas.openxmlformats.org/officeDocument/2006/relationships/hyperlink" Target="https://en.wikipedia.org/wiki/Homeostasis" TargetMode="External"/><Relationship Id="rId1035" Type="http://schemas.openxmlformats.org/officeDocument/2006/relationships/hyperlink" Target="https://en.wikipedia.org/wiki/Doi_(identifier)" TargetMode="External"/><Relationship Id="rId1242" Type="http://schemas.openxmlformats.org/officeDocument/2006/relationships/hyperlink" Target="https://en.wikipedia.org/wiki/PMC_(identifier)" TargetMode="External"/><Relationship Id="rId251" Type="http://schemas.openxmlformats.org/officeDocument/2006/relationships/hyperlink" Target="https://en.wikipedia.org/wiki/Enzyme" TargetMode="External"/><Relationship Id="rId489" Type="http://schemas.openxmlformats.org/officeDocument/2006/relationships/hyperlink" Target="https://en.wikipedia.org/wiki/Myosin" TargetMode="External"/><Relationship Id="rId696" Type="http://schemas.openxmlformats.org/officeDocument/2006/relationships/hyperlink" Target="https://en.wikipedia.org/wiki/Starch" TargetMode="External"/><Relationship Id="rId917" Type="http://schemas.openxmlformats.org/officeDocument/2006/relationships/hyperlink" Target="https://en.wikipedia.org/wiki/Doi_(identifier)" TargetMode="External"/><Relationship Id="rId1102" Type="http://schemas.openxmlformats.org/officeDocument/2006/relationships/hyperlink" Target="https://en.wikipedia.org/wiki/PMID_(identifier)" TargetMode="External"/><Relationship Id="rId46" Type="http://schemas.openxmlformats.org/officeDocument/2006/relationships/hyperlink" Target="https://en.wikipedia.org/w/index.php?title=Template:Biochemistry_sidebar&amp;action=edit" TargetMode="External"/><Relationship Id="rId349" Type="http://schemas.openxmlformats.org/officeDocument/2006/relationships/hyperlink" Target="https://en.wikipedia.org/wiki/Flavin_adenine_dinucleotide" TargetMode="External"/><Relationship Id="rId556" Type="http://schemas.openxmlformats.org/officeDocument/2006/relationships/hyperlink" Target="https://en.wikipedia.org/wiki/Antibiotic_resistance" TargetMode="External"/><Relationship Id="rId763" Type="http://schemas.openxmlformats.org/officeDocument/2006/relationships/hyperlink" Target="https://en.wikipedia.org/wiki/Enzyme" TargetMode="External"/><Relationship Id="rId1186" Type="http://schemas.openxmlformats.org/officeDocument/2006/relationships/hyperlink" Target="https://en.wikipedia.org/wiki/Doi_(identifier)" TargetMode="External"/><Relationship Id="rId1393" Type="http://schemas.openxmlformats.org/officeDocument/2006/relationships/hyperlink" Target="https://web.archive.org/web/20150224164346/http:/www.gmo-compass.org/eng/database/enzymes/94.protease.html" TargetMode="External"/><Relationship Id="rId1407" Type="http://schemas.openxmlformats.org/officeDocument/2006/relationships/hyperlink" Target="https://en.wikipedia.org/wiki/ISBN_(identifier)" TargetMode="External"/><Relationship Id="rId111" Type="http://schemas.openxmlformats.org/officeDocument/2006/relationships/hyperlink" Target="https://en.wikipedia.org/wiki/Enzyme" TargetMode="External"/><Relationship Id="rId195" Type="http://schemas.openxmlformats.org/officeDocument/2006/relationships/hyperlink" Target="https://en.wikipedia.org/wiki/Ligase" TargetMode="External"/><Relationship Id="rId209" Type="http://schemas.openxmlformats.org/officeDocument/2006/relationships/hyperlink" Target="https://en.wikipedia.org/wiki/Enzyme" TargetMode="External"/><Relationship Id="rId416" Type="http://schemas.openxmlformats.org/officeDocument/2006/relationships/hyperlink" Target="https://en.wikipedia.org/wiki/Enzyme" TargetMode="External"/><Relationship Id="rId970" Type="http://schemas.openxmlformats.org/officeDocument/2006/relationships/hyperlink" Target="https://doi.org/10.1371%2Fjournal.pone.0000468" TargetMode="External"/><Relationship Id="rId1046" Type="http://schemas.openxmlformats.org/officeDocument/2006/relationships/hyperlink" Target="https://en.wikipedia.org/wiki/Doi_(identifier)" TargetMode="External"/><Relationship Id="rId1253" Type="http://schemas.openxmlformats.org/officeDocument/2006/relationships/hyperlink" Target="https://en.wikipedia.org/wiki/PMC_(identifier)" TargetMode="External"/><Relationship Id="rId623" Type="http://schemas.openxmlformats.org/officeDocument/2006/relationships/hyperlink" Target="https://en.wikipedia.org/wiki/Enzyme" TargetMode="External"/><Relationship Id="rId830" Type="http://schemas.openxmlformats.org/officeDocument/2006/relationships/hyperlink" Target="https://en.wikipedia.org/wiki/Enzyme" TargetMode="External"/><Relationship Id="rId928" Type="http://schemas.openxmlformats.org/officeDocument/2006/relationships/hyperlink" Target="https://doi.org/10.1146%2Fannurev-biochem-030409-143718" TargetMode="External"/><Relationship Id="rId57" Type="http://schemas.openxmlformats.org/officeDocument/2006/relationships/hyperlink" Target="https://en.wikipedia.org/wiki/Enzyme" TargetMode="External"/><Relationship Id="rId262" Type="http://schemas.openxmlformats.org/officeDocument/2006/relationships/hyperlink" Target="https://en.wikipedia.org/wiki/File:Hexokinase_induced_fit.svg" TargetMode="External"/><Relationship Id="rId567" Type="http://schemas.openxmlformats.org/officeDocument/2006/relationships/hyperlink" Target="https://en.wikipedia.org/wiki/Enzyme" TargetMode="External"/><Relationship Id="rId1113" Type="http://schemas.openxmlformats.org/officeDocument/2006/relationships/hyperlink" Target="https://doi.org/10.1126%2Fscience.241.4873.1620" TargetMode="External"/><Relationship Id="rId1197" Type="http://schemas.openxmlformats.org/officeDocument/2006/relationships/hyperlink" Target="https://pubmed.ncbi.nlm.nih.gov/11294886" TargetMode="External"/><Relationship Id="rId1320" Type="http://schemas.openxmlformats.org/officeDocument/2006/relationships/hyperlink" Target="https://doi.org/10.1177%2F2050640613484463" TargetMode="External"/><Relationship Id="rId122" Type="http://schemas.openxmlformats.org/officeDocument/2006/relationships/hyperlink" Target="https://en.wikipedia.org/wiki/Enzyme" TargetMode="External"/><Relationship Id="rId774" Type="http://schemas.openxmlformats.org/officeDocument/2006/relationships/hyperlink" Target="https://en.wikipedia.org/wiki/Open_access" TargetMode="External"/><Relationship Id="rId981" Type="http://schemas.openxmlformats.org/officeDocument/2006/relationships/hyperlink" Target="https://doi.org/10.1021%2Fcr0503106" TargetMode="External"/><Relationship Id="rId1057" Type="http://schemas.openxmlformats.org/officeDocument/2006/relationships/hyperlink" Target="https://en.wikipedia.org/wiki/ISBN_(identifier)" TargetMode="External"/><Relationship Id="rId427" Type="http://schemas.openxmlformats.org/officeDocument/2006/relationships/hyperlink" Target="https://en.wikipedia.org/wiki/Methotrexate" TargetMode="External"/><Relationship Id="rId634" Type="http://schemas.openxmlformats.org/officeDocument/2006/relationships/hyperlink" Target="https://en.wikipedia.org/wiki/Genome" TargetMode="External"/><Relationship Id="rId841" Type="http://schemas.openxmlformats.org/officeDocument/2006/relationships/hyperlink" Target="https://doi.org/10.1016%2FS0969-2126%2800%2900125-8" TargetMode="External"/><Relationship Id="rId1264" Type="http://schemas.openxmlformats.org/officeDocument/2006/relationships/hyperlink" Target="https://en.wikipedia.org/wiki/PMC_(identifier)" TargetMode="External"/><Relationship Id="rId273" Type="http://schemas.openxmlformats.org/officeDocument/2006/relationships/hyperlink" Target="https://en.wikipedia.org/wiki/Enzyme" TargetMode="External"/><Relationship Id="rId480" Type="http://schemas.openxmlformats.org/officeDocument/2006/relationships/hyperlink" Target="https://en.wikipedia.org/wiki/Cytochrome_c_oxidase" TargetMode="External"/><Relationship Id="rId701" Type="http://schemas.openxmlformats.org/officeDocument/2006/relationships/hyperlink" Target="https://en.wikipedia.org/wiki/Biscuit" TargetMode="External"/><Relationship Id="rId939" Type="http://schemas.openxmlformats.org/officeDocument/2006/relationships/hyperlink" Target="https://doi.org/10.1002%2Fcber.18940270364" TargetMode="External"/><Relationship Id="rId1124" Type="http://schemas.openxmlformats.org/officeDocument/2006/relationships/hyperlink" Target="https://en.wikipedia.org/wiki/Enzyme" TargetMode="External"/><Relationship Id="rId1331" Type="http://schemas.openxmlformats.org/officeDocument/2006/relationships/hyperlink" Target="https://pubmed.ncbi.nlm.nih.gov/5655953" TargetMode="External"/><Relationship Id="rId68" Type="http://schemas.openxmlformats.org/officeDocument/2006/relationships/hyperlink" Target="https://en.wikipedia.org/wiki/Activation_energy" TargetMode="External"/><Relationship Id="rId133" Type="http://schemas.openxmlformats.org/officeDocument/2006/relationships/hyperlink" Target="https://en.wikipedia.org/wiki/Enzyme" TargetMode="External"/><Relationship Id="rId340" Type="http://schemas.openxmlformats.org/officeDocument/2006/relationships/hyperlink" Target="https://en.wikipedia.org/wiki/Redox" TargetMode="External"/><Relationship Id="rId578" Type="http://schemas.openxmlformats.org/officeDocument/2006/relationships/hyperlink" Target="https://en.wikipedia.org/wiki/Protonation" TargetMode="External"/><Relationship Id="rId785" Type="http://schemas.openxmlformats.org/officeDocument/2006/relationships/hyperlink" Target="https://en.wikipedia.org/wiki/PMC_(identifier)" TargetMode="External"/><Relationship Id="rId992" Type="http://schemas.openxmlformats.org/officeDocument/2006/relationships/hyperlink" Target="https://en.wikipedia.org/wiki/PMID_(identifier)" TargetMode="External"/><Relationship Id="rId200" Type="http://schemas.openxmlformats.org/officeDocument/2006/relationships/hyperlink" Target="https://en.wikipedia.org/wiki/File:Q10_graph_c.svg" TargetMode="External"/><Relationship Id="rId438" Type="http://schemas.openxmlformats.org/officeDocument/2006/relationships/hyperlink" Target="https://en.wikipedia.org/wiki/Enzyme" TargetMode="External"/><Relationship Id="rId645" Type="http://schemas.openxmlformats.org/officeDocument/2006/relationships/hyperlink" Target="https://en.wikipedia.org/wiki/Protein_engineering" TargetMode="External"/><Relationship Id="rId852" Type="http://schemas.openxmlformats.org/officeDocument/2006/relationships/hyperlink" Target="https://en.wikipedia.org/wiki/PMID_(identifier)" TargetMode="External"/><Relationship Id="rId1068" Type="http://schemas.openxmlformats.org/officeDocument/2006/relationships/hyperlink" Target="https://www.ncbi.nlm.nih.gov/pmc/articles/PMC2604989" TargetMode="External"/><Relationship Id="rId1275" Type="http://schemas.openxmlformats.org/officeDocument/2006/relationships/hyperlink" Target="https://pubmed.ncbi.nlm.nih.gov/27098510" TargetMode="External"/><Relationship Id="rId284" Type="http://schemas.openxmlformats.org/officeDocument/2006/relationships/hyperlink" Target="https://en.wikipedia.org/wiki/Enzyme_catalysis" TargetMode="External"/><Relationship Id="rId491" Type="http://schemas.openxmlformats.org/officeDocument/2006/relationships/hyperlink" Target="https://en.wikipedia.org/wiki/Cytoskeleton" TargetMode="External"/><Relationship Id="rId505" Type="http://schemas.openxmlformats.org/officeDocument/2006/relationships/hyperlink" Target="https://en.wikipedia.org/wiki/Amylase" TargetMode="External"/><Relationship Id="rId712" Type="http://schemas.openxmlformats.org/officeDocument/2006/relationships/hyperlink" Target="https://en.wikipedia.org/wiki/DNA_ligase" TargetMode="External"/><Relationship Id="rId1135" Type="http://schemas.openxmlformats.org/officeDocument/2006/relationships/hyperlink" Target="https://en.wikipedia.org/wiki/Doi_(identifier)" TargetMode="External"/><Relationship Id="rId1342" Type="http://schemas.openxmlformats.org/officeDocument/2006/relationships/hyperlink" Target="https://doi.org/10.1016%2FS0958-1669%2803%2900095-8" TargetMode="External"/><Relationship Id="rId79" Type="http://schemas.openxmlformats.org/officeDocument/2006/relationships/hyperlink" Target="https://en.wikipedia.org/wiki/Denaturation_(biochemistry)" TargetMode="External"/><Relationship Id="rId144" Type="http://schemas.openxmlformats.org/officeDocument/2006/relationships/hyperlink" Target="https://en.wikipedia.org/wiki/Pepsin" TargetMode="External"/><Relationship Id="rId589" Type="http://schemas.openxmlformats.org/officeDocument/2006/relationships/hyperlink" Target="https://en.wikipedia.org/wiki/Tissue_(biology)" TargetMode="External"/><Relationship Id="rId796" Type="http://schemas.openxmlformats.org/officeDocument/2006/relationships/hyperlink" Target="https://pubmed.ncbi.nlm.nih.gov/23203881" TargetMode="External"/><Relationship Id="rId1202" Type="http://schemas.openxmlformats.org/officeDocument/2006/relationships/hyperlink" Target="https://en.wikipedia.org/wiki/PMC_(identifier)" TargetMode="External"/><Relationship Id="rId351" Type="http://schemas.openxmlformats.org/officeDocument/2006/relationships/hyperlink" Target="https://en.wikipedia.org/wiki/Tetrahydrofolate" TargetMode="External"/><Relationship Id="rId449" Type="http://schemas.openxmlformats.org/officeDocument/2006/relationships/hyperlink" Target="https://en.wikipedia.org/wiki/Uncompetitive_inhibitor" TargetMode="External"/><Relationship Id="rId656" Type="http://schemas.openxmlformats.org/officeDocument/2006/relationships/hyperlink" Target="https://en.wikipedia.org/wiki/Biological_detergent" TargetMode="External"/><Relationship Id="rId863" Type="http://schemas.openxmlformats.org/officeDocument/2006/relationships/hyperlink" Target="https://web.archive.org/web/20141201224835/http:/www.chem.qmul.ac.uk/iubmb/enzyme/EC2/7/1/1.html" TargetMode="External"/><Relationship Id="rId1079" Type="http://schemas.openxmlformats.org/officeDocument/2006/relationships/hyperlink" Target="https://en.wikipedia.org/wiki/ISBN_(identifier)" TargetMode="External"/><Relationship Id="rId1286" Type="http://schemas.openxmlformats.org/officeDocument/2006/relationships/hyperlink" Target="https://en.wikipedia.org/wiki/Enzyme" TargetMode="External"/><Relationship Id="rId211" Type="http://schemas.openxmlformats.org/officeDocument/2006/relationships/hyperlink" Target="https://en.wikipedia.org/wiki/Enzyme" TargetMode="External"/><Relationship Id="rId295" Type="http://schemas.openxmlformats.org/officeDocument/2006/relationships/hyperlink" Target="https://en.wikipedia.org/wiki/Protease" TargetMode="External"/><Relationship Id="rId309" Type="http://schemas.openxmlformats.org/officeDocument/2006/relationships/hyperlink" Target="https://en.wikipedia.org/wiki/Catalytic_resonance_theory" TargetMode="External"/><Relationship Id="rId516" Type="http://schemas.openxmlformats.org/officeDocument/2006/relationships/image" Target="media/image14.png"/><Relationship Id="rId1146" Type="http://schemas.openxmlformats.org/officeDocument/2006/relationships/hyperlink" Target="https://en.wikipedia.org/wiki/Doi_(identifier)" TargetMode="External"/><Relationship Id="rId723" Type="http://schemas.openxmlformats.org/officeDocument/2006/relationships/hyperlink" Target="https://en.wikipedia.org/wiki/Kraft_pulp" TargetMode="External"/><Relationship Id="rId930" Type="http://schemas.openxmlformats.org/officeDocument/2006/relationships/hyperlink" Target="https://pubmed.ncbi.nlm.nih.gov/20235827" TargetMode="External"/><Relationship Id="rId1006" Type="http://schemas.openxmlformats.org/officeDocument/2006/relationships/hyperlink" Target="https://www.ncbi.nlm.nih.gov/pmc/articles/PMC17266" TargetMode="External"/><Relationship Id="rId1353" Type="http://schemas.openxmlformats.org/officeDocument/2006/relationships/hyperlink" Target="https://en.wikipedia.org/wiki/PMID_(identifier)" TargetMode="External"/><Relationship Id="rId155" Type="http://schemas.openxmlformats.org/officeDocument/2006/relationships/hyperlink" Target="https://en.wikipedia.org/wiki/Lactose" TargetMode="External"/><Relationship Id="rId362" Type="http://schemas.openxmlformats.org/officeDocument/2006/relationships/hyperlink" Target="https://en.wikipedia.org/wiki/Pentose_phosphate_pathway" TargetMode="External"/><Relationship Id="rId1213" Type="http://schemas.openxmlformats.org/officeDocument/2006/relationships/hyperlink" Target="https://doi.org/10.3168%2Fjds.S0022-0302%2890%2978986-2" TargetMode="External"/><Relationship Id="rId1297" Type="http://schemas.openxmlformats.org/officeDocument/2006/relationships/hyperlink" Target="https://doi.org/10.1006%2Fmgme.1999.2922" TargetMode="External"/><Relationship Id="rId222" Type="http://schemas.openxmlformats.org/officeDocument/2006/relationships/hyperlink" Target="https://en.wikipedia.org/wiki/Cofactor_(biochemistry)" TargetMode="External"/><Relationship Id="rId667" Type="http://schemas.openxmlformats.org/officeDocument/2006/relationships/hyperlink" Target="https://en.wikipedia.org/wiki/Protease" TargetMode="External"/><Relationship Id="rId874" Type="http://schemas.openxmlformats.org/officeDocument/2006/relationships/hyperlink" Target="https://doi.org/10.1016%2Fj.str.2008.10.001" TargetMode="External"/><Relationship Id="rId17" Type="http://schemas.openxmlformats.org/officeDocument/2006/relationships/hyperlink" Target="https://en.wikipedia.org/wiki/Active_site" TargetMode="External"/><Relationship Id="rId527" Type="http://schemas.openxmlformats.org/officeDocument/2006/relationships/hyperlink" Target="https://en.wikipedia.org/wiki/Enzyme" TargetMode="External"/><Relationship Id="rId734" Type="http://schemas.openxmlformats.org/officeDocument/2006/relationships/hyperlink" Target="https://en.wikipedia.org/wiki/Enzyme" TargetMode="External"/><Relationship Id="rId941" Type="http://schemas.openxmlformats.org/officeDocument/2006/relationships/hyperlink" Target="https://www.ncbi.nlm.nih.gov/books/NBK9921/" TargetMode="External"/><Relationship Id="rId1157" Type="http://schemas.openxmlformats.org/officeDocument/2006/relationships/hyperlink" Target="https://en.wikipedia.org/wiki/Enzyme" TargetMode="External"/><Relationship Id="rId1364" Type="http://schemas.openxmlformats.org/officeDocument/2006/relationships/hyperlink" Target="https://doi.org/10.1016%2FS0958-1669%2802%2900328-2" TargetMode="External"/><Relationship Id="rId70" Type="http://schemas.openxmlformats.org/officeDocument/2006/relationships/hyperlink" Target="https://en.wikipedia.org/wiki/Enzyme" TargetMode="External"/><Relationship Id="rId166" Type="http://schemas.openxmlformats.org/officeDocument/2006/relationships/hyperlink" Target="https://en.wikipedia.org/wiki/Trypsin" TargetMode="External"/><Relationship Id="rId373" Type="http://schemas.openxmlformats.org/officeDocument/2006/relationships/hyperlink" Target="https://en.wikipedia.org/wiki/Enzyme" TargetMode="External"/><Relationship Id="rId580" Type="http://schemas.openxmlformats.org/officeDocument/2006/relationships/hyperlink" Target="https://en.wikipedia.org/wiki/Lysosome" TargetMode="External"/><Relationship Id="rId801" Type="http://schemas.openxmlformats.org/officeDocument/2006/relationships/hyperlink" Target="https://doi.org/10.1126%2Fscience.7809611" TargetMode="External"/><Relationship Id="rId1017" Type="http://schemas.openxmlformats.org/officeDocument/2006/relationships/hyperlink" Target="https://www.osti.gov/biblio/1565147" TargetMode="External"/><Relationship Id="rId1224" Type="http://schemas.openxmlformats.org/officeDocument/2006/relationships/hyperlink" Target="https://en.wikipedia.org/wiki/Enzyme" TargetMode="External"/><Relationship Id="rId1" Type="http://schemas.openxmlformats.org/officeDocument/2006/relationships/customXml" Target="../customXml/item1.xml"/><Relationship Id="rId233" Type="http://schemas.openxmlformats.org/officeDocument/2006/relationships/hyperlink" Target="https://en.wikipedia.org/wiki/Protein_structure" TargetMode="External"/><Relationship Id="rId440" Type="http://schemas.openxmlformats.org/officeDocument/2006/relationships/hyperlink" Target="https://en.wikipedia.org/wiki/Enzyme" TargetMode="External"/><Relationship Id="rId678" Type="http://schemas.openxmlformats.org/officeDocument/2006/relationships/hyperlink" Target="https://en.wikipedia.org/wiki/Diacetyl" TargetMode="External"/><Relationship Id="rId843" Type="http://schemas.openxmlformats.org/officeDocument/2006/relationships/hyperlink" Target="https://pubmed.ncbi.nlm.nih.gov/10801479" TargetMode="External"/><Relationship Id="rId885" Type="http://schemas.openxmlformats.org/officeDocument/2006/relationships/hyperlink" Target="https://en.wikipedia.org/wiki/Doi_(identifier)" TargetMode="External"/><Relationship Id="rId1070" Type="http://schemas.openxmlformats.org/officeDocument/2006/relationships/hyperlink" Target="https://pubmed.ncbi.nlm.nih.gov/19073922" TargetMode="External"/><Relationship Id="rId1126" Type="http://schemas.openxmlformats.org/officeDocument/2006/relationships/hyperlink" Target="https://en.wikipedia.org/wiki/Enzyme" TargetMode="External"/><Relationship Id="rId28" Type="http://schemas.openxmlformats.org/officeDocument/2006/relationships/hyperlink" Target="https://en.wikipedia.org/wiki/Outline_of_biochemistry" TargetMode="External"/><Relationship Id="rId275" Type="http://schemas.openxmlformats.org/officeDocument/2006/relationships/hyperlink" Target="https://en.wikipedia.org/wiki/Daniel_E._Koshland,_Jr." TargetMode="External"/><Relationship Id="rId300" Type="http://schemas.openxmlformats.org/officeDocument/2006/relationships/hyperlink" Target="https://en.wikipedia.org/wiki/Enzyme" TargetMode="External"/><Relationship Id="rId482" Type="http://schemas.openxmlformats.org/officeDocument/2006/relationships/hyperlink" Target="https://en.wikipedia.org/wiki/Enzyme" TargetMode="External"/><Relationship Id="rId538" Type="http://schemas.openxmlformats.org/officeDocument/2006/relationships/hyperlink" Target="https://en.wikipedia.org/wiki/Enzyme" TargetMode="External"/><Relationship Id="rId703" Type="http://schemas.openxmlformats.org/officeDocument/2006/relationships/hyperlink" Target="https://en.wikipedia.org/wiki/Trypsin" TargetMode="External"/><Relationship Id="rId745" Type="http://schemas.openxmlformats.org/officeDocument/2006/relationships/hyperlink" Target="https://en.wikipedia.org/wiki/BRENDA" TargetMode="External"/><Relationship Id="rId910" Type="http://schemas.openxmlformats.org/officeDocument/2006/relationships/hyperlink" Target="https://en.wikipedia.org/wiki/Bibcode_(identifier)" TargetMode="External"/><Relationship Id="rId952" Type="http://schemas.openxmlformats.org/officeDocument/2006/relationships/hyperlink" Target="https://www.ncbi.nlm.nih.gov/pmc/articles/PMC335371" TargetMode="External"/><Relationship Id="rId1168" Type="http://schemas.openxmlformats.org/officeDocument/2006/relationships/hyperlink" Target="https://en.wikipedia.org/wiki/PMID_(identifier)" TargetMode="External"/><Relationship Id="rId1333" Type="http://schemas.openxmlformats.org/officeDocument/2006/relationships/hyperlink" Target="https://en.wikipedia.org/wiki/ISBN_(identifier)" TargetMode="External"/><Relationship Id="rId1375" Type="http://schemas.openxmlformats.org/officeDocument/2006/relationships/hyperlink" Target="https://en.wikipedia.org/wiki/PMID_(identifier)" TargetMode="External"/><Relationship Id="rId81" Type="http://schemas.openxmlformats.org/officeDocument/2006/relationships/hyperlink" Target="https://en.wikipedia.org/wiki/Washing_powder" TargetMode="External"/><Relationship Id="rId135" Type="http://schemas.openxmlformats.org/officeDocument/2006/relationships/hyperlink" Target="https://en.wikipedia.org/wiki/Ethanol" TargetMode="External"/><Relationship Id="rId177" Type="http://schemas.openxmlformats.org/officeDocument/2006/relationships/hyperlink" Target="https://en.wikipedia.org/wiki/Lactase" TargetMode="External"/><Relationship Id="rId342" Type="http://schemas.openxmlformats.org/officeDocument/2006/relationships/hyperlink" Target="https://en.wikipedia.org/wiki/DNA_polymerase" TargetMode="External"/><Relationship Id="rId384" Type="http://schemas.openxmlformats.org/officeDocument/2006/relationships/image" Target="media/image10.png"/><Relationship Id="rId591" Type="http://schemas.openxmlformats.org/officeDocument/2006/relationships/hyperlink" Target="https://en.wikipedia.org/wiki/Isozyme" TargetMode="External"/><Relationship Id="rId605" Type="http://schemas.openxmlformats.org/officeDocument/2006/relationships/hyperlink" Target="https://en.wikipedia.org/wiki/Phenylketonuria" TargetMode="External"/><Relationship Id="rId787" Type="http://schemas.openxmlformats.org/officeDocument/2006/relationships/hyperlink" Target="https://en.wikipedia.org/wiki/PMID_(identifier)" TargetMode="External"/><Relationship Id="rId812" Type="http://schemas.openxmlformats.org/officeDocument/2006/relationships/hyperlink" Target="https://en.wikipedia.org/wiki/Ren%C3%A9_Antoine_Ferchault_de_R%C3%A9aumur" TargetMode="External"/><Relationship Id="rId994" Type="http://schemas.openxmlformats.org/officeDocument/2006/relationships/hyperlink" Target="https://en.wikipedia.org/wiki/S2CID_(identifier)" TargetMode="External"/><Relationship Id="rId1028" Type="http://schemas.openxmlformats.org/officeDocument/2006/relationships/hyperlink" Target="https://en.wikipedia.org/wiki/PMC_(identifier)" TargetMode="External"/><Relationship Id="rId1235" Type="http://schemas.openxmlformats.org/officeDocument/2006/relationships/hyperlink" Target="https://www.ncbi.nlm.nih.gov/pmc/articles/PMC3006448" TargetMode="External"/><Relationship Id="rId1400" Type="http://schemas.openxmlformats.org/officeDocument/2006/relationships/hyperlink" Target="https://doi.org/10.1021%2Fbp990013k" TargetMode="External"/><Relationship Id="rId202" Type="http://schemas.openxmlformats.org/officeDocument/2006/relationships/hyperlink" Target="https://en.wikipedia.org/wiki/Q10_(temperature_coefficient)" TargetMode="External"/><Relationship Id="rId244" Type="http://schemas.openxmlformats.org/officeDocument/2006/relationships/hyperlink" Target="https://en.wikipedia.org/wiki/Stereospecificity" TargetMode="External"/><Relationship Id="rId647" Type="http://schemas.openxmlformats.org/officeDocument/2006/relationships/hyperlink" Target="https://en.wikipedia.org/wiki/Enzyme" TargetMode="External"/><Relationship Id="rId689" Type="http://schemas.openxmlformats.org/officeDocument/2006/relationships/hyperlink" Target="https://en.wikipedia.org/wiki/Lipase" TargetMode="External"/><Relationship Id="rId854" Type="http://schemas.openxmlformats.org/officeDocument/2006/relationships/hyperlink" Target="https://en.wikipedia.org/wiki/Enzyme" TargetMode="External"/><Relationship Id="rId896" Type="http://schemas.openxmlformats.org/officeDocument/2006/relationships/hyperlink" Target="https://books.google.com/books?id=iAvu2XRLnfYC&amp;pg=PA91&amp;dq=enzyme+metabolic+pathways+feedback+regulation" TargetMode="External"/><Relationship Id="rId1081" Type="http://schemas.openxmlformats.org/officeDocument/2006/relationships/hyperlink" Target="https://en.wikipedia.org/wiki/OCLC_(identifier)" TargetMode="External"/><Relationship Id="rId1277" Type="http://schemas.openxmlformats.org/officeDocument/2006/relationships/hyperlink" Target="https://en.wikipedia.org/wiki/Doi_(identifier)" TargetMode="External"/><Relationship Id="rId1302" Type="http://schemas.openxmlformats.org/officeDocument/2006/relationships/hyperlink" Target="https://doi.org/10.1021%2Fcr980450y" TargetMode="External"/><Relationship Id="rId39" Type="http://schemas.openxmlformats.org/officeDocument/2006/relationships/hyperlink" Target="https://en.wikipedia.org/wiki/Outline_of_biochemistry" TargetMode="External"/><Relationship Id="rId286" Type="http://schemas.openxmlformats.org/officeDocument/2006/relationships/hyperlink" Target="https://en.wikipedia.org/wiki/Activation_energy" TargetMode="External"/><Relationship Id="rId451" Type="http://schemas.openxmlformats.org/officeDocument/2006/relationships/hyperlink" Target="https://en.wikipedia.org/wiki/Enzyme" TargetMode="External"/><Relationship Id="rId493" Type="http://schemas.openxmlformats.org/officeDocument/2006/relationships/hyperlink" Target="https://en.wikipedia.org/wiki/Ion_pump_(biology)" TargetMode="External"/><Relationship Id="rId507" Type="http://schemas.openxmlformats.org/officeDocument/2006/relationships/hyperlink" Target="https://en.wikipedia.org/wiki/Starch" TargetMode="External"/><Relationship Id="rId549" Type="http://schemas.openxmlformats.org/officeDocument/2006/relationships/hyperlink" Target="https://en.wikipedia.org/wiki/Stomach" TargetMode="External"/><Relationship Id="rId714" Type="http://schemas.openxmlformats.org/officeDocument/2006/relationships/hyperlink" Target="https://en.wikipedia.org/wiki/Restriction_enzyme" TargetMode="External"/><Relationship Id="rId756" Type="http://schemas.openxmlformats.org/officeDocument/2006/relationships/hyperlink" Target="https://en.wikipedia.org/wiki/Enzyme" TargetMode="External"/><Relationship Id="rId921" Type="http://schemas.openxmlformats.org/officeDocument/2006/relationships/hyperlink" Target="https://en.wikipedia.org/wiki/Enzyme" TargetMode="External"/><Relationship Id="rId1137" Type="http://schemas.openxmlformats.org/officeDocument/2006/relationships/hyperlink" Target="https://en.wikipedia.org/wiki/PMID_(identifier)" TargetMode="External"/><Relationship Id="rId1179" Type="http://schemas.openxmlformats.org/officeDocument/2006/relationships/hyperlink" Target="https://pubmed.ncbi.nlm.nih.gov/2159465" TargetMode="External"/><Relationship Id="rId1344" Type="http://schemas.openxmlformats.org/officeDocument/2006/relationships/hyperlink" Target="https://pubmed.ncbi.nlm.nih.gov/12943848" TargetMode="External"/><Relationship Id="rId1386" Type="http://schemas.openxmlformats.org/officeDocument/2006/relationships/hyperlink" Target="https://en.wikipedia.org/wiki/Enzyme" TargetMode="External"/><Relationship Id="rId50" Type="http://schemas.openxmlformats.org/officeDocument/2006/relationships/hyperlink" Target="https://en.wikipedia.org/wiki/Catalyst" TargetMode="External"/><Relationship Id="rId104" Type="http://schemas.openxmlformats.org/officeDocument/2006/relationships/hyperlink" Target="https://en.wikipedia.org/wiki/Enzyme" TargetMode="External"/><Relationship Id="rId146" Type="http://schemas.openxmlformats.org/officeDocument/2006/relationships/hyperlink" Target="https://en.wikipedia.org/wiki/Eduard_Buchner" TargetMode="External"/><Relationship Id="rId188" Type="http://schemas.openxmlformats.org/officeDocument/2006/relationships/hyperlink" Target="https://en.wikipedia.org/wiki/Transferase" TargetMode="External"/><Relationship Id="rId311" Type="http://schemas.openxmlformats.org/officeDocument/2006/relationships/hyperlink" Target="https://en.wikipedia.org/wiki/Allosteric_regulation" TargetMode="External"/><Relationship Id="rId353" Type="http://schemas.openxmlformats.org/officeDocument/2006/relationships/hyperlink" Target="https://en.wikipedia.org/wiki/De_novo_synthesis" TargetMode="External"/><Relationship Id="rId395" Type="http://schemas.openxmlformats.org/officeDocument/2006/relationships/hyperlink" Target="https://en.wikipedia.org/wiki/Maud_Leonora_Menten" TargetMode="External"/><Relationship Id="rId409" Type="http://schemas.openxmlformats.org/officeDocument/2006/relationships/hyperlink" Target="https://en.wikipedia.org/wiki/Carbonic_anhydrase" TargetMode="External"/><Relationship Id="rId560" Type="http://schemas.openxmlformats.org/officeDocument/2006/relationships/hyperlink" Target="https://en.wikipedia.org/wiki/Enzyme" TargetMode="External"/><Relationship Id="rId798" Type="http://schemas.openxmlformats.org/officeDocument/2006/relationships/hyperlink" Target="https://en.wikipedia.org/wiki/Bibcode_(identifier)" TargetMode="External"/><Relationship Id="rId963" Type="http://schemas.openxmlformats.org/officeDocument/2006/relationships/hyperlink" Target="https://en.wikipedia.org/wiki/OCLC_(identifier)" TargetMode="External"/><Relationship Id="rId1039" Type="http://schemas.openxmlformats.org/officeDocument/2006/relationships/hyperlink" Target="https://en.wikipedia.org/wiki/Enzyme" TargetMode="External"/><Relationship Id="rId1190" Type="http://schemas.openxmlformats.org/officeDocument/2006/relationships/hyperlink" Target="https://en.wikipedia.org/wiki/Enzyme" TargetMode="External"/><Relationship Id="rId1204" Type="http://schemas.openxmlformats.org/officeDocument/2006/relationships/hyperlink" Target="https://en.wikipedia.org/wiki/PMID_(identifier)" TargetMode="External"/><Relationship Id="rId1246" Type="http://schemas.openxmlformats.org/officeDocument/2006/relationships/hyperlink" Target="https://en.wikipedia.org/wiki/Enzyme" TargetMode="External"/><Relationship Id="rId1411" Type="http://schemas.openxmlformats.org/officeDocument/2006/relationships/footer" Target="footer2.xml"/><Relationship Id="rId92" Type="http://schemas.openxmlformats.org/officeDocument/2006/relationships/hyperlink" Target="https://en.wikipedia.org/wiki/Enzyme" TargetMode="External"/><Relationship Id="rId213" Type="http://schemas.openxmlformats.org/officeDocument/2006/relationships/hyperlink" Target="https://en.wikipedia.org/wiki/Monomer" TargetMode="External"/><Relationship Id="rId420" Type="http://schemas.openxmlformats.org/officeDocument/2006/relationships/hyperlink" Target="https://en.wikipedia.org/wiki/Macromolecular_crowding" TargetMode="External"/><Relationship Id="rId616" Type="http://schemas.openxmlformats.org/officeDocument/2006/relationships/hyperlink" Target="https://en.wikipedia.org/wiki/Hexosaminidase" TargetMode="External"/><Relationship Id="rId658" Type="http://schemas.openxmlformats.org/officeDocument/2006/relationships/hyperlink" Target="https://en.wikipedia.org/wiki/Amylase" TargetMode="External"/><Relationship Id="rId823" Type="http://schemas.openxmlformats.org/officeDocument/2006/relationships/hyperlink" Target="https://books.google.com/books?id=jzdMAAAAYAAJ&amp;pg=PA190" TargetMode="External"/><Relationship Id="rId865" Type="http://schemas.openxmlformats.org/officeDocument/2006/relationships/hyperlink" Target="https://en.wikipedia.org/wiki/Enzyme" TargetMode="External"/><Relationship Id="rId1050" Type="http://schemas.openxmlformats.org/officeDocument/2006/relationships/hyperlink" Target="https://en.wikipedia.org/wiki/Enzyme" TargetMode="External"/><Relationship Id="rId1288" Type="http://schemas.openxmlformats.org/officeDocument/2006/relationships/hyperlink" Target="https://ui.adsabs.harvard.edu/abs/1969Sci...165..698O" TargetMode="External"/><Relationship Id="rId255" Type="http://schemas.openxmlformats.org/officeDocument/2006/relationships/hyperlink" Target="https://en.wikipedia.org/wiki/Enzyme" TargetMode="External"/><Relationship Id="rId297" Type="http://schemas.openxmlformats.org/officeDocument/2006/relationships/hyperlink" Target="https://en.wikipedia.org/wiki/Catalytic_triad" TargetMode="External"/><Relationship Id="rId462" Type="http://schemas.openxmlformats.org/officeDocument/2006/relationships/hyperlink" Target="https://en.wikipedia.org/wiki/Negative_feedback" TargetMode="External"/><Relationship Id="rId518" Type="http://schemas.openxmlformats.org/officeDocument/2006/relationships/hyperlink" Target="https://en.wikipedia.org/wiki/Glycolysis" TargetMode="External"/><Relationship Id="rId725" Type="http://schemas.openxmlformats.org/officeDocument/2006/relationships/hyperlink" Target="https://en.wikipedia.org/wiki/Personal_care" TargetMode="External"/><Relationship Id="rId932" Type="http://schemas.openxmlformats.org/officeDocument/2006/relationships/hyperlink" Target="https://en.wikipedia.org/wiki/Doi_(identifier)" TargetMode="External"/><Relationship Id="rId1092" Type="http://schemas.openxmlformats.org/officeDocument/2006/relationships/hyperlink" Target="https://www.ncbi.nlm.nih.gov/pmc/articles/PMC1259181" TargetMode="External"/><Relationship Id="rId1106" Type="http://schemas.openxmlformats.org/officeDocument/2006/relationships/hyperlink" Target="https://doi.org/10.1016%2FS0968-0004%2801%2901938-7" TargetMode="External"/><Relationship Id="rId1148" Type="http://schemas.openxmlformats.org/officeDocument/2006/relationships/hyperlink" Target="https://en.wikipedia.org/wiki/ISSN_(identifier)" TargetMode="External"/><Relationship Id="rId1313" Type="http://schemas.openxmlformats.org/officeDocument/2006/relationships/hyperlink" Target="https://en.wikipedia.org/wiki/PMC_(identifier)" TargetMode="External"/><Relationship Id="rId1355" Type="http://schemas.openxmlformats.org/officeDocument/2006/relationships/hyperlink" Target="https://en.wikipedia.org/wiki/Enzyme" TargetMode="External"/><Relationship Id="rId1397" Type="http://schemas.openxmlformats.org/officeDocument/2006/relationships/hyperlink" Target="https://doi.org/10.1016%2FS0032-9592%2897%2900046-0" TargetMode="External"/><Relationship Id="rId115" Type="http://schemas.openxmlformats.org/officeDocument/2006/relationships/hyperlink" Target="https://en.wikipedia.org/wiki/Enzyme" TargetMode="External"/><Relationship Id="rId157" Type="http://schemas.openxmlformats.org/officeDocument/2006/relationships/hyperlink" Target="https://en.wikipedia.org/wiki/Enzyme" TargetMode="External"/><Relationship Id="rId322" Type="http://schemas.openxmlformats.org/officeDocument/2006/relationships/hyperlink" Target="https://www.rcsb.org/structure/4KXV" TargetMode="External"/><Relationship Id="rId364" Type="http://schemas.openxmlformats.org/officeDocument/2006/relationships/hyperlink" Target="https://en.wikipedia.org/wiki/Enzyme" TargetMode="External"/><Relationship Id="rId767" Type="http://schemas.openxmlformats.org/officeDocument/2006/relationships/hyperlink" Target="https://en.wikipedia.org/wiki/Enzyme" TargetMode="External"/><Relationship Id="rId974" Type="http://schemas.openxmlformats.org/officeDocument/2006/relationships/hyperlink" Target="https://pubmed.ncbi.nlm.nih.gov/17520027" TargetMode="External"/><Relationship Id="rId1008" Type="http://schemas.openxmlformats.org/officeDocument/2006/relationships/hyperlink" Target="https://pubmed.ncbi.nlm.nih.gov/11050223" TargetMode="External"/><Relationship Id="rId1215" Type="http://schemas.openxmlformats.org/officeDocument/2006/relationships/hyperlink" Target="https://pubmed.ncbi.nlm.nih.gov/2178174" TargetMode="External"/><Relationship Id="rId61" Type="http://schemas.openxmlformats.org/officeDocument/2006/relationships/hyperlink" Target="https://en.wikipedia.org/wiki/Enzyme" TargetMode="External"/><Relationship Id="rId199" Type="http://schemas.openxmlformats.org/officeDocument/2006/relationships/hyperlink" Target="https://en.wikipedia.org/wiki/Enzyme" TargetMode="External"/><Relationship Id="rId571" Type="http://schemas.openxmlformats.org/officeDocument/2006/relationships/hyperlink" Target="https://en.wikipedia.org/wiki/Cytosol" TargetMode="External"/><Relationship Id="rId627" Type="http://schemas.openxmlformats.org/officeDocument/2006/relationships/hyperlink" Target="https://en.wikipedia.org/wiki/Enzyme" TargetMode="External"/><Relationship Id="rId669" Type="http://schemas.openxmlformats.org/officeDocument/2006/relationships/hyperlink" Target="https://en.wikipedia.org/wiki/Enzyme" TargetMode="External"/><Relationship Id="rId834" Type="http://schemas.openxmlformats.org/officeDocument/2006/relationships/hyperlink" Target="https://en.wikipedia.org/wiki/Diastase" TargetMode="External"/><Relationship Id="rId876" Type="http://schemas.openxmlformats.org/officeDocument/2006/relationships/hyperlink" Target="https://pubmed.ncbi.nlm.nih.gov/19000810" TargetMode="External"/><Relationship Id="rId1257" Type="http://schemas.openxmlformats.org/officeDocument/2006/relationships/hyperlink" Target="https://en.wikipedia.org/wiki/Enzyme" TargetMode="External"/><Relationship Id="rId1299" Type="http://schemas.openxmlformats.org/officeDocument/2006/relationships/hyperlink" Target="https://pubmed.ncbi.nlm.nih.gov/10527663" TargetMode="External"/><Relationship Id="rId19" Type="http://schemas.openxmlformats.org/officeDocument/2006/relationships/hyperlink" Target="https://en.wikipedia.org/wiki/Cofactor_(biochemistry)" TargetMode="External"/><Relationship Id="rId224" Type="http://schemas.openxmlformats.org/officeDocument/2006/relationships/hyperlink" Target="https://en.wikipedia.org/wiki/Allosteric_site" TargetMode="External"/><Relationship Id="rId266" Type="http://schemas.openxmlformats.org/officeDocument/2006/relationships/hyperlink" Target="https://en.wikipedia.org/wiki/Xylose" TargetMode="External"/><Relationship Id="rId431" Type="http://schemas.openxmlformats.org/officeDocument/2006/relationships/hyperlink" Target="https://www.rcsb.org/structure/4QI9" TargetMode="External"/><Relationship Id="rId473" Type="http://schemas.openxmlformats.org/officeDocument/2006/relationships/hyperlink" Target="https://en.wikipedia.org/wiki/Aspirin" TargetMode="External"/><Relationship Id="rId529" Type="http://schemas.openxmlformats.org/officeDocument/2006/relationships/hyperlink" Target="https://en.wikipedia.org/wiki/Enzyme_inhibitor" TargetMode="External"/><Relationship Id="rId680" Type="http://schemas.openxmlformats.org/officeDocument/2006/relationships/hyperlink" Target="https://en.wikipedia.org/wiki/Cooking" TargetMode="External"/><Relationship Id="rId736" Type="http://schemas.openxmlformats.org/officeDocument/2006/relationships/image" Target="media/image16.jpeg"/><Relationship Id="rId901" Type="http://schemas.openxmlformats.org/officeDocument/2006/relationships/hyperlink" Target="https://doi.org/10.1016%2Fj.copbio.2004.06.007" TargetMode="External"/><Relationship Id="rId1061" Type="http://schemas.openxmlformats.org/officeDocument/2006/relationships/hyperlink" Target="https://en.wikipedia.org/wiki/Enzyme" TargetMode="External"/><Relationship Id="rId1117" Type="http://schemas.openxmlformats.org/officeDocument/2006/relationships/hyperlink" Target="https://en.wikipedia.org/wiki/Enzyme" TargetMode="External"/><Relationship Id="rId1159" Type="http://schemas.openxmlformats.org/officeDocument/2006/relationships/hyperlink" Target="https://www.ncbi.nlm.nih.gov/pmc/articles/PMC2904065" TargetMode="External"/><Relationship Id="rId1324" Type="http://schemas.openxmlformats.org/officeDocument/2006/relationships/hyperlink" Target="https://pubmed.ncbi.nlm.nih.gov/24917953" TargetMode="External"/><Relationship Id="rId1366" Type="http://schemas.openxmlformats.org/officeDocument/2006/relationships/hyperlink" Target="https://pubmed.ncbi.nlm.nih.gov/12323357" TargetMode="External"/><Relationship Id="rId30" Type="http://schemas.openxmlformats.org/officeDocument/2006/relationships/hyperlink" Target="https://en.wikipedia.org/wiki/Biochemistry" TargetMode="External"/><Relationship Id="rId126" Type="http://schemas.openxmlformats.org/officeDocument/2006/relationships/hyperlink" Target="https://en.wikipedia.org/wiki/Enzyme" TargetMode="External"/><Relationship Id="rId168" Type="http://schemas.openxmlformats.org/officeDocument/2006/relationships/hyperlink" Target="https://en.wikipedia.org/wiki/Enzyme" TargetMode="External"/><Relationship Id="rId333" Type="http://schemas.openxmlformats.org/officeDocument/2006/relationships/hyperlink" Target="https://en.wikipedia.org/wiki/Prosthetic_groups" TargetMode="External"/><Relationship Id="rId540" Type="http://schemas.openxmlformats.org/officeDocument/2006/relationships/hyperlink" Target="https://en.wikipedia.org/wiki/Phosphorylation" TargetMode="External"/><Relationship Id="rId778" Type="http://schemas.openxmlformats.org/officeDocument/2006/relationships/hyperlink" Target="https://doi.org/10.1042%2Fbst20160400" TargetMode="External"/><Relationship Id="rId943" Type="http://schemas.openxmlformats.org/officeDocument/2006/relationships/hyperlink" Target="https://en.wikipedia.org/wiki/ISBN_(identifier)" TargetMode="External"/><Relationship Id="rId985" Type="http://schemas.openxmlformats.org/officeDocument/2006/relationships/hyperlink" Target="https://en.wikipedia.org/wiki/ISBN_(identifier)" TargetMode="External"/><Relationship Id="rId1019" Type="http://schemas.openxmlformats.org/officeDocument/2006/relationships/hyperlink" Target="https://doi.org/10.1021%2Far400084s" TargetMode="External"/><Relationship Id="rId1170" Type="http://schemas.openxmlformats.org/officeDocument/2006/relationships/hyperlink" Target="https://en.wikipedia.org/wiki/Enzyme" TargetMode="External"/><Relationship Id="rId72" Type="http://schemas.openxmlformats.org/officeDocument/2006/relationships/hyperlink" Target="https://en.wikipedia.org/wiki/Chemical_equilibrium" TargetMode="External"/><Relationship Id="rId375" Type="http://schemas.openxmlformats.org/officeDocument/2006/relationships/hyperlink" Target="https://en.wikipedia.org/wiki/Enzyme" TargetMode="External"/><Relationship Id="rId582" Type="http://schemas.openxmlformats.org/officeDocument/2006/relationships/hyperlink" Target="https://en.wikipedia.org/wiki/Cytoplasm" TargetMode="External"/><Relationship Id="rId638" Type="http://schemas.openxmlformats.org/officeDocument/2006/relationships/hyperlink" Target="https://en.wikipedia.org/wiki/Skin_cancer" TargetMode="External"/><Relationship Id="rId803" Type="http://schemas.openxmlformats.org/officeDocument/2006/relationships/hyperlink" Target="https://pubmed.ncbi.nlm.nih.gov/7809611" TargetMode="External"/><Relationship Id="rId845" Type="http://schemas.openxmlformats.org/officeDocument/2006/relationships/hyperlink" Target="https://en.wikipedia.org/wiki/Enzyme" TargetMode="External"/><Relationship Id="rId1030" Type="http://schemas.openxmlformats.org/officeDocument/2006/relationships/hyperlink" Target="https://en.wikipedia.org/wiki/PMID_(identifier)" TargetMode="External"/><Relationship Id="rId1226" Type="http://schemas.openxmlformats.org/officeDocument/2006/relationships/hyperlink" Target="https://en.wikipedia.org/wiki/Enzyme" TargetMode="External"/><Relationship Id="rId1268" Type="http://schemas.openxmlformats.org/officeDocument/2006/relationships/hyperlink" Target="https://en.wikipedia.org/wiki/Enzyme" TargetMode="External"/><Relationship Id="rId3" Type="http://schemas.openxmlformats.org/officeDocument/2006/relationships/styles" Target="styles.xml"/><Relationship Id="rId235" Type="http://schemas.openxmlformats.org/officeDocument/2006/relationships/hyperlink" Target="https://en.wikipedia.org/wiki/Peptidoglycan" TargetMode="External"/><Relationship Id="rId277" Type="http://schemas.openxmlformats.org/officeDocument/2006/relationships/hyperlink" Target="https://en.wikipedia.org/wiki/Side_chain" TargetMode="External"/><Relationship Id="rId400" Type="http://schemas.openxmlformats.org/officeDocument/2006/relationships/hyperlink" Target="https://en.wikipedia.org/wiki/Enzyme" TargetMode="External"/><Relationship Id="rId442" Type="http://schemas.openxmlformats.org/officeDocument/2006/relationships/hyperlink" Target="https://en.wikipedia.org/wiki/Dihydrofolate_reductase" TargetMode="External"/><Relationship Id="rId484" Type="http://schemas.openxmlformats.org/officeDocument/2006/relationships/hyperlink" Target="https://en.wikipedia.org/wiki/Function_(biology)" TargetMode="External"/><Relationship Id="rId705" Type="http://schemas.openxmlformats.org/officeDocument/2006/relationships/hyperlink" Target="https://en.wikipedia.org/wiki/Enzyme" TargetMode="External"/><Relationship Id="rId887" Type="http://schemas.openxmlformats.org/officeDocument/2006/relationships/hyperlink" Target="https://en.wikipedia.org/wiki/PMID_(identifier)" TargetMode="External"/><Relationship Id="rId1072" Type="http://schemas.openxmlformats.org/officeDocument/2006/relationships/hyperlink" Target="https://books.google.com/books?id=L4aZIDbmV3oC&amp;pg=PA313&amp;dq=carbonic+anhydrase+lung+tissue+low+high+carbon+dioxide+equilibrium" TargetMode="External"/><Relationship Id="rId1128" Type="http://schemas.openxmlformats.org/officeDocument/2006/relationships/hyperlink" Target="https://en.wikipedia.org/wiki/ISBN_(identifier)" TargetMode="External"/><Relationship Id="rId1335" Type="http://schemas.openxmlformats.org/officeDocument/2006/relationships/hyperlink" Target="https://en.wikipedia.org/wiki/Enzyme" TargetMode="External"/><Relationship Id="rId137" Type="http://schemas.openxmlformats.org/officeDocument/2006/relationships/hyperlink" Target="https://en.wikipedia.org/wiki/Louis_Pasteur" TargetMode="External"/><Relationship Id="rId302" Type="http://schemas.openxmlformats.org/officeDocument/2006/relationships/hyperlink" Target="https://en.wikipedia.org/wiki/Turn_(biochemistry)" TargetMode="External"/><Relationship Id="rId344" Type="http://schemas.openxmlformats.org/officeDocument/2006/relationships/hyperlink" Target="https://en.wikipedia.org/wiki/Enzyme" TargetMode="External"/><Relationship Id="rId691" Type="http://schemas.openxmlformats.org/officeDocument/2006/relationships/hyperlink" Target="https://en.wikipedia.org/wiki/Blue_cheese" TargetMode="External"/><Relationship Id="rId747" Type="http://schemas.openxmlformats.org/officeDocument/2006/relationships/hyperlink" Target="https://en.wikipedia.org/wiki/IntEnz" TargetMode="External"/><Relationship Id="rId789" Type="http://schemas.openxmlformats.org/officeDocument/2006/relationships/hyperlink" Target="https://en.wikipedia.org/wiki/Enzyme" TargetMode="External"/><Relationship Id="rId912" Type="http://schemas.openxmlformats.org/officeDocument/2006/relationships/hyperlink" Target="https://en.wikipedia.org/wiki/Doi_(identifier)" TargetMode="External"/><Relationship Id="rId954" Type="http://schemas.openxmlformats.org/officeDocument/2006/relationships/hyperlink" Target="https://pubmed.ncbi.nlm.nih.gov/16590179" TargetMode="External"/><Relationship Id="rId996" Type="http://schemas.openxmlformats.org/officeDocument/2006/relationships/hyperlink" Target="https://en.wikipedia.org/wiki/Enzyme" TargetMode="External"/><Relationship Id="rId1377" Type="http://schemas.openxmlformats.org/officeDocument/2006/relationships/hyperlink" Target="https://en.wikipedia.org/wiki/Enzyme" TargetMode="External"/><Relationship Id="rId41" Type="http://schemas.openxmlformats.org/officeDocument/2006/relationships/hyperlink" Target="https://en.wikipedia.org/wiki/Glossary_of_biology" TargetMode="External"/><Relationship Id="rId83" Type="http://schemas.openxmlformats.org/officeDocument/2006/relationships/hyperlink" Target="https://en.wikipedia.org/wiki/Papain" TargetMode="External"/><Relationship Id="rId179" Type="http://schemas.openxmlformats.org/officeDocument/2006/relationships/hyperlink" Target="https://en.wikipedia.org/wiki/DNA_polymerase" TargetMode="External"/><Relationship Id="rId386" Type="http://schemas.openxmlformats.org/officeDocument/2006/relationships/hyperlink" Target="https://en.wikipedia.org/wiki/Substrate_(chemistry)" TargetMode="External"/><Relationship Id="rId551" Type="http://schemas.openxmlformats.org/officeDocument/2006/relationships/hyperlink" Target="https://en.wikipedia.org/wiki/Enzyme" TargetMode="External"/><Relationship Id="rId593" Type="http://schemas.openxmlformats.org/officeDocument/2006/relationships/hyperlink" Target="https://en.wikipedia.org/wiki/Glycolysis" TargetMode="External"/><Relationship Id="rId607" Type="http://schemas.openxmlformats.org/officeDocument/2006/relationships/hyperlink" Target="https://en.wikipedia.org/wiki/Tetrahydrobiopterin" TargetMode="External"/><Relationship Id="rId649" Type="http://schemas.openxmlformats.org/officeDocument/2006/relationships/hyperlink" Target="https://en.wikipedia.org/wiki/Biofuel" TargetMode="External"/><Relationship Id="rId814" Type="http://schemas.openxmlformats.org/officeDocument/2006/relationships/hyperlink" Target="http://etext.lib.virginia.edu/toc/modeng/public/Wil4Sci.html" TargetMode="External"/><Relationship Id="rId856" Type="http://schemas.openxmlformats.org/officeDocument/2006/relationships/hyperlink" Target="https://doi.org/10.1016%2FS0968-0004%2899%2901423-1" TargetMode="External"/><Relationship Id="rId1181" Type="http://schemas.openxmlformats.org/officeDocument/2006/relationships/hyperlink" Target="https://en.wikipedia.org/wiki/ISBN_(identifier)" TargetMode="External"/><Relationship Id="rId1237" Type="http://schemas.openxmlformats.org/officeDocument/2006/relationships/hyperlink" Target="https://pubmed.ncbi.nlm.nih.gov/12615961" TargetMode="External"/><Relationship Id="rId1279" Type="http://schemas.openxmlformats.org/officeDocument/2006/relationships/hyperlink" Target="https://en.wikipedia.org/wiki/PMID_(identifier)" TargetMode="External"/><Relationship Id="rId1402" Type="http://schemas.openxmlformats.org/officeDocument/2006/relationships/hyperlink" Target="https://pubmed.ncbi.nlm.nih.gov/10194388" TargetMode="External"/><Relationship Id="rId190" Type="http://schemas.openxmlformats.org/officeDocument/2006/relationships/hyperlink" Target="https://en.wikipedia.org/wiki/Hydrolase" TargetMode="External"/><Relationship Id="rId204" Type="http://schemas.openxmlformats.org/officeDocument/2006/relationships/hyperlink" Target="https://en.wikipedia.org/wiki/Rate_of_reaction" TargetMode="External"/><Relationship Id="rId246" Type="http://schemas.openxmlformats.org/officeDocument/2006/relationships/hyperlink" Target="https://en.wikipedia.org/wiki/Gene_expression" TargetMode="External"/><Relationship Id="rId288" Type="http://schemas.openxmlformats.org/officeDocument/2006/relationships/hyperlink" Target="https://en.wikipedia.org/wiki/Enzyme" TargetMode="External"/><Relationship Id="rId411" Type="http://schemas.openxmlformats.org/officeDocument/2006/relationships/hyperlink" Target="https://en.wikipedia.org/wiki/Catalase" TargetMode="External"/><Relationship Id="rId453" Type="http://schemas.openxmlformats.org/officeDocument/2006/relationships/hyperlink" Target="https://en.wikipedia.org/wiki/Enzyme" TargetMode="External"/><Relationship Id="rId509" Type="http://schemas.openxmlformats.org/officeDocument/2006/relationships/hyperlink" Target="https://en.wikipedia.org/wiki/Maltose" TargetMode="External"/><Relationship Id="rId660" Type="http://schemas.openxmlformats.org/officeDocument/2006/relationships/hyperlink" Target="https://en.wikipedia.org/wiki/Enzyme" TargetMode="External"/><Relationship Id="rId898" Type="http://schemas.openxmlformats.org/officeDocument/2006/relationships/hyperlink" Target="https://en.wikipedia.org/wiki/Special:BookSources/9783527605767" TargetMode="External"/><Relationship Id="rId1041" Type="http://schemas.openxmlformats.org/officeDocument/2006/relationships/hyperlink" Target="http://www.chem.qmul.ac.uk/iupac/bioinorg/CD.html" TargetMode="External"/><Relationship Id="rId1083" Type="http://schemas.openxmlformats.org/officeDocument/2006/relationships/hyperlink" Target="https://en.wikipedia.org/wiki/Enzyme" TargetMode="External"/><Relationship Id="rId1139" Type="http://schemas.openxmlformats.org/officeDocument/2006/relationships/hyperlink" Target="https://en.wikipedia.org/wiki/Enzyme" TargetMode="External"/><Relationship Id="rId1290" Type="http://schemas.openxmlformats.org/officeDocument/2006/relationships/hyperlink" Target="https://doi.org/10.1126%2Fscience.165.3894.698" TargetMode="External"/><Relationship Id="rId1304" Type="http://schemas.openxmlformats.org/officeDocument/2006/relationships/hyperlink" Target="https://pubmed.ncbi.nlm.nih.gov/11849022" TargetMode="External"/><Relationship Id="rId1346" Type="http://schemas.openxmlformats.org/officeDocument/2006/relationships/hyperlink" Target="https://www.ncbi.nlm.nih.gov/pmc/articles/PMC3431203" TargetMode="External"/><Relationship Id="rId106" Type="http://schemas.openxmlformats.org/officeDocument/2006/relationships/hyperlink" Target="https://en.wikipedia.org/wiki/Enzyme" TargetMode="External"/><Relationship Id="rId313" Type="http://schemas.openxmlformats.org/officeDocument/2006/relationships/hyperlink" Target="https://en.wikipedia.org/wiki/Feedback" TargetMode="External"/><Relationship Id="rId495" Type="http://schemas.openxmlformats.org/officeDocument/2006/relationships/hyperlink" Target="https://en.wikipedia.org/wiki/Luciferase" TargetMode="External"/><Relationship Id="rId716" Type="http://schemas.openxmlformats.org/officeDocument/2006/relationships/hyperlink" Target="https://en.wikipedia.org/wiki/Recombinant_DNA" TargetMode="External"/><Relationship Id="rId758" Type="http://schemas.openxmlformats.org/officeDocument/2006/relationships/hyperlink" Target="https://en.wikipedia.org/wiki/Enzyme" TargetMode="External"/><Relationship Id="rId923" Type="http://schemas.openxmlformats.org/officeDocument/2006/relationships/hyperlink" Target="https://doi.org/10.1146%2Fannurev.biochem.70.1.415" TargetMode="External"/><Relationship Id="rId965" Type="http://schemas.openxmlformats.org/officeDocument/2006/relationships/hyperlink" Target="https://en.wikipedia.org/wiki/Enzyme" TargetMode="External"/><Relationship Id="rId1150" Type="http://schemas.openxmlformats.org/officeDocument/2006/relationships/hyperlink" Target="https://en.wikipedia.org/wiki/PMID_(identifier)" TargetMode="External"/><Relationship Id="rId1388" Type="http://schemas.openxmlformats.org/officeDocument/2006/relationships/hyperlink" Target="https://doi.org/10.1080%2F10408399509527706" TargetMode="External"/><Relationship Id="rId10" Type="http://schemas.openxmlformats.org/officeDocument/2006/relationships/hyperlink" Target="https://en.wikipedia.org/wiki/Enzyme" TargetMode="External"/><Relationship Id="rId52" Type="http://schemas.openxmlformats.org/officeDocument/2006/relationships/hyperlink" Target="https://en.wikipedia.org/wiki/Substrate_(chemistry)" TargetMode="External"/><Relationship Id="rId94" Type="http://schemas.openxmlformats.org/officeDocument/2006/relationships/hyperlink" Target="https://en.wikipedia.org/wiki/Enzyme" TargetMode="External"/><Relationship Id="rId148" Type="http://schemas.openxmlformats.org/officeDocument/2006/relationships/hyperlink" Target="https://en.wikipedia.org/wiki/Enzyme" TargetMode="External"/><Relationship Id="rId355" Type="http://schemas.openxmlformats.org/officeDocument/2006/relationships/hyperlink" Target="https://en.wikipedia.org/wiki/Nicotinamide_adenine_dinucleotide" TargetMode="External"/><Relationship Id="rId397" Type="http://schemas.openxmlformats.org/officeDocument/2006/relationships/hyperlink" Target="https://en.wikipedia.org/wiki/Enzyme" TargetMode="External"/><Relationship Id="rId520" Type="http://schemas.openxmlformats.org/officeDocument/2006/relationships/hyperlink" Target="https://en.wikipedia.org/wiki/Pyruvate" TargetMode="External"/><Relationship Id="rId562" Type="http://schemas.openxmlformats.org/officeDocument/2006/relationships/hyperlink" Target="https://en.wikipedia.org/wiki/Cytochrome_P450_oxidase" TargetMode="External"/><Relationship Id="rId618" Type="http://schemas.openxmlformats.org/officeDocument/2006/relationships/hyperlink" Target="https://en.wikipedia.org/wiki/Enzyme" TargetMode="External"/><Relationship Id="rId825" Type="http://schemas.openxmlformats.org/officeDocument/2006/relationships/hyperlink" Target="https://books.google.com/books?id=abqjP-_KfzkC&amp;pg=PA270&amp;dq=history+of+enzymes+ferment+living+organisms" TargetMode="External"/><Relationship Id="rId1192" Type="http://schemas.openxmlformats.org/officeDocument/2006/relationships/hyperlink" Target="https://en.wikipedia.org/wiki/Doi_(identifier)" TargetMode="External"/><Relationship Id="rId1206" Type="http://schemas.openxmlformats.org/officeDocument/2006/relationships/hyperlink" Target="https://en.wikipedia.org/wiki/Enzyme" TargetMode="External"/><Relationship Id="rId1248" Type="http://schemas.openxmlformats.org/officeDocument/2006/relationships/hyperlink" Target="https://en.wikipedia.org/wiki/Special:BookSources/978-0748760114" TargetMode="External"/><Relationship Id="rId1413" Type="http://schemas.openxmlformats.org/officeDocument/2006/relationships/theme" Target="theme/theme1.xml"/><Relationship Id="rId215" Type="http://schemas.openxmlformats.org/officeDocument/2006/relationships/hyperlink" Target="https://en.wikipedia.org/wiki/Enzyme" TargetMode="External"/><Relationship Id="rId257" Type="http://schemas.openxmlformats.org/officeDocument/2006/relationships/hyperlink" Target="https://en.wikipedia.org/wiki/Enzyme" TargetMode="External"/><Relationship Id="rId422" Type="http://schemas.openxmlformats.org/officeDocument/2006/relationships/hyperlink" Target="https://en.wikipedia.org/wiki/Enzyme" TargetMode="External"/><Relationship Id="rId464" Type="http://schemas.openxmlformats.org/officeDocument/2006/relationships/hyperlink" Target="https://en.wikipedia.org/wiki/Enzyme" TargetMode="External"/><Relationship Id="rId867" Type="http://schemas.openxmlformats.org/officeDocument/2006/relationships/hyperlink" Target="https://ui.adsabs.harvard.edu/abs/1973Sci...181..223A" TargetMode="External"/><Relationship Id="rId1010" Type="http://schemas.openxmlformats.org/officeDocument/2006/relationships/hyperlink" Target="https://en.wikipedia.org/wiki/Doi_(identifier)" TargetMode="External"/><Relationship Id="rId1052" Type="http://schemas.openxmlformats.org/officeDocument/2006/relationships/hyperlink" Target="https://doi.org/10.1021%2Fbi0480279" TargetMode="External"/><Relationship Id="rId1094" Type="http://schemas.openxmlformats.org/officeDocument/2006/relationships/hyperlink" Target="https://doi.org/10.1042%2Fbj0190338" TargetMode="External"/><Relationship Id="rId1108" Type="http://schemas.openxmlformats.org/officeDocument/2006/relationships/hyperlink" Target="https://pubmed.ncbi.nlm.nih.gov/11590012" TargetMode="External"/><Relationship Id="rId1315" Type="http://schemas.openxmlformats.org/officeDocument/2006/relationships/hyperlink" Target="https://en.wikipedia.org/wiki/PMID_(identifier)" TargetMode="External"/><Relationship Id="rId299" Type="http://schemas.openxmlformats.org/officeDocument/2006/relationships/hyperlink" Target="https://en.wikipedia.org/wiki/Hydrolysis" TargetMode="External"/><Relationship Id="rId727" Type="http://schemas.openxmlformats.org/officeDocument/2006/relationships/hyperlink" Target="https://en.wikipedia.org/wiki/Contact_lens" TargetMode="External"/><Relationship Id="rId934" Type="http://schemas.openxmlformats.org/officeDocument/2006/relationships/hyperlink" Target="https://en.wikipedia.org/wiki/PMID_(identifier)" TargetMode="External"/><Relationship Id="rId1357" Type="http://schemas.openxmlformats.org/officeDocument/2006/relationships/hyperlink" Target="https://en.wikipedia.org/wiki/Doi_(identifier)" TargetMode="External"/><Relationship Id="rId63" Type="http://schemas.openxmlformats.org/officeDocument/2006/relationships/hyperlink" Target="https://en.wikipedia.org/wiki/Enzyme" TargetMode="External"/><Relationship Id="rId159" Type="http://schemas.openxmlformats.org/officeDocument/2006/relationships/hyperlink" Target="https://en.wikipedia.org/wiki/Enzyme" TargetMode="External"/><Relationship Id="rId366" Type="http://schemas.openxmlformats.org/officeDocument/2006/relationships/image" Target="media/image9.png"/><Relationship Id="rId573" Type="http://schemas.openxmlformats.org/officeDocument/2006/relationships/hyperlink" Target="https://en.wikipedia.org/wiki/Golgi_apparatus" TargetMode="External"/><Relationship Id="rId780" Type="http://schemas.openxmlformats.org/officeDocument/2006/relationships/hyperlink" Target="https://pubmed.ncbi.nlm.nih.gov/28408493" TargetMode="External"/><Relationship Id="rId1217" Type="http://schemas.openxmlformats.org/officeDocument/2006/relationships/hyperlink" Target="https://www.ncbi.nlm.nih.gov/pmc/articles/PMC2674713" TargetMode="External"/><Relationship Id="rId226" Type="http://schemas.openxmlformats.org/officeDocument/2006/relationships/hyperlink" Target="https://en.wikipedia.org/wiki/Enzyme" TargetMode="External"/><Relationship Id="rId433" Type="http://schemas.openxmlformats.org/officeDocument/2006/relationships/image" Target="media/image13.png"/><Relationship Id="rId878" Type="http://schemas.openxmlformats.org/officeDocument/2006/relationships/hyperlink" Target="https://books.google.com/books?id=2yRDWkHhN9QC&amp;pg=PA27&amp;dq=Protein+Denaturation+unfold+loss+of+function" TargetMode="External"/><Relationship Id="rId1063" Type="http://schemas.openxmlformats.org/officeDocument/2006/relationships/hyperlink" Target="https://en.wikipedia.org/wiki/Bibcode_(identifier)" TargetMode="External"/><Relationship Id="rId1270" Type="http://schemas.openxmlformats.org/officeDocument/2006/relationships/hyperlink" Target="https://en.wikipedia.org/wiki/Doi_(identifier)" TargetMode="External"/><Relationship Id="rId640" Type="http://schemas.openxmlformats.org/officeDocument/2006/relationships/hyperlink" Target="https://en.wikipedia.org/wiki/Enzyme" TargetMode="External"/><Relationship Id="rId738" Type="http://schemas.openxmlformats.org/officeDocument/2006/relationships/image" Target="media/image17.png"/><Relationship Id="rId945" Type="http://schemas.openxmlformats.org/officeDocument/2006/relationships/hyperlink" Target="https://en.wikipedia.org/wiki/Enzyme" TargetMode="External"/><Relationship Id="rId1368" Type="http://schemas.openxmlformats.org/officeDocument/2006/relationships/hyperlink" Target="https://en.wikipedia.org/wiki/Enzyme" TargetMode="External"/><Relationship Id="rId74" Type="http://schemas.openxmlformats.org/officeDocument/2006/relationships/hyperlink" Target="https://en.wikipedia.org/wiki/Enzyme_activator" TargetMode="External"/><Relationship Id="rId377" Type="http://schemas.openxmlformats.org/officeDocument/2006/relationships/hyperlink" Target="https://en.wikipedia.org/wiki/Lung" TargetMode="External"/><Relationship Id="rId500" Type="http://schemas.openxmlformats.org/officeDocument/2006/relationships/hyperlink" Target="https://en.wikipedia.org/wiki/Reverse_transcriptase" TargetMode="External"/><Relationship Id="rId584" Type="http://schemas.openxmlformats.org/officeDocument/2006/relationships/hyperlink" Target="https://en.wikipedia.org/wiki/Enzyme" TargetMode="External"/><Relationship Id="rId805" Type="http://schemas.openxmlformats.org/officeDocument/2006/relationships/hyperlink" Target="https://api.semanticscholar.org/CorpusID:8145198" TargetMode="External"/><Relationship Id="rId1130" Type="http://schemas.openxmlformats.org/officeDocument/2006/relationships/hyperlink" Target="https://en.wikipedia.org/wiki/Enzyme" TargetMode="External"/><Relationship Id="rId1228" Type="http://schemas.openxmlformats.org/officeDocument/2006/relationships/hyperlink" Target="https://en.wikipedia.org/wiki/ISBN_(identifier)" TargetMode="External"/><Relationship Id="rId5" Type="http://schemas.openxmlformats.org/officeDocument/2006/relationships/webSettings" Target="webSettings.xml"/><Relationship Id="rId237" Type="http://schemas.openxmlformats.org/officeDocument/2006/relationships/hyperlink" Target="https://www.rcsb.org/structure/9LYZ" TargetMode="External"/><Relationship Id="rId791" Type="http://schemas.openxmlformats.org/officeDocument/2006/relationships/hyperlink" Target="https://en.wikipedia.org/wiki/Doi_(identifier)" TargetMode="External"/><Relationship Id="rId889" Type="http://schemas.openxmlformats.org/officeDocument/2006/relationships/hyperlink" Target="https://en.wikipedia.org/wiki/Enzyme" TargetMode="External"/><Relationship Id="rId1074" Type="http://schemas.openxmlformats.org/officeDocument/2006/relationships/hyperlink" Target="https://en.wikipedia.org/wiki/Special:BookSources/978-0781749916" TargetMode="External"/><Relationship Id="rId444" Type="http://schemas.openxmlformats.org/officeDocument/2006/relationships/hyperlink" Target="https://en.wikipedia.org/wiki/Enzyme" TargetMode="External"/><Relationship Id="rId651" Type="http://schemas.openxmlformats.org/officeDocument/2006/relationships/hyperlink" Target="https://en.wikipedia.org/wiki/Cellulosic_ethanol" TargetMode="External"/><Relationship Id="rId749" Type="http://schemas.openxmlformats.org/officeDocument/2006/relationships/hyperlink" Target="https://en.wikipedia.org/wiki/MetaCyc" TargetMode="External"/><Relationship Id="rId1281" Type="http://schemas.openxmlformats.org/officeDocument/2006/relationships/hyperlink" Target="https://en.wikipedia.org/wiki/Enzyme" TargetMode="External"/><Relationship Id="rId1379" Type="http://schemas.openxmlformats.org/officeDocument/2006/relationships/hyperlink" Target="https://en.wikipedia.org/wiki/Special:BookSources/978-0-387-71327-4" TargetMode="External"/><Relationship Id="rId290" Type="http://schemas.openxmlformats.org/officeDocument/2006/relationships/hyperlink" Target="https://en.wikipedia.org/wiki/Enzyme" TargetMode="External"/><Relationship Id="rId304" Type="http://schemas.openxmlformats.org/officeDocument/2006/relationships/hyperlink" Target="https://en.wikipedia.org/wiki/Protein_domain" TargetMode="External"/><Relationship Id="rId388" Type="http://schemas.openxmlformats.org/officeDocument/2006/relationships/hyperlink" Target="https://en.wikipedia.org/wiki/File:Michaelis_Menten_curve_2.svg" TargetMode="External"/><Relationship Id="rId511" Type="http://schemas.openxmlformats.org/officeDocument/2006/relationships/hyperlink" Target="https://en.wikipedia.org/wiki/Ruminant" TargetMode="External"/><Relationship Id="rId609" Type="http://schemas.openxmlformats.org/officeDocument/2006/relationships/hyperlink" Target="https://en.wikipedia.org/wiki/Protein_Data_Bank" TargetMode="External"/><Relationship Id="rId956" Type="http://schemas.openxmlformats.org/officeDocument/2006/relationships/hyperlink" Target="https://en.wikipedia.org/wiki/Doi_(identifier)" TargetMode="External"/><Relationship Id="rId1141" Type="http://schemas.openxmlformats.org/officeDocument/2006/relationships/hyperlink" Target="https://en.wikipedia.org/wiki/Doi_(identifier)" TargetMode="External"/><Relationship Id="rId1239" Type="http://schemas.openxmlformats.org/officeDocument/2006/relationships/hyperlink" Target="https://www.ncbi.nlm.nih.gov/pmc/articles/PMC187630" TargetMode="External"/><Relationship Id="rId85" Type="http://schemas.openxmlformats.org/officeDocument/2006/relationships/control" Target="activeX/activeX1.xml"/><Relationship Id="rId150" Type="http://schemas.openxmlformats.org/officeDocument/2006/relationships/hyperlink" Target="https://en.wikipedia.org/wiki/Enzyme" TargetMode="External"/><Relationship Id="rId595" Type="http://schemas.openxmlformats.org/officeDocument/2006/relationships/hyperlink" Target="https://en.wikipedia.org/wiki/Liver" TargetMode="External"/><Relationship Id="rId816" Type="http://schemas.openxmlformats.org/officeDocument/2006/relationships/hyperlink" Target="https://books.google.com/books?id=Q9I3AAAAMAAJ&amp;pg=PA73" TargetMode="External"/><Relationship Id="rId1001" Type="http://schemas.openxmlformats.org/officeDocument/2006/relationships/hyperlink" Target="https://en.wikipedia.org/wiki/Bibcode_(identifier)" TargetMode="External"/><Relationship Id="rId248" Type="http://schemas.openxmlformats.org/officeDocument/2006/relationships/hyperlink" Target="https://en.wikipedia.org/wiki/Proofreading_(biology)" TargetMode="External"/><Relationship Id="rId455" Type="http://schemas.openxmlformats.org/officeDocument/2006/relationships/hyperlink" Target="https://en.wikipedia.org/wiki/Covalent_bond" TargetMode="External"/><Relationship Id="rId662" Type="http://schemas.openxmlformats.org/officeDocument/2006/relationships/hyperlink" Target="https://en.wikipedia.org/wiki/Guar_gum" TargetMode="External"/><Relationship Id="rId1085" Type="http://schemas.openxmlformats.org/officeDocument/2006/relationships/hyperlink" Target="https://en.wikipedia.org/wiki/Doi_(identifier)" TargetMode="External"/><Relationship Id="rId1292" Type="http://schemas.openxmlformats.org/officeDocument/2006/relationships/hyperlink" Target="https://pubmed.ncbi.nlm.nih.gov/5793973" TargetMode="External"/><Relationship Id="rId1306" Type="http://schemas.openxmlformats.org/officeDocument/2006/relationships/hyperlink" Target="https://www.ncbi.nlm.nih.gov/books/NBK22253/" TargetMode="External"/><Relationship Id="rId12" Type="http://schemas.openxmlformats.org/officeDocument/2006/relationships/hyperlink" Target="https://en.wikipedia.org/wiki/File:Glucosidase_enzyme.png" TargetMode="External"/><Relationship Id="rId108" Type="http://schemas.openxmlformats.org/officeDocument/2006/relationships/hyperlink" Target="https://en.wikipedia.org/wiki/Enzyme" TargetMode="External"/><Relationship Id="rId315" Type="http://schemas.openxmlformats.org/officeDocument/2006/relationships/hyperlink" Target="https://en.wikipedia.org/wiki/Enzyme" TargetMode="External"/><Relationship Id="rId522" Type="http://schemas.openxmlformats.org/officeDocument/2006/relationships/hyperlink" Target="https://en.wikipedia.org/wiki/Enzyme" TargetMode="External"/><Relationship Id="rId967" Type="http://schemas.openxmlformats.org/officeDocument/2006/relationships/hyperlink" Target="https://en.wikipedia.org/wiki/Bibcode_(identifier)" TargetMode="External"/><Relationship Id="rId1152" Type="http://schemas.openxmlformats.org/officeDocument/2006/relationships/hyperlink" Target="https://en.wikipedia.org/wiki/Enzyme" TargetMode="External"/><Relationship Id="rId96" Type="http://schemas.openxmlformats.org/officeDocument/2006/relationships/hyperlink" Target="https://en.wikipedia.org/wiki/Enzyme" TargetMode="External"/><Relationship Id="rId161" Type="http://schemas.openxmlformats.org/officeDocument/2006/relationships/hyperlink" Target="https://en.wikipedia.org/wiki/Urease" TargetMode="External"/><Relationship Id="rId399" Type="http://schemas.openxmlformats.org/officeDocument/2006/relationships/hyperlink" Target="https://en.wikipedia.org/wiki/J._B._S._Haldane" TargetMode="External"/><Relationship Id="rId827" Type="http://schemas.openxmlformats.org/officeDocument/2006/relationships/hyperlink" Target="https://en.wikipedia.org/wiki/Special:BookSources/9780199743766" TargetMode="External"/><Relationship Id="rId1012" Type="http://schemas.openxmlformats.org/officeDocument/2006/relationships/hyperlink" Target="https://en.wikipedia.org/wiki/ISSN_(identifier)" TargetMode="External"/><Relationship Id="rId259" Type="http://schemas.openxmlformats.org/officeDocument/2006/relationships/hyperlink" Target="https://en.wikipedia.org/wiki/Neutral_evolution" TargetMode="External"/><Relationship Id="rId466" Type="http://schemas.openxmlformats.org/officeDocument/2006/relationships/hyperlink" Target="https://en.wikipedia.org/wiki/Statin" TargetMode="External"/><Relationship Id="rId673" Type="http://schemas.openxmlformats.org/officeDocument/2006/relationships/hyperlink" Target="https://en.wikipedia.org/wiki/Amyloglucosidase" TargetMode="External"/><Relationship Id="rId880" Type="http://schemas.openxmlformats.org/officeDocument/2006/relationships/hyperlink" Target="https://en.wikipedia.org/wiki/Special:BookSources/978-1405119221" TargetMode="External"/><Relationship Id="rId1096" Type="http://schemas.openxmlformats.org/officeDocument/2006/relationships/hyperlink" Target="https://www.ncbi.nlm.nih.gov/pmc/articles/PMC1259181" TargetMode="External"/><Relationship Id="rId1317" Type="http://schemas.openxmlformats.org/officeDocument/2006/relationships/hyperlink" Target="https://en.wikipedia.org/wiki/Enzyme" TargetMode="External"/><Relationship Id="rId23" Type="http://schemas.openxmlformats.org/officeDocument/2006/relationships/hyperlink" Target="https://en.wikipedia.org/wiki/File:Myoglobin.png" TargetMode="External"/><Relationship Id="rId119" Type="http://schemas.openxmlformats.org/officeDocument/2006/relationships/hyperlink" Target="https://en.wikipedia.org/wiki/Enzyme" TargetMode="External"/><Relationship Id="rId326" Type="http://schemas.openxmlformats.org/officeDocument/2006/relationships/hyperlink" Target="https://en.wikipedia.org/wiki/Ion" TargetMode="External"/><Relationship Id="rId533" Type="http://schemas.openxmlformats.org/officeDocument/2006/relationships/hyperlink" Target="https://en.wikipedia.org/wiki/Enzyme" TargetMode="External"/><Relationship Id="rId978" Type="http://schemas.openxmlformats.org/officeDocument/2006/relationships/hyperlink" Target="https://en.wikipedia.org/wiki/Special:BookSources/978-0-7167-1615-0" TargetMode="External"/><Relationship Id="rId1163" Type="http://schemas.openxmlformats.org/officeDocument/2006/relationships/hyperlink" Target="https://www.ncbi.nlm.nih.gov/pmc/articles/PMC2904065" TargetMode="External"/><Relationship Id="rId1370" Type="http://schemas.openxmlformats.org/officeDocument/2006/relationships/hyperlink" Target="https://en.wikipedia.org/wiki/ISBN_(identifier)" TargetMode="External"/><Relationship Id="rId740" Type="http://schemas.openxmlformats.org/officeDocument/2006/relationships/hyperlink" Target="https://en.wikipedia.org/wiki/File:Foodlogo2.svg" TargetMode="External"/><Relationship Id="rId838" Type="http://schemas.openxmlformats.org/officeDocument/2006/relationships/hyperlink" Target="https://doi.org/10.1039%2FJR9270001359" TargetMode="External"/><Relationship Id="rId1023" Type="http://schemas.openxmlformats.org/officeDocument/2006/relationships/hyperlink" Target="https://pubmed.ncbi.nlm.nih.gov/23988159" TargetMode="External"/><Relationship Id="rId172" Type="http://schemas.openxmlformats.org/officeDocument/2006/relationships/hyperlink" Target="https://en.wikipedia.org/wiki/David_Chilton_Phillips" TargetMode="External"/><Relationship Id="rId477" Type="http://schemas.openxmlformats.org/officeDocument/2006/relationships/hyperlink" Target="https://en.wikipedia.org/wiki/Prostaglandin" TargetMode="External"/><Relationship Id="rId600" Type="http://schemas.openxmlformats.org/officeDocument/2006/relationships/hyperlink" Target="https://en.wikipedia.org/wiki/Insulin" TargetMode="External"/><Relationship Id="rId684" Type="http://schemas.openxmlformats.org/officeDocument/2006/relationships/hyperlink" Target="https://en.wikipedia.org/wiki/Dairy" TargetMode="External"/><Relationship Id="rId1230" Type="http://schemas.openxmlformats.org/officeDocument/2006/relationships/hyperlink" Target="https://en.wikipedia.org/wiki/Enzyme" TargetMode="External"/><Relationship Id="rId1328" Type="http://schemas.openxmlformats.org/officeDocument/2006/relationships/hyperlink" Target="https://en.wikipedia.org/wiki/Doi_(identifier)" TargetMode="External"/><Relationship Id="rId337" Type="http://schemas.openxmlformats.org/officeDocument/2006/relationships/hyperlink" Target="https://en.wikipedia.org/wiki/Carbonic_anhydrase" TargetMode="External"/><Relationship Id="rId891" Type="http://schemas.openxmlformats.org/officeDocument/2006/relationships/hyperlink" Target="https://en.wikipedia.org/wiki/Enzyme" TargetMode="External"/><Relationship Id="rId905" Type="http://schemas.openxmlformats.org/officeDocument/2006/relationships/hyperlink" Target="https://en.wikipedia.org/wiki/Doi_(identifier)" TargetMode="External"/><Relationship Id="rId989" Type="http://schemas.openxmlformats.org/officeDocument/2006/relationships/hyperlink" Target="https://ui.adsabs.harvard.edu/abs/2003Sci...301.1196B" TargetMode="External"/><Relationship Id="rId34" Type="http://schemas.openxmlformats.org/officeDocument/2006/relationships/hyperlink" Target="https://en.wikipedia.org/wiki/Genetics" TargetMode="External"/><Relationship Id="rId544" Type="http://schemas.openxmlformats.org/officeDocument/2006/relationships/hyperlink" Target="https://en.wikipedia.org/wiki/Enzyme" TargetMode="External"/><Relationship Id="rId751" Type="http://schemas.openxmlformats.org/officeDocument/2006/relationships/hyperlink" Target="https://en.wikipedia.org/wiki/Enzyme" TargetMode="External"/><Relationship Id="rId849" Type="http://schemas.openxmlformats.org/officeDocument/2006/relationships/hyperlink" Target="https://ui.adsabs.harvard.edu/abs/1965Natur.206..757B" TargetMode="External"/><Relationship Id="rId1174" Type="http://schemas.openxmlformats.org/officeDocument/2006/relationships/hyperlink" Target="https://pubmed.ncbi.nlm.nih.gov/9646869" TargetMode="External"/><Relationship Id="rId1381" Type="http://schemas.openxmlformats.org/officeDocument/2006/relationships/hyperlink" Target="https://web.archive.org/web/20150326181805/http:/www.gmo-compass.org/eng/database/enzymes/83.chymosin.html" TargetMode="External"/><Relationship Id="rId183" Type="http://schemas.openxmlformats.org/officeDocument/2006/relationships/hyperlink" Target="https://en.wikipedia.org/wiki/Nomenclature" TargetMode="External"/><Relationship Id="rId390" Type="http://schemas.openxmlformats.org/officeDocument/2006/relationships/hyperlink" Target="https://en.wikipedia.org/wiki/Michaelis%E2%80%93Menten_kinetics" TargetMode="External"/><Relationship Id="rId404" Type="http://schemas.openxmlformats.org/officeDocument/2006/relationships/hyperlink" Target="https://en.wikipedia.org/wiki/Michaelis%E2%80%93Menten_constant" TargetMode="External"/><Relationship Id="rId611" Type="http://schemas.openxmlformats.org/officeDocument/2006/relationships/hyperlink" Target="https://en.wikipedia.org/wiki/Genetic_disorder" TargetMode="External"/><Relationship Id="rId1034" Type="http://schemas.openxmlformats.org/officeDocument/2006/relationships/hyperlink" Target="https://ui.adsabs.harvard.edu/abs/2005Sci...308.1424C" TargetMode="External"/><Relationship Id="rId1241" Type="http://schemas.openxmlformats.org/officeDocument/2006/relationships/hyperlink" Target="https://doi.org/10.1128%2Faac.37.2.153" TargetMode="External"/><Relationship Id="rId1339" Type="http://schemas.openxmlformats.org/officeDocument/2006/relationships/hyperlink" Target="https://pubmed.ncbi.nlm.nih.gov/16433409" TargetMode="External"/><Relationship Id="rId250" Type="http://schemas.openxmlformats.org/officeDocument/2006/relationships/hyperlink" Target="https://en.wikipedia.org/wiki/Enzyme" TargetMode="External"/><Relationship Id="rId488" Type="http://schemas.openxmlformats.org/officeDocument/2006/relationships/hyperlink" Target="https://en.wikipedia.org/wiki/Enzyme" TargetMode="External"/><Relationship Id="rId695" Type="http://schemas.openxmlformats.org/officeDocument/2006/relationships/hyperlink" Target="https://en.wikipedia.org/wiki/Amylase" TargetMode="External"/><Relationship Id="rId709" Type="http://schemas.openxmlformats.org/officeDocument/2006/relationships/hyperlink" Target="https://en.wikipedia.org/wiki/Enzyme" TargetMode="External"/><Relationship Id="rId916" Type="http://schemas.openxmlformats.org/officeDocument/2006/relationships/hyperlink" Target="https://en.wikipedia.org/wiki/Enzyme" TargetMode="External"/><Relationship Id="rId1101" Type="http://schemas.openxmlformats.org/officeDocument/2006/relationships/hyperlink" Target="https://doi.org/10.1021%2Fbi2002289" TargetMode="External"/><Relationship Id="rId45" Type="http://schemas.openxmlformats.org/officeDocument/2006/relationships/hyperlink" Target="https://en.wikipedia.org/wiki/Template_talk:Biochemistry_sidebar" TargetMode="External"/><Relationship Id="rId110" Type="http://schemas.openxmlformats.org/officeDocument/2006/relationships/hyperlink" Target="https://en.wikipedia.org/wiki/Enzyme" TargetMode="External"/><Relationship Id="rId348" Type="http://schemas.openxmlformats.org/officeDocument/2006/relationships/hyperlink" Target="https://en.wikipedia.org/wiki/Flavin_mononucleotide" TargetMode="External"/><Relationship Id="rId555" Type="http://schemas.openxmlformats.org/officeDocument/2006/relationships/hyperlink" Target="https://en.wikipedia.org/wiki/Enzyme_induction" TargetMode="External"/><Relationship Id="rId762" Type="http://schemas.openxmlformats.org/officeDocument/2006/relationships/hyperlink" Target="https://en.wikipedia.org/wiki/Enzyme" TargetMode="External"/><Relationship Id="rId1185" Type="http://schemas.openxmlformats.org/officeDocument/2006/relationships/hyperlink" Target="https://en.wikipedia.org/wiki/Enzyme" TargetMode="External"/><Relationship Id="rId1392" Type="http://schemas.openxmlformats.org/officeDocument/2006/relationships/hyperlink" Target="https://en.wikipedia.org/wiki/Enzyme" TargetMode="External"/><Relationship Id="rId1406" Type="http://schemas.openxmlformats.org/officeDocument/2006/relationships/hyperlink" Target="https://en.wikipedia.org/wiki/Enzyme" TargetMode="External"/><Relationship Id="rId194" Type="http://schemas.openxmlformats.org/officeDocument/2006/relationships/hyperlink" Target="https://en.wikipedia.org/wiki/Isomer" TargetMode="External"/><Relationship Id="rId208" Type="http://schemas.openxmlformats.org/officeDocument/2006/relationships/hyperlink" Target="https://en.wikipedia.org/wiki/Enzyme" TargetMode="External"/><Relationship Id="rId415" Type="http://schemas.openxmlformats.org/officeDocument/2006/relationships/hyperlink" Target="https://en.wikipedia.org/wiki/Enzyme" TargetMode="External"/><Relationship Id="rId622" Type="http://schemas.openxmlformats.org/officeDocument/2006/relationships/hyperlink" Target="https://en.wikipedia.org/wiki/Enzyme" TargetMode="External"/><Relationship Id="rId1045" Type="http://schemas.openxmlformats.org/officeDocument/2006/relationships/hyperlink" Target="https://en.wikipedia.org/wiki/Enzyme" TargetMode="External"/><Relationship Id="rId1252" Type="http://schemas.openxmlformats.org/officeDocument/2006/relationships/hyperlink" Target="https://doi.org/10.1042%2Fbj3230001" TargetMode="External"/><Relationship Id="rId261" Type="http://schemas.openxmlformats.org/officeDocument/2006/relationships/hyperlink" Target="https://en.wikipedia.org/wiki/Enzyme" TargetMode="External"/><Relationship Id="rId499" Type="http://schemas.openxmlformats.org/officeDocument/2006/relationships/hyperlink" Target="https://en.wikipedia.org/wiki/HIV_integrase" TargetMode="External"/><Relationship Id="rId927" Type="http://schemas.openxmlformats.org/officeDocument/2006/relationships/hyperlink" Target="https://en.wikipedia.org/wiki/Doi_(identifier)" TargetMode="External"/><Relationship Id="rId1112" Type="http://schemas.openxmlformats.org/officeDocument/2006/relationships/hyperlink" Target="https://en.wikipedia.org/wiki/Doi_(identifier)" TargetMode="External"/><Relationship Id="rId56" Type="http://schemas.openxmlformats.org/officeDocument/2006/relationships/hyperlink" Target="https://en.wikipedia.org/wiki/Enzyme_catalysis" TargetMode="External"/><Relationship Id="rId359" Type="http://schemas.openxmlformats.org/officeDocument/2006/relationships/hyperlink" Target="https://en.wikipedia.org/wiki/S-adenosylmethionine" TargetMode="External"/><Relationship Id="rId566" Type="http://schemas.openxmlformats.org/officeDocument/2006/relationships/hyperlink" Target="https://en.wikipedia.org/wiki/Catabolism" TargetMode="External"/><Relationship Id="rId773" Type="http://schemas.openxmlformats.org/officeDocument/2006/relationships/hyperlink" Target="https://en.wikipedia.org/wiki/Special:BookSources/0-7167-4955-6" TargetMode="External"/><Relationship Id="rId1196" Type="http://schemas.openxmlformats.org/officeDocument/2006/relationships/hyperlink" Target="https://en.wikipedia.org/wiki/PMID_(identifier)" TargetMode="External"/><Relationship Id="rId121" Type="http://schemas.openxmlformats.org/officeDocument/2006/relationships/hyperlink" Target="https://en.wikipedia.org/wiki/Enzyme" TargetMode="External"/><Relationship Id="rId219" Type="http://schemas.openxmlformats.org/officeDocument/2006/relationships/hyperlink" Target="https://en.wikipedia.org/wiki/Binding_site" TargetMode="External"/><Relationship Id="rId426" Type="http://schemas.openxmlformats.org/officeDocument/2006/relationships/hyperlink" Target="https://en.wikipedia.org/wiki/Dihydrofolate_reductase" TargetMode="External"/><Relationship Id="rId633" Type="http://schemas.openxmlformats.org/officeDocument/2006/relationships/hyperlink" Target="https://en.wikipedia.org/wiki/DNA_repair" TargetMode="External"/><Relationship Id="rId980" Type="http://schemas.openxmlformats.org/officeDocument/2006/relationships/hyperlink" Target="https://en.wikipedia.org/wiki/Doi_(identifier)" TargetMode="External"/><Relationship Id="rId1056" Type="http://schemas.openxmlformats.org/officeDocument/2006/relationships/hyperlink" Target="https://en.wikipedia.org/wiki/Enzyme" TargetMode="External"/><Relationship Id="rId1263" Type="http://schemas.openxmlformats.org/officeDocument/2006/relationships/hyperlink" Target="https://doi.org/10.1083%2Fjcb.201003001" TargetMode="External"/><Relationship Id="rId840" Type="http://schemas.openxmlformats.org/officeDocument/2006/relationships/hyperlink" Target="https://en.wikipedia.org/wiki/Doi_(identifier)" TargetMode="External"/><Relationship Id="rId938" Type="http://schemas.openxmlformats.org/officeDocument/2006/relationships/hyperlink" Target="https://en.wikipedia.org/wiki/Doi_(identifier)" TargetMode="External"/><Relationship Id="rId67" Type="http://schemas.openxmlformats.org/officeDocument/2006/relationships/hyperlink" Target="https://en.wikipedia.org/wiki/Reaction_rate" TargetMode="External"/><Relationship Id="rId272" Type="http://schemas.openxmlformats.org/officeDocument/2006/relationships/hyperlink" Target="https://en.wikipedia.org/wiki/Enzyme" TargetMode="External"/><Relationship Id="rId577" Type="http://schemas.openxmlformats.org/officeDocument/2006/relationships/hyperlink" Target="https://en.wikipedia.org/wiki/Protein_targeting" TargetMode="External"/><Relationship Id="rId700" Type="http://schemas.openxmlformats.org/officeDocument/2006/relationships/hyperlink" Target="https://en.wikipedia.org/wiki/Flour" TargetMode="External"/><Relationship Id="rId1123" Type="http://schemas.openxmlformats.org/officeDocument/2006/relationships/hyperlink" Target="https://pubmed.ncbi.nlm.nih.gov/10476546" TargetMode="External"/><Relationship Id="rId1330" Type="http://schemas.openxmlformats.org/officeDocument/2006/relationships/hyperlink" Target="https://en.wikipedia.org/wiki/PMID_(identifier)" TargetMode="External"/><Relationship Id="rId132" Type="http://schemas.openxmlformats.org/officeDocument/2006/relationships/hyperlink" Target="https://en.wikipedia.org/wiki/Diastase" TargetMode="External"/><Relationship Id="rId784" Type="http://schemas.openxmlformats.org/officeDocument/2006/relationships/hyperlink" Target="https://doi.org/10.1042%2FBJ20131174" TargetMode="External"/><Relationship Id="rId991" Type="http://schemas.openxmlformats.org/officeDocument/2006/relationships/hyperlink" Target="https://doi.org/10.1126%2Fscience.1085515" TargetMode="External"/><Relationship Id="rId1067" Type="http://schemas.openxmlformats.org/officeDocument/2006/relationships/hyperlink" Target="https://en.wikipedia.org/wiki/PMC_(identifier)" TargetMode="External"/><Relationship Id="rId437" Type="http://schemas.openxmlformats.org/officeDocument/2006/relationships/hyperlink" Target="https://en.wikipedia.org/wiki/Enzyme_inhibitor" TargetMode="External"/><Relationship Id="rId644" Type="http://schemas.openxmlformats.org/officeDocument/2006/relationships/hyperlink" Target="https://en.wikipedia.org/wiki/Organic_solvent" TargetMode="External"/><Relationship Id="rId851" Type="http://schemas.openxmlformats.org/officeDocument/2006/relationships/hyperlink" Target="https://doi.org/10.1038%2F206757a0" TargetMode="External"/><Relationship Id="rId1274" Type="http://schemas.openxmlformats.org/officeDocument/2006/relationships/hyperlink" Target="https://en.wikipedia.org/wiki/PMID_(identifier)" TargetMode="External"/><Relationship Id="rId283" Type="http://schemas.openxmlformats.org/officeDocument/2006/relationships/hyperlink" Target="https://en.wikipedia.org/wiki/Enzyme" TargetMode="External"/><Relationship Id="rId490" Type="http://schemas.openxmlformats.org/officeDocument/2006/relationships/hyperlink" Target="https://en.wikipedia.org/wiki/Muscle_contraction" TargetMode="External"/><Relationship Id="rId504" Type="http://schemas.openxmlformats.org/officeDocument/2006/relationships/hyperlink" Target="https://en.wikipedia.org/wiki/Digestive_systems" TargetMode="External"/><Relationship Id="rId711" Type="http://schemas.openxmlformats.org/officeDocument/2006/relationships/hyperlink" Target="https://en.wikipedia.org/wiki/Nuclease" TargetMode="External"/><Relationship Id="rId949" Type="http://schemas.openxmlformats.org/officeDocument/2006/relationships/hyperlink" Target="https://en.wikipedia.org/wiki/Doi_(identifier)" TargetMode="External"/><Relationship Id="rId1134" Type="http://schemas.openxmlformats.org/officeDocument/2006/relationships/hyperlink" Target="http://orbit.dtu.dk/ws/files/129911346/PT_Revised_Main_Manuscript_with_embedded_figures.pdf" TargetMode="External"/><Relationship Id="rId1341" Type="http://schemas.openxmlformats.org/officeDocument/2006/relationships/hyperlink" Target="https://en.wikipedia.org/wiki/Doi_(identifier)" TargetMode="External"/><Relationship Id="rId78" Type="http://schemas.openxmlformats.org/officeDocument/2006/relationships/hyperlink" Target="https://en.wikipedia.org/wiki/PH" TargetMode="External"/><Relationship Id="rId143" Type="http://schemas.openxmlformats.org/officeDocument/2006/relationships/hyperlink" Target="https://en.wikipedia.org/wiki/Enzyme" TargetMode="External"/><Relationship Id="rId350" Type="http://schemas.openxmlformats.org/officeDocument/2006/relationships/hyperlink" Target="https://en.wikipedia.org/wiki/Thiamine_pyrophosphate" TargetMode="External"/><Relationship Id="rId588" Type="http://schemas.openxmlformats.org/officeDocument/2006/relationships/hyperlink" Target="https://en.wikipedia.org/wiki/Organ_(anatomy)" TargetMode="External"/><Relationship Id="rId795" Type="http://schemas.openxmlformats.org/officeDocument/2006/relationships/hyperlink" Target="https://en.wikipedia.org/wiki/PMID_(identifier)" TargetMode="External"/><Relationship Id="rId809" Type="http://schemas.openxmlformats.org/officeDocument/2006/relationships/hyperlink" Target="https://en.wikipedia.org/wiki/PMID_(identifier)" TargetMode="External"/><Relationship Id="rId1201" Type="http://schemas.openxmlformats.org/officeDocument/2006/relationships/hyperlink" Target="https://doi.org/10.1128%2FMMBR.55.1.123-142.1991" TargetMode="External"/><Relationship Id="rId9" Type="http://schemas.openxmlformats.org/officeDocument/2006/relationships/hyperlink" Target="https://en.wikipedia.org/wiki/Enzyme" TargetMode="External"/><Relationship Id="rId210" Type="http://schemas.openxmlformats.org/officeDocument/2006/relationships/hyperlink" Target="https://en.wikipedia.org/wiki/Denaturation_(biochemistry)" TargetMode="External"/><Relationship Id="rId448" Type="http://schemas.openxmlformats.org/officeDocument/2006/relationships/hyperlink" Target="https://en.wikipedia.org/wiki/Enzyme" TargetMode="External"/><Relationship Id="rId655" Type="http://schemas.openxmlformats.org/officeDocument/2006/relationships/hyperlink" Target="https://en.wikipedia.org/wiki/Enzyme" TargetMode="External"/><Relationship Id="rId862" Type="http://schemas.openxmlformats.org/officeDocument/2006/relationships/hyperlink" Target="https://en.wikipedia.org/wiki/Enzyme" TargetMode="External"/><Relationship Id="rId1078" Type="http://schemas.openxmlformats.org/officeDocument/2006/relationships/hyperlink" Target="https://en.wikipedia.org/wiki/Enzyme" TargetMode="External"/><Relationship Id="rId1285" Type="http://schemas.openxmlformats.org/officeDocument/2006/relationships/hyperlink" Target="https://pubmed.ncbi.nlm.nih.gov/8433729" TargetMode="External"/><Relationship Id="rId294" Type="http://schemas.openxmlformats.org/officeDocument/2006/relationships/hyperlink" Target="https://en.wikipedia.org/wiki/Enzyme" TargetMode="External"/><Relationship Id="rId308" Type="http://schemas.openxmlformats.org/officeDocument/2006/relationships/hyperlink" Target="https://en.wikipedia.org/wiki/Enzyme" TargetMode="External"/><Relationship Id="rId515" Type="http://schemas.openxmlformats.org/officeDocument/2006/relationships/hyperlink" Target="https://en.wikipedia.org/wiki/File:Glycolysis_metabolic_pathway.svg" TargetMode="External"/><Relationship Id="rId722" Type="http://schemas.openxmlformats.org/officeDocument/2006/relationships/hyperlink" Target="https://en.wikipedia.org/wiki/Lignin" TargetMode="External"/><Relationship Id="rId1145" Type="http://schemas.openxmlformats.org/officeDocument/2006/relationships/hyperlink" Target="https://en.wikipedia.org/wiki/Enzyme" TargetMode="External"/><Relationship Id="rId1352" Type="http://schemas.openxmlformats.org/officeDocument/2006/relationships/hyperlink" Target="https://www.ncbi.nlm.nih.gov/pmc/articles/PMC3431203" TargetMode="External"/><Relationship Id="rId89" Type="http://schemas.openxmlformats.org/officeDocument/2006/relationships/hyperlink" Target="https://en.wikipedia.org/wiki/Enzyme" TargetMode="External"/><Relationship Id="rId154" Type="http://schemas.openxmlformats.org/officeDocument/2006/relationships/hyperlink" Target="https://en.wikipedia.org/wiki/Lactase" TargetMode="External"/><Relationship Id="rId361" Type="http://schemas.openxmlformats.org/officeDocument/2006/relationships/hyperlink" Target="https://en.wikipedia.org/wiki/Enzyme" TargetMode="External"/><Relationship Id="rId599" Type="http://schemas.openxmlformats.org/officeDocument/2006/relationships/hyperlink" Target="https://en.wikipedia.org/wiki/Blood_sugar" TargetMode="External"/><Relationship Id="rId1005" Type="http://schemas.openxmlformats.org/officeDocument/2006/relationships/hyperlink" Target="https://en.wikipedia.org/wiki/PMC_(identifier)" TargetMode="External"/><Relationship Id="rId1212" Type="http://schemas.openxmlformats.org/officeDocument/2006/relationships/hyperlink" Target="https://en.wikipedia.org/wiki/Doi_(identifier)" TargetMode="External"/><Relationship Id="rId459" Type="http://schemas.openxmlformats.org/officeDocument/2006/relationships/hyperlink" Target="https://en.wikipedia.org/wiki/Aspirin" TargetMode="External"/><Relationship Id="rId666" Type="http://schemas.openxmlformats.org/officeDocument/2006/relationships/hyperlink" Target="https://en.wikipedia.org/wiki/Glucanase" TargetMode="External"/><Relationship Id="rId873" Type="http://schemas.openxmlformats.org/officeDocument/2006/relationships/hyperlink" Target="https://en.wikipedia.org/wiki/Doi_(identifier)" TargetMode="External"/><Relationship Id="rId1089" Type="http://schemas.openxmlformats.org/officeDocument/2006/relationships/hyperlink" Target="https://en.wikipedia.org/wiki/PMID_(identifier)" TargetMode="External"/><Relationship Id="rId1296" Type="http://schemas.openxmlformats.org/officeDocument/2006/relationships/hyperlink" Target="https://en.wikipedia.org/wiki/Doi_(identifier)" TargetMode="External"/><Relationship Id="rId16" Type="http://schemas.openxmlformats.org/officeDocument/2006/relationships/hyperlink" Target="https://en.wikipedia.org/wiki/Glucose" TargetMode="External"/><Relationship Id="rId221" Type="http://schemas.openxmlformats.org/officeDocument/2006/relationships/hyperlink" Target="https://en.wikipedia.org/wiki/Enzyme" TargetMode="External"/><Relationship Id="rId319" Type="http://schemas.openxmlformats.org/officeDocument/2006/relationships/hyperlink" Target="https://en.wikipedia.org/wiki/Transketolase" TargetMode="External"/><Relationship Id="rId526" Type="http://schemas.openxmlformats.org/officeDocument/2006/relationships/hyperlink" Target="https://en.wikipedia.org/wiki/Enzyme" TargetMode="External"/><Relationship Id="rId1156" Type="http://schemas.openxmlformats.org/officeDocument/2006/relationships/hyperlink" Target="https://pubmed.ncbi.nlm.nih.gov/15700950" TargetMode="External"/><Relationship Id="rId1363" Type="http://schemas.openxmlformats.org/officeDocument/2006/relationships/hyperlink" Target="https://en.wikipedia.org/wiki/Doi_(identifier)" TargetMode="External"/><Relationship Id="rId733" Type="http://schemas.openxmlformats.org/officeDocument/2006/relationships/hyperlink" Target="https://en.wikipedia.org/wiki/Inverted_sugar_syrup" TargetMode="External"/><Relationship Id="rId940" Type="http://schemas.openxmlformats.org/officeDocument/2006/relationships/hyperlink" Target="https://en.wikipedia.org/wiki/Enzyme" TargetMode="External"/><Relationship Id="rId1016" Type="http://schemas.openxmlformats.org/officeDocument/2006/relationships/hyperlink" Target="https://en.wikipedia.org/wiki/Enzyme" TargetMode="External"/><Relationship Id="rId165" Type="http://schemas.openxmlformats.org/officeDocument/2006/relationships/hyperlink" Target="https://en.wikipedia.org/wiki/Pepsin" TargetMode="External"/><Relationship Id="rId372" Type="http://schemas.openxmlformats.org/officeDocument/2006/relationships/hyperlink" Target="https://en.wikipedia.org/wiki/Chemical_equilibrium" TargetMode="External"/><Relationship Id="rId677" Type="http://schemas.openxmlformats.org/officeDocument/2006/relationships/hyperlink" Target="https://en.wikipedia.org/wiki/Acetolactate_decarboxylase" TargetMode="External"/><Relationship Id="rId800" Type="http://schemas.openxmlformats.org/officeDocument/2006/relationships/hyperlink" Target="https://en.wikipedia.org/wiki/Doi_(identifier)" TargetMode="External"/><Relationship Id="rId1223" Type="http://schemas.openxmlformats.org/officeDocument/2006/relationships/hyperlink" Target="https://pubmed.ncbi.nlm.nih.gov/18952571" TargetMode="External"/><Relationship Id="rId232" Type="http://schemas.openxmlformats.org/officeDocument/2006/relationships/image" Target="media/image6.png"/><Relationship Id="rId884" Type="http://schemas.openxmlformats.org/officeDocument/2006/relationships/hyperlink" Target="https://en.wikipedia.org/wiki/Enzyme" TargetMode="External"/><Relationship Id="rId27" Type="http://schemas.openxmlformats.org/officeDocument/2006/relationships/hyperlink" Target="https://en.wikipedia.org/wiki/Index_of_biochemistry_articles" TargetMode="External"/><Relationship Id="rId537" Type="http://schemas.openxmlformats.org/officeDocument/2006/relationships/hyperlink" Target="https://en.wikipedia.org/wiki/Glycosylation" TargetMode="External"/><Relationship Id="rId744" Type="http://schemas.openxmlformats.org/officeDocument/2006/relationships/hyperlink" Target="https://en.wikipedia.org/wiki/Industrial_enzymes" TargetMode="External"/><Relationship Id="rId951" Type="http://schemas.openxmlformats.org/officeDocument/2006/relationships/hyperlink" Target="https://en.wikipedia.org/wiki/PMC_(identifier)" TargetMode="External"/><Relationship Id="rId1167" Type="http://schemas.openxmlformats.org/officeDocument/2006/relationships/hyperlink" Target="http://www.jlr.org/cgi/reprint/33/11/1569" TargetMode="External"/><Relationship Id="rId1374" Type="http://schemas.openxmlformats.org/officeDocument/2006/relationships/hyperlink" Target="https://doi.org/10.1021%2Fbp000128k" TargetMode="External"/><Relationship Id="rId80" Type="http://schemas.openxmlformats.org/officeDocument/2006/relationships/hyperlink" Target="https://en.wikipedia.org/wiki/Antibiotics" TargetMode="External"/><Relationship Id="rId176" Type="http://schemas.openxmlformats.org/officeDocument/2006/relationships/hyperlink" Target="https://en.wikipedia.org/wiki/Enzyme" TargetMode="External"/><Relationship Id="rId383" Type="http://schemas.openxmlformats.org/officeDocument/2006/relationships/hyperlink" Target="https://en.wikipedia.org/wiki/File:Enzyme_mechanism_2.svg" TargetMode="External"/><Relationship Id="rId590" Type="http://schemas.openxmlformats.org/officeDocument/2006/relationships/hyperlink" Target="https://en.wikipedia.org/wiki/Gene_expression" TargetMode="External"/><Relationship Id="rId604" Type="http://schemas.openxmlformats.org/officeDocument/2006/relationships/hyperlink" Target="https://en.wikipedia.org/wiki/Phenylalanine_hydroxylase" TargetMode="External"/><Relationship Id="rId811" Type="http://schemas.openxmlformats.org/officeDocument/2006/relationships/hyperlink" Target="https://en.wikipedia.org/wiki/Enzyme" TargetMode="External"/><Relationship Id="rId1027" Type="http://schemas.openxmlformats.org/officeDocument/2006/relationships/hyperlink" Target="https://doi.org/10.1039%2Fb819720b" TargetMode="External"/><Relationship Id="rId1234" Type="http://schemas.openxmlformats.org/officeDocument/2006/relationships/hyperlink" Target="https://en.wikipedia.org/wiki/PMC_(identifier)" TargetMode="External"/><Relationship Id="rId243" Type="http://schemas.openxmlformats.org/officeDocument/2006/relationships/hyperlink" Target="https://en.wikipedia.org/wiki/Regioselectivity" TargetMode="External"/><Relationship Id="rId450" Type="http://schemas.openxmlformats.org/officeDocument/2006/relationships/hyperlink" Target="https://en.wikipedia.org/wiki/Enzyme" TargetMode="External"/><Relationship Id="rId688" Type="http://schemas.openxmlformats.org/officeDocument/2006/relationships/hyperlink" Target="https://en.wikipedia.org/wiki/Enzyme" TargetMode="External"/><Relationship Id="rId895" Type="http://schemas.openxmlformats.org/officeDocument/2006/relationships/hyperlink" Target="https://en.wikipedia.org/wiki/Enzyme" TargetMode="External"/><Relationship Id="rId909" Type="http://schemas.openxmlformats.org/officeDocument/2006/relationships/hyperlink" Target="https://en.wikipedia.org/wiki/Enzyme" TargetMode="External"/><Relationship Id="rId1080" Type="http://schemas.openxmlformats.org/officeDocument/2006/relationships/hyperlink" Target="https://en.wikipedia.org/wiki/Special:BookSources/9783527806461" TargetMode="External"/><Relationship Id="rId1301" Type="http://schemas.openxmlformats.org/officeDocument/2006/relationships/hyperlink" Target="https://en.wikipedia.org/wiki/Doi_(identifier)" TargetMode="External"/><Relationship Id="rId38" Type="http://schemas.openxmlformats.org/officeDocument/2006/relationships/hyperlink" Target="https://en.wikipedia.org/wiki/Structural_biology" TargetMode="External"/><Relationship Id="rId103" Type="http://schemas.openxmlformats.org/officeDocument/2006/relationships/hyperlink" Target="https://en.wikipedia.org/wiki/Enzyme" TargetMode="External"/><Relationship Id="rId310" Type="http://schemas.openxmlformats.org/officeDocument/2006/relationships/hyperlink" Target="https://en.wikipedia.org/wiki/Substrate_presentation" TargetMode="External"/><Relationship Id="rId548" Type="http://schemas.openxmlformats.org/officeDocument/2006/relationships/hyperlink" Target="https://en.wikipedia.org/wiki/Pancreas" TargetMode="External"/><Relationship Id="rId755" Type="http://schemas.openxmlformats.org/officeDocument/2006/relationships/hyperlink" Target="https://en.wikipedia.org/wiki/Enzyme" TargetMode="External"/><Relationship Id="rId962" Type="http://schemas.openxmlformats.org/officeDocument/2006/relationships/hyperlink" Target="https://en.wikipedia.org/wiki/Special:BookSources/0-470-00379-0" TargetMode="External"/><Relationship Id="rId1178" Type="http://schemas.openxmlformats.org/officeDocument/2006/relationships/hyperlink" Target="https://en.wikipedia.org/wiki/PMID_(identifier)" TargetMode="External"/><Relationship Id="rId1385" Type="http://schemas.openxmlformats.org/officeDocument/2006/relationships/hyperlink" Target="https://doi.org/10.3168%2Fjds.S0022-0302%2896%2976348-8" TargetMode="External"/><Relationship Id="rId91" Type="http://schemas.openxmlformats.org/officeDocument/2006/relationships/hyperlink" Target="https://en.wikipedia.org/wiki/Enzyme" TargetMode="External"/><Relationship Id="rId187" Type="http://schemas.openxmlformats.org/officeDocument/2006/relationships/hyperlink" Target="https://en.wikipedia.org/wiki/Oxidation" TargetMode="External"/><Relationship Id="rId394" Type="http://schemas.openxmlformats.org/officeDocument/2006/relationships/hyperlink" Target="https://en.wikipedia.org/wiki/Leonor_Michaelis" TargetMode="External"/><Relationship Id="rId408" Type="http://schemas.openxmlformats.org/officeDocument/2006/relationships/hyperlink" Target="https://en.wikipedia.org/wiki/Triosephosphateisomerase" TargetMode="External"/><Relationship Id="rId615" Type="http://schemas.openxmlformats.org/officeDocument/2006/relationships/hyperlink" Target="https://en.wikipedia.org/wiki/Tay%E2%80%93Sachs_disease" TargetMode="External"/><Relationship Id="rId822" Type="http://schemas.openxmlformats.org/officeDocument/2006/relationships/hyperlink" Target="https://en.wikipedia.org/wiki/Enzyme" TargetMode="External"/><Relationship Id="rId1038" Type="http://schemas.openxmlformats.org/officeDocument/2006/relationships/hyperlink" Target="https://pubmed.ncbi.nlm.nih.gov/15933191" TargetMode="External"/><Relationship Id="rId1245" Type="http://schemas.openxmlformats.org/officeDocument/2006/relationships/hyperlink" Target="https://pubmed.ncbi.nlm.nih.gov/8452343" TargetMode="External"/><Relationship Id="rId254" Type="http://schemas.openxmlformats.org/officeDocument/2006/relationships/hyperlink" Target="https://en.wikipedia.org/wiki/Aminoacyl_tRNA_synthetase" TargetMode="External"/><Relationship Id="rId699" Type="http://schemas.openxmlformats.org/officeDocument/2006/relationships/hyperlink" Target="https://en.wikipedia.org/wiki/Protease" TargetMode="External"/><Relationship Id="rId1091" Type="http://schemas.openxmlformats.org/officeDocument/2006/relationships/hyperlink" Target="https://en.wikipedia.org/wiki/Enzyme" TargetMode="External"/><Relationship Id="rId1105" Type="http://schemas.openxmlformats.org/officeDocument/2006/relationships/hyperlink" Target="https://en.wikipedia.org/wiki/Doi_(identifier)" TargetMode="External"/><Relationship Id="rId1312" Type="http://schemas.openxmlformats.org/officeDocument/2006/relationships/hyperlink" Target="https://doi.org/10.2147%2FCEG.S17634" TargetMode="External"/><Relationship Id="rId49" Type="http://schemas.openxmlformats.org/officeDocument/2006/relationships/hyperlink" Target="https://en.wikipedia.org/wiki/Biological" TargetMode="External"/><Relationship Id="rId114" Type="http://schemas.openxmlformats.org/officeDocument/2006/relationships/hyperlink" Target="https://en.wikipedia.org/wiki/Enzyme" TargetMode="External"/><Relationship Id="rId461" Type="http://schemas.openxmlformats.org/officeDocument/2006/relationships/hyperlink" Target="https://en.wikipedia.org/wiki/Feedback" TargetMode="External"/><Relationship Id="rId559" Type="http://schemas.openxmlformats.org/officeDocument/2006/relationships/hyperlink" Target="https://en.wikipedia.org/wiki/Beta-lactam" TargetMode="External"/><Relationship Id="rId766" Type="http://schemas.openxmlformats.org/officeDocument/2006/relationships/hyperlink" Target="https://en.wikipedia.org/wiki/Enzyme" TargetMode="External"/><Relationship Id="rId1189" Type="http://schemas.openxmlformats.org/officeDocument/2006/relationships/hyperlink" Target="https://pubmed.ncbi.nlm.nih.gov/7834742" TargetMode="External"/><Relationship Id="rId1396" Type="http://schemas.openxmlformats.org/officeDocument/2006/relationships/hyperlink" Target="https://en.wikipedia.org/wiki/Doi_(identifier)" TargetMode="External"/><Relationship Id="rId198" Type="http://schemas.openxmlformats.org/officeDocument/2006/relationships/hyperlink" Target="https://en.wikipedia.org/wiki/Hexokinase" TargetMode="External"/><Relationship Id="rId321" Type="http://schemas.openxmlformats.org/officeDocument/2006/relationships/hyperlink" Target="https://en.wikipedia.org/wiki/Protein_Data_Bank" TargetMode="External"/><Relationship Id="rId419" Type="http://schemas.openxmlformats.org/officeDocument/2006/relationships/hyperlink" Target="https://en.wikipedia.org/wiki/Diffusion" TargetMode="External"/><Relationship Id="rId626" Type="http://schemas.openxmlformats.org/officeDocument/2006/relationships/hyperlink" Target="https://en.wikipedia.org/wiki/Pseudocholinesterase_deficiency" TargetMode="External"/><Relationship Id="rId973" Type="http://schemas.openxmlformats.org/officeDocument/2006/relationships/hyperlink" Target="https://en.wikipedia.org/wiki/PMID_(identifier)" TargetMode="External"/><Relationship Id="rId1049" Type="http://schemas.openxmlformats.org/officeDocument/2006/relationships/hyperlink" Target="https://pubmed.ncbi.nlm.nih.gov/10470036" TargetMode="External"/><Relationship Id="rId1256" Type="http://schemas.openxmlformats.org/officeDocument/2006/relationships/hyperlink" Target="https://pubmed.ncbi.nlm.nih.gov/9173866" TargetMode="External"/><Relationship Id="rId833" Type="http://schemas.openxmlformats.org/officeDocument/2006/relationships/hyperlink" Target="https://en.wikipedia.org/wiki/%C3%89mile_Duclaux" TargetMode="External"/><Relationship Id="rId1116" Type="http://schemas.openxmlformats.org/officeDocument/2006/relationships/hyperlink" Target="https://en.wikipedia.org/wiki/Enzyme" TargetMode="External"/><Relationship Id="rId265" Type="http://schemas.openxmlformats.org/officeDocument/2006/relationships/hyperlink" Target="https://en.wikipedia.org/wiki/Adenosine_triphosphate" TargetMode="External"/><Relationship Id="rId472" Type="http://schemas.openxmlformats.org/officeDocument/2006/relationships/hyperlink" Target="https://en.wikipedia.org/wiki/Enzyme" TargetMode="External"/><Relationship Id="rId900" Type="http://schemas.openxmlformats.org/officeDocument/2006/relationships/hyperlink" Target="https://en.wikipedia.org/wiki/Doi_(identifier)" TargetMode="External"/><Relationship Id="rId1323" Type="http://schemas.openxmlformats.org/officeDocument/2006/relationships/hyperlink" Target="https://en.wikipedia.org/wiki/PMID_(identifier)" TargetMode="External"/><Relationship Id="rId125" Type="http://schemas.openxmlformats.org/officeDocument/2006/relationships/hyperlink" Target="https://en.wikipedia.org/wiki/Meat" TargetMode="External"/><Relationship Id="rId332" Type="http://schemas.openxmlformats.org/officeDocument/2006/relationships/hyperlink" Target="https://en.wikipedia.org/wiki/Coenzyme" TargetMode="External"/><Relationship Id="rId777" Type="http://schemas.openxmlformats.org/officeDocument/2006/relationships/hyperlink" Target="https://en.wikipedia.org/wiki/Doi_(identifier)" TargetMode="External"/><Relationship Id="rId984" Type="http://schemas.openxmlformats.org/officeDocument/2006/relationships/hyperlink" Target="https://en.wikipedia.org/wiki/Enzyme" TargetMode="External"/><Relationship Id="rId637" Type="http://schemas.openxmlformats.org/officeDocument/2006/relationships/hyperlink" Target="https://en.wikipedia.org/wiki/Xeroderma_pigmentosum" TargetMode="External"/><Relationship Id="rId844" Type="http://schemas.openxmlformats.org/officeDocument/2006/relationships/hyperlink" Target="http://cmgm3.stanford.edu/biochem/sb241/Herschlag_lectures/papers/Blow.pdf" TargetMode="External"/><Relationship Id="rId1267" Type="http://schemas.openxmlformats.org/officeDocument/2006/relationships/hyperlink" Target="https://pubmed.ncbi.nlm.nih.gov/20713603" TargetMode="External"/><Relationship Id="rId276" Type="http://schemas.openxmlformats.org/officeDocument/2006/relationships/hyperlink" Target="https://en.wikipedia.org/wiki/Enzyme" TargetMode="External"/><Relationship Id="rId483" Type="http://schemas.openxmlformats.org/officeDocument/2006/relationships/hyperlink" Target="https://en.wikipedia.org/wiki/Enzyme" TargetMode="External"/><Relationship Id="rId690" Type="http://schemas.openxmlformats.org/officeDocument/2006/relationships/hyperlink" Target="https://en.wikipedia.org/wiki/Camembert_cheese" TargetMode="External"/><Relationship Id="rId704" Type="http://schemas.openxmlformats.org/officeDocument/2006/relationships/hyperlink" Target="https://en.wikipedia.org/wiki/Hypoallergenic" TargetMode="External"/><Relationship Id="rId911" Type="http://schemas.openxmlformats.org/officeDocument/2006/relationships/hyperlink" Target="https://ui.adsabs.harvard.edu/abs/2006Sci...313..518Z" TargetMode="External"/><Relationship Id="rId1127" Type="http://schemas.openxmlformats.org/officeDocument/2006/relationships/hyperlink" Target="https://en.wikipedia.org/wiki/Enzyme" TargetMode="External"/><Relationship Id="rId1334" Type="http://schemas.openxmlformats.org/officeDocument/2006/relationships/hyperlink" Target="https://en.wikipedia.org/wiki/Special:BookSources/978-1437703146" TargetMode="External"/><Relationship Id="rId40" Type="http://schemas.openxmlformats.org/officeDocument/2006/relationships/hyperlink" Target="https://en.wikipedia.org/wiki/List_of_biochemists" TargetMode="External"/><Relationship Id="rId136" Type="http://schemas.openxmlformats.org/officeDocument/2006/relationships/hyperlink" Target="https://en.wikipedia.org/wiki/Yeast" TargetMode="External"/><Relationship Id="rId343" Type="http://schemas.openxmlformats.org/officeDocument/2006/relationships/hyperlink" Target="https://en.wikipedia.org/wiki/Enzyme" TargetMode="External"/><Relationship Id="rId550" Type="http://schemas.openxmlformats.org/officeDocument/2006/relationships/hyperlink" Target="https://en.wikipedia.org/wiki/Zymogen" TargetMode="External"/><Relationship Id="rId788" Type="http://schemas.openxmlformats.org/officeDocument/2006/relationships/hyperlink" Target="https://pubmed.ncbi.nlm.nih.gov/24107129" TargetMode="External"/><Relationship Id="rId995" Type="http://schemas.openxmlformats.org/officeDocument/2006/relationships/hyperlink" Target="https://api.semanticscholar.org/CorpusID:7899320" TargetMode="External"/><Relationship Id="rId1180" Type="http://schemas.openxmlformats.org/officeDocument/2006/relationships/hyperlink" Target="https://en.wikipedia.org/wiki/Enzyme" TargetMode="External"/><Relationship Id="rId1401" Type="http://schemas.openxmlformats.org/officeDocument/2006/relationships/hyperlink" Target="https://en.wikipedia.org/wiki/PMID_(identifier)" TargetMode="External"/><Relationship Id="rId203" Type="http://schemas.openxmlformats.org/officeDocument/2006/relationships/hyperlink" Target="https://en.wikipedia.org/wiki/Denaturation_(biochemistry)" TargetMode="External"/><Relationship Id="rId648" Type="http://schemas.openxmlformats.org/officeDocument/2006/relationships/hyperlink" Target="https://en.wikipedia.org/wiki/Enzyme" TargetMode="External"/><Relationship Id="rId855" Type="http://schemas.openxmlformats.org/officeDocument/2006/relationships/hyperlink" Target="https://en.wikipedia.org/wiki/Doi_(identifier)" TargetMode="External"/><Relationship Id="rId1040" Type="http://schemas.openxmlformats.org/officeDocument/2006/relationships/hyperlink" Target="https://web.archive.org/web/20170121172848/http:/www.chem.qmul.ac.uk/iupac/bioinorg/CD.html" TargetMode="External"/><Relationship Id="rId1278" Type="http://schemas.openxmlformats.org/officeDocument/2006/relationships/hyperlink" Target="https://doi.org/10.1016%2Fj.str.2004.02.005" TargetMode="External"/><Relationship Id="rId287" Type="http://schemas.openxmlformats.org/officeDocument/2006/relationships/hyperlink" Target="https://en.wikipedia.org/wiki/Gibbs_free_energy" TargetMode="External"/><Relationship Id="rId410" Type="http://schemas.openxmlformats.org/officeDocument/2006/relationships/hyperlink" Target="https://en.wikipedia.org/wiki/Acetylcholinesterase" TargetMode="External"/><Relationship Id="rId494" Type="http://schemas.openxmlformats.org/officeDocument/2006/relationships/hyperlink" Target="https://en.wikipedia.org/wiki/Active_transport" TargetMode="External"/><Relationship Id="rId508" Type="http://schemas.openxmlformats.org/officeDocument/2006/relationships/hyperlink" Target="https://en.wikipedia.org/wiki/Protein" TargetMode="External"/><Relationship Id="rId715" Type="http://schemas.openxmlformats.org/officeDocument/2006/relationships/hyperlink" Target="https://en.wikipedia.org/wiki/Polymerase_chain_reaction" TargetMode="External"/><Relationship Id="rId922" Type="http://schemas.openxmlformats.org/officeDocument/2006/relationships/hyperlink" Target="https://en.wikipedia.org/wiki/Doi_(identifier)" TargetMode="External"/><Relationship Id="rId1138" Type="http://schemas.openxmlformats.org/officeDocument/2006/relationships/hyperlink" Target="https://pubmed.ncbi.nlm.nih.gov/26478442" TargetMode="External"/><Relationship Id="rId1345" Type="http://schemas.openxmlformats.org/officeDocument/2006/relationships/hyperlink" Target="https://en.wikipedia.org/wiki/Enzyme" TargetMode="External"/><Relationship Id="rId147" Type="http://schemas.openxmlformats.org/officeDocument/2006/relationships/hyperlink" Target="https://en.wikipedia.org/wiki/Humboldt_University_of_Berlin" TargetMode="External"/><Relationship Id="rId354" Type="http://schemas.openxmlformats.org/officeDocument/2006/relationships/hyperlink" Target="https://en.wikipedia.org/wiki/Hydride" TargetMode="External"/><Relationship Id="rId799" Type="http://schemas.openxmlformats.org/officeDocument/2006/relationships/hyperlink" Target="https://ui.adsabs.harvard.edu/abs/1995Sci...267...90R" TargetMode="External"/><Relationship Id="rId1191" Type="http://schemas.openxmlformats.org/officeDocument/2006/relationships/hyperlink" Target="https://www.ncbi.nlm.nih.gov/pmc/articles/PMC32266" TargetMode="External"/><Relationship Id="rId1205" Type="http://schemas.openxmlformats.org/officeDocument/2006/relationships/hyperlink" Target="https://pubmed.ncbi.nlm.nih.gov/2030669" TargetMode="External"/><Relationship Id="rId51" Type="http://schemas.openxmlformats.org/officeDocument/2006/relationships/hyperlink" Target="https://en.wikipedia.org/wiki/Chemical_reactions" TargetMode="External"/><Relationship Id="rId561" Type="http://schemas.openxmlformats.org/officeDocument/2006/relationships/hyperlink" Target="https://en.wikipedia.org/wiki/Liver" TargetMode="External"/><Relationship Id="rId659" Type="http://schemas.openxmlformats.org/officeDocument/2006/relationships/hyperlink" Target="https://en.wikipedia.org/wiki/Lipase" TargetMode="External"/><Relationship Id="rId866" Type="http://schemas.openxmlformats.org/officeDocument/2006/relationships/hyperlink" Target="https://en.wikipedia.org/wiki/Bibcode_(identifier)" TargetMode="External"/><Relationship Id="rId1289" Type="http://schemas.openxmlformats.org/officeDocument/2006/relationships/hyperlink" Target="https://en.wikipedia.org/wiki/Doi_(identifier)" TargetMode="External"/><Relationship Id="rId1412" Type="http://schemas.openxmlformats.org/officeDocument/2006/relationships/fontTable" Target="fontTable.xml"/><Relationship Id="rId214" Type="http://schemas.openxmlformats.org/officeDocument/2006/relationships/hyperlink" Target="https://en.wikipedia.org/wiki/4-Oxalocrotonate_tautomerase" TargetMode="External"/><Relationship Id="rId298" Type="http://schemas.openxmlformats.org/officeDocument/2006/relationships/hyperlink" Target="https://en.wikipedia.org/wiki/Oxyanion_hole" TargetMode="External"/><Relationship Id="rId421" Type="http://schemas.openxmlformats.org/officeDocument/2006/relationships/hyperlink" Target="https://en.wikipedia.org/wiki/Enzyme" TargetMode="External"/><Relationship Id="rId519" Type="http://schemas.openxmlformats.org/officeDocument/2006/relationships/hyperlink" Target="https://en.wikipedia.org/wiki/Glucose" TargetMode="External"/><Relationship Id="rId1051" Type="http://schemas.openxmlformats.org/officeDocument/2006/relationships/hyperlink" Target="https://en.wikipedia.org/wiki/Doi_(identifier)" TargetMode="External"/><Relationship Id="rId1149" Type="http://schemas.openxmlformats.org/officeDocument/2006/relationships/hyperlink" Target="https://www.worldcat.org/issn/2472-5552" TargetMode="External"/><Relationship Id="rId1356" Type="http://schemas.openxmlformats.org/officeDocument/2006/relationships/hyperlink" Target="https://en.wikipedia.org/wiki/Enzyme" TargetMode="External"/><Relationship Id="rId158" Type="http://schemas.openxmlformats.org/officeDocument/2006/relationships/hyperlink" Target="https://en.wikipedia.org/wiki/Richard_Willst%C3%A4tter" TargetMode="External"/><Relationship Id="rId726" Type="http://schemas.openxmlformats.org/officeDocument/2006/relationships/hyperlink" Target="https://en.wikipedia.org/wiki/Protease" TargetMode="External"/><Relationship Id="rId933" Type="http://schemas.openxmlformats.org/officeDocument/2006/relationships/hyperlink" Target="https://doi.org/10.1016%2FS1074-5521%2899%2980033-7" TargetMode="External"/><Relationship Id="rId1009" Type="http://schemas.openxmlformats.org/officeDocument/2006/relationships/hyperlink" Target="https://en.wikipedia.org/wiki/Enzyme" TargetMode="External"/><Relationship Id="rId62" Type="http://schemas.openxmlformats.org/officeDocument/2006/relationships/hyperlink" Target="https://en.wikipedia.org/wiki/Enzyme" TargetMode="External"/><Relationship Id="rId365" Type="http://schemas.openxmlformats.org/officeDocument/2006/relationships/hyperlink" Target="https://en.wikipedia.org/wiki/File:Enzyme_catalysis_energy_levels_2.svg" TargetMode="External"/><Relationship Id="rId572" Type="http://schemas.openxmlformats.org/officeDocument/2006/relationships/hyperlink" Target="https://en.wikipedia.org/wiki/Endoplasmic_reticulum" TargetMode="External"/><Relationship Id="rId1216" Type="http://schemas.openxmlformats.org/officeDocument/2006/relationships/hyperlink" Target="https://en.wikipedia.org/wiki/Enzyme" TargetMode="External"/><Relationship Id="rId225" Type="http://schemas.openxmlformats.org/officeDocument/2006/relationships/hyperlink" Target="https://en.wikipedia.org/wiki/Conformational_change" TargetMode="External"/><Relationship Id="rId432" Type="http://schemas.openxmlformats.org/officeDocument/2006/relationships/hyperlink" Target="https://en.wikipedia.org/wiki/File:Methotrexate_vs_folate_2.svg" TargetMode="External"/><Relationship Id="rId877" Type="http://schemas.openxmlformats.org/officeDocument/2006/relationships/hyperlink" Target="https://en.wikipedia.org/wiki/Enzyme" TargetMode="External"/><Relationship Id="rId1062" Type="http://schemas.openxmlformats.org/officeDocument/2006/relationships/hyperlink" Target="https://www.ncbi.nlm.nih.gov/pmc/articles/PMC2604989" TargetMode="External"/><Relationship Id="rId737" Type="http://schemas.openxmlformats.org/officeDocument/2006/relationships/hyperlink" Target="https://en.wikipedia.org/wiki/Portal:Biology" TargetMode="External"/><Relationship Id="rId944" Type="http://schemas.openxmlformats.org/officeDocument/2006/relationships/hyperlink" Target="https://en.wikipedia.org/wiki/Special:BookSources/0-87893-106-6" TargetMode="External"/><Relationship Id="rId1367" Type="http://schemas.openxmlformats.org/officeDocument/2006/relationships/hyperlink" Target="https://en.wikipedia.org/wiki/Enzyme" TargetMode="External"/><Relationship Id="rId73" Type="http://schemas.openxmlformats.org/officeDocument/2006/relationships/hyperlink" Target="https://en.wikipedia.org/wiki/Enzyme_inhibitor" TargetMode="External"/><Relationship Id="rId169" Type="http://schemas.openxmlformats.org/officeDocument/2006/relationships/hyperlink" Target="https://en.wikipedia.org/wiki/X-ray_crystallography" TargetMode="External"/><Relationship Id="rId376" Type="http://schemas.openxmlformats.org/officeDocument/2006/relationships/hyperlink" Target="https://en.wikipedia.org/wiki/Tissue_(biology)" TargetMode="External"/><Relationship Id="rId583" Type="http://schemas.openxmlformats.org/officeDocument/2006/relationships/hyperlink" Target="https://en.wikipedia.org/wiki/Enzyme" TargetMode="External"/><Relationship Id="rId790" Type="http://schemas.openxmlformats.org/officeDocument/2006/relationships/hyperlink" Target="https://www.ncbi.nlm.nih.gov/pmc/articles/PMC3531171" TargetMode="External"/><Relationship Id="rId804" Type="http://schemas.openxmlformats.org/officeDocument/2006/relationships/hyperlink" Target="https://en.wikipedia.org/wiki/S2CID_(identifier)" TargetMode="External"/><Relationship Id="rId1227" Type="http://schemas.openxmlformats.org/officeDocument/2006/relationships/hyperlink" Target="https://en.wikipedia.org/wiki/Enzyme" TargetMode="External"/><Relationship Id="rId4" Type="http://schemas.openxmlformats.org/officeDocument/2006/relationships/settings" Target="settings.xml"/><Relationship Id="rId236" Type="http://schemas.openxmlformats.org/officeDocument/2006/relationships/hyperlink" Target="https://en.wikipedia.org/wiki/Protein_Data_Bank" TargetMode="External"/><Relationship Id="rId443" Type="http://schemas.openxmlformats.org/officeDocument/2006/relationships/hyperlink" Target="https://en.wikipedia.org/wiki/Folic_acid" TargetMode="External"/><Relationship Id="rId650" Type="http://schemas.openxmlformats.org/officeDocument/2006/relationships/hyperlink" Target="https://en.wikipedia.org/wiki/Cellulase" TargetMode="External"/><Relationship Id="rId888" Type="http://schemas.openxmlformats.org/officeDocument/2006/relationships/hyperlink" Target="https://pubmed.ncbi.nlm.nih.gov/8001737" TargetMode="External"/><Relationship Id="rId1073" Type="http://schemas.openxmlformats.org/officeDocument/2006/relationships/hyperlink" Target="https://en.wikipedia.org/wiki/ISBN_(identifier)" TargetMode="External"/><Relationship Id="rId1280" Type="http://schemas.openxmlformats.org/officeDocument/2006/relationships/hyperlink" Target="https://pubmed.ncbi.nlm.nih.gov/15016359" TargetMode="External"/><Relationship Id="rId303" Type="http://schemas.openxmlformats.org/officeDocument/2006/relationships/hyperlink" Target="https://en.wikipedia.org/wiki/Protein_secondary_structure" TargetMode="External"/><Relationship Id="rId748" Type="http://schemas.openxmlformats.org/officeDocument/2006/relationships/hyperlink" Target="https://en.wikipedia.org/wiki/KEGG" TargetMode="External"/><Relationship Id="rId955" Type="http://schemas.openxmlformats.org/officeDocument/2006/relationships/hyperlink" Target="https://en.wikipedia.org/wiki/Enzyme" TargetMode="External"/><Relationship Id="rId1140" Type="http://schemas.openxmlformats.org/officeDocument/2006/relationships/hyperlink" Target="https://en.wikipedia.org/wiki/Athel_Cornish-Bowden" TargetMode="External"/><Relationship Id="rId1378" Type="http://schemas.openxmlformats.org/officeDocument/2006/relationships/hyperlink" Target="https://en.wikipedia.org/wiki/ISBN_(identifier)" TargetMode="External"/><Relationship Id="rId84" Type="http://schemas.openxmlformats.org/officeDocument/2006/relationships/image" Target="media/image3.wmf"/><Relationship Id="rId387" Type="http://schemas.openxmlformats.org/officeDocument/2006/relationships/hyperlink" Target="https://en.wikipedia.org/wiki/Product_(chemistry)" TargetMode="External"/><Relationship Id="rId510" Type="http://schemas.openxmlformats.org/officeDocument/2006/relationships/hyperlink" Target="https://en.wikipedia.org/wiki/Glucose" TargetMode="External"/><Relationship Id="rId594" Type="http://schemas.openxmlformats.org/officeDocument/2006/relationships/hyperlink" Target="https://en.wikipedia.org/wiki/Glucokinase" TargetMode="External"/><Relationship Id="rId608" Type="http://schemas.openxmlformats.org/officeDocument/2006/relationships/hyperlink" Target="https://en.wikipedia.org/wiki/Iron" TargetMode="External"/><Relationship Id="rId815" Type="http://schemas.openxmlformats.org/officeDocument/2006/relationships/hyperlink" Target="https://en.wikipedia.org/wiki/Enzyme" TargetMode="External"/><Relationship Id="rId1238" Type="http://schemas.openxmlformats.org/officeDocument/2006/relationships/hyperlink" Target="https://en.wikipedia.org/wiki/Enzyme" TargetMode="External"/><Relationship Id="rId247" Type="http://schemas.openxmlformats.org/officeDocument/2006/relationships/hyperlink" Target="https://en.wikipedia.org/wiki/Genome" TargetMode="External"/><Relationship Id="rId899" Type="http://schemas.openxmlformats.org/officeDocument/2006/relationships/hyperlink" Target="https://en.wikipedia.org/wiki/Enzyme" TargetMode="External"/><Relationship Id="rId1000" Type="http://schemas.openxmlformats.org/officeDocument/2006/relationships/hyperlink" Target="https://www.ncbi.nlm.nih.gov/pmc/articles/PMC17266" TargetMode="External"/><Relationship Id="rId1084" Type="http://schemas.openxmlformats.org/officeDocument/2006/relationships/hyperlink" Target="https://www.ncbi.nlm.nih.gov/pmc/articles/PMC3381512" TargetMode="External"/><Relationship Id="rId1305" Type="http://schemas.openxmlformats.org/officeDocument/2006/relationships/hyperlink" Target="https://en.wikipedia.org/wiki/Enzyme" TargetMode="External"/><Relationship Id="rId107" Type="http://schemas.openxmlformats.org/officeDocument/2006/relationships/hyperlink" Target="https://en.wikipedia.org/wiki/Enzyme" TargetMode="External"/><Relationship Id="rId454" Type="http://schemas.openxmlformats.org/officeDocument/2006/relationships/hyperlink" Target="https://en.wikipedia.org/wiki/Irreversible_inhibitor" TargetMode="External"/><Relationship Id="rId661" Type="http://schemas.openxmlformats.org/officeDocument/2006/relationships/hyperlink" Target="https://en.wikipedia.org/wiki/Mannanase" TargetMode="External"/><Relationship Id="rId759" Type="http://schemas.openxmlformats.org/officeDocument/2006/relationships/hyperlink" Target="https://en.wikipedia.org/wiki/Enzyme" TargetMode="External"/><Relationship Id="rId966" Type="http://schemas.openxmlformats.org/officeDocument/2006/relationships/hyperlink" Target="https://web.archive.org/web/20110514055337/http:/www.weizmann.ac.il/complex/tlusty/papers/PLoSONE2007.pdf" TargetMode="External"/><Relationship Id="rId1291" Type="http://schemas.openxmlformats.org/officeDocument/2006/relationships/hyperlink" Target="https://en.wikipedia.org/wiki/PMID_(identifier)" TargetMode="External"/><Relationship Id="rId1389" Type="http://schemas.openxmlformats.org/officeDocument/2006/relationships/hyperlink" Target="https://en.wikipedia.org/wiki/PMID_(identifier)" TargetMode="External"/><Relationship Id="rId11" Type="http://schemas.openxmlformats.org/officeDocument/2006/relationships/hyperlink" Target="https://en.wikipedia.org/wiki/Biocatalysis" TargetMode="External"/><Relationship Id="rId314" Type="http://schemas.openxmlformats.org/officeDocument/2006/relationships/hyperlink" Target="https://en.wikipedia.org/wiki/Flux_(metabolism)" TargetMode="External"/><Relationship Id="rId398" Type="http://schemas.openxmlformats.org/officeDocument/2006/relationships/hyperlink" Target="https://en.wikipedia.org/wiki/George_Edward_Briggs" TargetMode="External"/><Relationship Id="rId521" Type="http://schemas.openxmlformats.org/officeDocument/2006/relationships/hyperlink" Target="https://en.wikipedia.org/wiki/Metabolic_pathway" TargetMode="External"/><Relationship Id="rId619" Type="http://schemas.openxmlformats.org/officeDocument/2006/relationships/hyperlink" Target="https://en.wikipedia.org/wiki/Phenylketonuria" TargetMode="External"/><Relationship Id="rId1151" Type="http://schemas.openxmlformats.org/officeDocument/2006/relationships/hyperlink" Target="https://pubmed.ncbi.nlm.nih.gov/27703080" TargetMode="External"/><Relationship Id="rId1249" Type="http://schemas.openxmlformats.org/officeDocument/2006/relationships/hyperlink" Target="https://en.wikipedia.org/wiki/Enzyme" TargetMode="External"/><Relationship Id="rId95" Type="http://schemas.openxmlformats.org/officeDocument/2006/relationships/hyperlink" Target="https://en.wikipedia.org/wiki/Enzyme" TargetMode="External"/><Relationship Id="rId160" Type="http://schemas.openxmlformats.org/officeDocument/2006/relationships/hyperlink" Target="https://en.wikipedia.org/wiki/James_B._Sumner" TargetMode="External"/><Relationship Id="rId826" Type="http://schemas.openxmlformats.org/officeDocument/2006/relationships/hyperlink" Target="https://en.wikipedia.org/wiki/ISBN_(identifier)" TargetMode="External"/><Relationship Id="rId1011" Type="http://schemas.openxmlformats.org/officeDocument/2006/relationships/hyperlink" Target="https://doi.org/10.1007%2Fs00018-005-5160-x" TargetMode="External"/><Relationship Id="rId1109" Type="http://schemas.openxmlformats.org/officeDocument/2006/relationships/hyperlink" Target="https://en.wikipedia.org/wiki/Enzyme" TargetMode="External"/><Relationship Id="rId258" Type="http://schemas.openxmlformats.org/officeDocument/2006/relationships/hyperlink" Target="https://en.wikipedia.org/wiki/Enzyme_promiscuity" TargetMode="External"/><Relationship Id="rId465" Type="http://schemas.openxmlformats.org/officeDocument/2006/relationships/hyperlink" Target="https://en.wikipedia.org/wiki/Methotrexate" TargetMode="External"/><Relationship Id="rId672" Type="http://schemas.openxmlformats.org/officeDocument/2006/relationships/hyperlink" Target="https://en.wikipedia.org/wiki/Enzyme" TargetMode="External"/><Relationship Id="rId1095" Type="http://schemas.openxmlformats.org/officeDocument/2006/relationships/hyperlink" Target="https://en.wikipedia.org/wiki/PMC_(identifier)" TargetMode="External"/><Relationship Id="rId1316" Type="http://schemas.openxmlformats.org/officeDocument/2006/relationships/hyperlink" Target="https://pubmed.ncbi.nlm.nih.gov/21753892" TargetMode="External"/><Relationship Id="rId22" Type="http://schemas.openxmlformats.org/officeDocument/2006/relationships/hyperlink" Target="https://en.wikipedia.org/wiki/Biochemistry" TargetMode="External"/><Relationship Id="rId118" Type="http://schemas.openxmlformats.org/officeDocument/2006/relationships/hyperlink" Target="https://en.wikipedia.org/wiki/Enzyme" TargetMode="External"/><Relationship Id="rId325" Type="http://schemas.openxmlformats.org/officeDocument/2006/relationships/hyperlink" Target="https://en.wikipedia.org/wiki/Inorganic" TargetMode="External"/><Relationship Id="rId532" Type="http://schemas.openxmlformats.org/officeDocument/2006/relationships/hyperlink" Target="https://en.wikipedia.org/wiki/Homeostasis" TargetMode="External"/><Relationship Id="rId977" Type="http://schemas.openxmlformats.org/officeDocument/2006/relationships/hyperlink" Target="https://en.wikipedia.org/wiki/ISBN_(identifier)" TargetMode="External"/><Relationship Id="rId1162" Type="http://schemas.openxmlformats.org/officeDocument/2006/relationships/hyperlink" Target="https://en.wikipedia.org/wiki/PMC_(identifier)" TargetMode="External"/><Relationship Id="rId171" Type="http://schemas.openxmlformats.org/officeDocument/2006/relationships/hyperlink" Target="https://en.wikipedia.org/wiki/Egg_white" TargetMode="External"/><Relationship Id="rId837" Type="http://schemas.openxmlformats.org/officeDocument/2006/relationships/hyperlink" Target="https://en.wikipedia.org/wiki/Doi_(identifier)" TargetMode="External"/><Relationship Id="rId1022" Type="http://schemas.openxmlformats.org/officeDocument/2006/relationships/hyperlink" Target="https://en.wikipedia.org/wiki/PMID_(identifier)" TargetMode="External"/><Relationship Id="rId269" Type="http://schemas.openxmlformats.org/officeDocument/2006/relationships/hyperlink" Target="https://www.rcsb.org/structure/2E2N" TargetMode="External"/><Relationship Id="rId476" Type="http://schemas.openxmlformats.org/officeDocument/2006/relationships/hyperlink" Target="https://en.wikipedia.org/wiki/Inflammation" TargetMode="External"/><Relationship Id="rId683" Type="http://schemas.openxmlformats.org/officeDocument/2006/relationships/hyperlink" Target="https://en.wikipedia.org/wiki/Enzyme" TargetMode="External"/><Relationship Id="rId890" Type="http://schemas.openxmlformats.org/officeDocument/2006/relationships/hyperlink" Target="http://www.ebi.ac.uk/thornton-srv/databases/CSA/" TargetMode="External"/><Relationship Id="rId904" Type="http://schemas.openxmlformats.org/officeDocument/2006/relationships/hyperlink" Target="https://en.wikipedia.org/wiki/Enzyme" TargetMode="External"/><Relationship Id="rId1327" Type="http://schemas.openxmlformats.org/officeDocument/2006/relationships/hyperlink" Target="https://ui.adsabs.harvard.edu/abs/1968Natur.218..652C" TargetMode="External"/><Relationship Id="rId33" Type="http://schemas.openxmlformats.org/officeDocument/2006/relationships/hyperlink" Target="https://en.wikipedia.org/wiki/Enzymology" TargetMode="External"/><Relationship Id="rId129" Type="http://schemas.openxmlformats.org/officeDocument/2006/relationships/hyperlink" Target="https://en.wikipedia.org/wiki/Saliva" TargetMode="External"/><Relationship Id="rId336" Type="http://schemas.openxmlformats.org/officeDocument/2006/relationships/hyperlink" Target="https://en.wikipedia.org/wiki/Enzyme" TargetMode="External"/><Relationship Id="rId543" Type="http://schemas.openxmlformats.org/officeDocument/2006/relationships/hyperlink" Target="https://en.wikipedia.org/wiki/Blood_sugar" TargetMode="External"/><Relationship Id="rId988" Type="http://schemas.openxmlformats.org/officeDocument/2006/relationships/hyperlink" Target="https://en.wikipedia.org/wiki/Bibcode_(identifier)" TargetMode="External"/><Relationship Id="rId1173" Type="http://schemas.openxmlformats.org/officeDocument/2006/relationships/hyperlink" Target="https://en.wikipedia.org/wiki/PMID_(identifier)" TargetMode="External"/><Relationship Id="rId1380" Type="http://schemas.openxmlformats.org/officeDocument/2006/relationships/hyperlink" Target="https://en.wikipedia.org/wiki/Enzyme" TargetMode="External"/><Relationship Id="rId182" Type="http://schemas.openxmlformats.org/officeDocument/2006/relationships/hyperlink" Target="https://en.wikipedia.org/wiki/International_Union_of_Biochemistry_and_Molecular_Biology" TargetMode="External"/><Relationship Id="rId403" Type="http://schemas.openxmlformats.org/officeDocument/2006/relationships/hyperlink" Target="https://en.wikipedia.org/wiki/Enzyme" TargetMode="External"/><Relationship Id="rId750" Type="http://schemas.openxmlformats.org/officeDocument/2006/relationships/hyperlink" Target="https://en.wikipedia.org/wiki/Enzyme" TargetMode="External"/><Relationship Id="rId848" Type="http://schemas.openxmlformats.org/officeDocument/2006/relationships/hyperlink" Target="https://en.wikipedia.org/wiki/Bibcode_(identifier)" TargetMode="External"/><Relationship Id="rId1033" Type="http://schemas.openxmlformats.org/officeDocument/2006/relationships/hyperlink" Target="https://en.wikipedia.org/wiki/Bibcode_(identifier)" TargetMode="External"/><Relationship Id="rId487" Type="http://schemas.openxmlformats.org/officeDocument/2006/relationships/hyperlink" Target="https://en.wikipedia.org/wiki/Phosphatase" TargetMode="External"/><Relationship Id="rId610" Type="http://schemas.openxmlformats.org/officeDocument/2006/relationships/hyperlink" Target="https://www.rcsb.org/structure/1KW0" TargetMode="External"/><Relationship Id="rId694" Type="http://schemas.openxmlformats.org/officeDocument/2006/relationships/hyperlink" Target="https://en.wikipedia.org/wiki/Food_processing" TargetMode="External"/><Relationship Id="rId708" Type="http://schemas.openxmlformats.org/officeDocument/2006/relationships/hyperlink" Target="https://en.wikipedia.org/wiki/Fruit_juice" TargetMode="External"/><Relationship Id="rId915" Type="http://schemas.openxmlformats.org/officeDocument/2006/relationships/hyperlink" Target="https://pubmed.ncbi.nlm.nih.gov/16873663" TargetMode="External"/><Relationship Id="rId1240" Type="http://schemas.openxmlformats.org/officeDocument/2006/relationships/hyperlink" Target="https://en.wikipedia.org/wiki/Doi_(identifier)" TargetMode="External"/><Relationship Id="rId1338" Type="http://schemas.openxmlformats.org/officeDocument/2006/relationships/hyperlink" Target="https://en.wikipedia.org/wiki/PMID_(identifier)" TargetMode="External"/><Relationship Id="rId347" Type="http://schemas.openxmlformats.org/officeDocument/2006/relationships/hyperlink" Target="https://en.wikipedia.org/wiki/Adenosine_triphosphate" TargetMode="External"/><Relationship Id="rId999" Type="http://schemas.openxmlformats.org/officeDocument/2006/relationships/hyperlink" Target="https://en.wikipedia.org/wiki/Enzyme" TargetMode="External"/><Relationship Id="rId1100" Type="http://schemas.openxmlformats.org/officeDocument/2006/relationships/hyperlink" Target="https://en.wikipedia.org/wiki/Doi_(identifier)" TargetMode="External"/><Relationship Id="rId1184" Type="http://schemas.openxmlformats.org/officeDocument/2006/relationships/hyperlink" Target="https://www.worldcat.org/oclc/818809626" TargetMode="External"/><Relationship Id="rId1405" Type="http://schemas.openxmlformats.org/officeDocument/2006/relationships/hyperlink" Target="https://pubmed.ncbi.nlm.nih.gov/2186082" TargetMode="External"/><Relationship Id="rId44" Type="http://schemas.openxmlformats.org/officeDocument/2006/relationships/hyperlink" Target="https://en.wikipedia.org/wiki/Template:Biochemistry_sidebar" TargetMode="External"/><Relationship Id="rId554" Type="http://schemas.openxmlformats.org/officeDocument/2006/relationships/hyperlink" Target="https://en.wikipedia.org/wiki/Regulation_of_gene_expression" TargetMode="External"/><Relationship Id="rId761" Type="http://schemas.openxmlformats.org/officeDocument/2006/relationships/hyperlink" Target="https://en.wikipedia.org/wiki/Enzyme" TargetMode="External"/><Relationship Id="rId859" Type="http://schemas.openxmlformats.org/officeDocument/2006/relationships/hyperlink" Target="https://en.wikipedia.org/wiki/Enzyme" TargetMode="External"/><Relationship Id="rId1391" Type="http://schemas.openxmlformats.org/officeDocument/2006/relationships/hyperlink" Target="https://en.wikipedia.org/wiki/Enzyme" TargetMode="External"/><Relationship Id="rId193" Type="http://schemas.openxmlformats.org/officeDocument/2006/relationships/hyperlink" Target="https://en.wikipedia.org/wiki/Isomerase" TargetMode="External"/><Relationship Id="rId207" Type="http://schemas.openxmlformats.org/officeDocument/2006/relationships/hyperlink" Target="https://en.wikipedia.org/wiki/Protein_complex" TargetMode="External"/><Relationship Id="rId414" Type="http://schemas.openxmlformats.org/officeDocument/2006/relationships/hyperlink" Target="https://en.wikipedia.org/wiki/Superoxide_dismutase" TargetMode="External"/><Relationship Id="rId498" Type="http://schemas.openxmlformats.org/officeDocument/2006/relationships/hyperlink" Target="https://en.wikipedia.org/wiki/Virus" TargetMode="External"/><Relationship Id="rId621" Type="http://schemas.openxmlformats.org/officeDocument/2006/relationships/hyperlink" Target="https://en.wikipedia.org/wiki/Phenylalanine" TargetMode="External"/><Relationship Id="rId1044" Type="http://schemas.openxmlformats.org/officeDocument/2006/relationships/hyperlink" Target="https://en.wikipedia.org/wiki/Special:BookSources/978-1-118-91840-1" TargetMode="External"/><Relationship Id="rId1251" Type="http://schemas.openxmlformats.org/officeDocument/2006/relationships/hyperlink" Target="https://en.wikipedia.org/wiki/Doi_(identifier)" TargetMode="External"/><Relationship Id="rId1349" Type="http://schemas.openxmlformats.org/officeDocument/2006/relationships/hyperlink" Target="https://en.wikipedia.org/wiki/Doi_(identifier)" TargetMode="External"/><Relationship Id="rId260" Type="http://schemas.openxmlformats.org/officeDocument/2006/relationships/hyperlink" Target="https://en.wikipedia.org/wiki/Enzyme" TargetMode="External"/><Relationship Id="rId719" Type="http://schemas.openxmlformats.org/officeDocument/2006/relationships/hyperlink" Target="https://en.wikipedia.org/wiki/Xylanase" TargetMode="External"/><Relationship Id="rId926" Type="http://schemas.openxmlformats.org/officeDocument/2006/relationships/hyperlink" Target="https://en.wikipedia.org/wiki/Enzyme" TargetMode="External"/><Relationship Id="rId1111" Type="http://schemas.openxmlformats.org/officeDocument/2006/relationships/hyperlink" Target="https://ui.adsabs.harvard.edu/abs/1988Sci...241.1620K" TargetMode="External"/><Relationship Id="rId55" Type="http://schemas.openxmlformats.org/officeDocument/2006/relationships/hyperlink" Target="https://en.wikipedia.org/wiki/Cell_(biology)" TargetMode="External"/><Relationship Id="rId120" Type="http://schemas.openxmlformats.org/officeDocument/2006/relationships/hyperlink" Target="https://en.wikipedia.org/wiki/Enzyme" TargetMode="External"/><Relationship Id="rId358" Type="http://schemas.openxmlformats.org/officeDocument/2006/relationships/hyperlink" Target="https://en.wikipedia.org/wiki/Folic_acid" TargetMode="External"/><Relationship Id="rId565" Type="http://schemas.openxmlformats.org/officeDocument/2006/relationships/hyperlink" Target="https://en.wikipedia.org/wiki/Enzyme" TargetMode="External"/><Relationship Id="rId772" Type="http://schemas.openxmlformats.org/officeDocument/2006/relationships/hyperlink" Target="https://en.wikipedia.org/wiki/ISBN_(identifier)" TargetMode="External"/><Relationship Id="rId1195" Type="http://schemas.openxmlformats.org/officeDocument/2006/relationships/hyperlink" Target="https://www.ncbi.nlm.nih.gov/pmc/articles/PMC32266" TargetMode="External"/><Relationship Id="rId1209" Type="http://schemas.openxmlformats.org/officeDocument/2006/relationships/hyperlink" Target="https://en.wikipedia.org/wiki/PMID_(identifier)" TargetMode="External"/><Relationship Id="rId218" Type="http://schemas.openxmlformats.org/officeDocument/2006/relationships/hyperlink" Target="https://en.wikipedia.org/wiki/Enzyme" TargetMode="External"/><Relationship Id="rId425" Type="http://schemas.openxmlformats.org/officeDocument/2006/relationships/hyperlink" Target="https://en.wikipedia.org/wiki/Competitive_inhibitor" TargetMode="External"/><Relationship Id="rId632" Type="http://schemas.openxmlformats.org/officeDocument/2006/relationships/hyperlink" Target="https://en.wikipedia.org/wiki/Germline_mutation" TargetMode="External"/><Relationship Id="rId1055" Type="http://schemas.openxmlformats.org/officeDocument/2006/relationships/hyperlink" Target="https://en.wikipedia.org/wiki/Enzyme" TargetMode="External"/><Relationship Id="rId1262" Type="http://schemas.openxmlformats.org/officeDocument/2006/relationships/hyperlink" Target="https://en.wikipedia.org/wiki/Doi_(identifier)" TargetMode="External"/><Relationship Id="rId271" Type="http://schemas.openxmlformats.org/officeDocument/2006/relationships/hyperlink" Target="https://en.wikipedia.org/wiki/Hermann_Emil_Fischer" TargetMode="External"/><Relationship Id="rId937" Type="http://schemas.openxmlformats.org/officeDocument/2006/relationships/hyperlink" Target="http://gallica.bnf.fr/ark:/12148/bpt6k90736r/f364.chemindefer" TargetMode="External"/><Relationship Id="rId1122" Type="http://schemas.openxmlformats.org/officeDocument/2006/relationships/hyperlink" Target="https://en.wikipedia.org/wiki/PMID_(identifier)" TargetMode="External"/><Relationship Id="rId66" Type="http://schemas.openxmlformats.org/officeDocument/2006/relationships/hyperlink" Target="https://en.wikipedia.org/wiki/Tertiary_structure" TargetMode="External"/><Relationship Id="rId131" Type="http://schemas.openxmlformats.org/officeDocument/2006/relationships/hyperlink" Target="https://en.wikipedia.org/wiki/Anselme_Payen" TargetMode="External"/><Relationship Id="rId369" Type="http://schemas.openxmlformats.org/officeDocument/2006/relationships/hyperlink" Target="https://en.wikipedia.org/wiki/Transition_state" TargetMode="External"/><Relationship Id="rId576" Type="http://schemas.openxmlformats.org/officeDocument/2006/relationships/hyperlink" Target="https://en.wikipedia.org/wiki/Enzyme" TargetMode="External"/><Relationship Id="rId783" Type="http://schemas.openxmlformats.org/officeDocument/2006/relationships/hyperlink" Target="https://en.wikipedia.org/wiki/Doi_(identifier)" TargetMode="External"/><Relationship Id="rId990" Type="http://schemas.openxmlformats.org/officeDocument/2006/relationships/hyperlink" Target="https://en.wikipedia.org/wiki/Doi_(identifier)" TargetMode="External"/><Relationship Id="rId229" Type="http://schemas.openxmlformats.org/officeDocument/2006/relationships/hyperlink" Target="https://en.wikipedia.org/wiki/Ribosome" TargetMode="External"/><Relationship Id="rId436" Type="http://schemas.openxmlformats.org/officeDocument/2006/relationships/hyperlink" Target="https://en.wikipedia.org/wiki/Enzyme_inhibitor" TargetMode="External"/><Relationship Id="rId643" Type="http://schemas.openxmlformats.org/officeDocument/2006/relationships/hyperlink" Target="https://en.wikipedia.org/wiki/Chemical_industry" TargetMode="External"/><Relationship Id="rId1066" Type="http://schemas.openxmlformats.org/officeDocument/2006/relationships/hyperlink" Target="https://doi.org/10.1073%2Fpnas.0810654106" TargetMode="External"/><Relationship Id="rId1273" Type="http://schemas.openxmlformats.org/officeDocument/2006/relationships/hyperlink" Target="https://www.ncbi.nlm.nih.gov/pmc/articles/PMC4915340" TargetMode="External"/><Relationship Id="rId850" Type="http://schemas.openxmlformats.org/officeDocument/2006/relationships/hyperlink" Target="https://en.wikipedia.org/wiki/Doi_(identifier)" TargetMode="External"/><Relationship Id="rId948" Type="http://schemas.openxmlformats.org/officeDocument/2006/relationships/hyperlink" Target="https://ui.adsabs.harvard.edu/abs/1958PNAS...44...98K" TargetMode="External"/><Relationship Id="rId1133" Type="http://schemas.openxmlformats.org/officeDocument/2006/relationships/hyperlink" Target="https://en.wikipedia.org/wiki/Enzyme" TargetMode="External"/><Relationship Id="rId77" Type="http://schemas.openxmlformats.org/officeDocument/2006/relationships/hyperlink" Target="https://en.wikipedia.org/wiki/Temperature" TargetMode="External"/><Relationship Id="rId282" Type="http://schemas.openxmlformats.org/officeDocument/2006/relationships/hyperlink" Target="https://en.wikipedia.org/wiki/Conformational_proofreading" TargetMode="External"/><Relationship Id="rId503" Type="http://schemas.openxmlformats.org/officeDocument/2006/relationships/hyperlink" Target="https://en.wikipedia.org/wiki/Enzyme" TargetMode="External"/><Relationship Id="rId587" Type="http://schemas.openxmlformats.org/officeDocument/2006/relationships/hyperlink" Target="https://en.wikipedia.org/wiki/Eukaryote" TargetMode="External"/><Relationship Id="rId710" Type="http://schemas.openxmlformats.org/officeDocument/2006/relationships/hyperlink" Target="https://en.wikipedia.org/wiki/Molecular_biology" TargetMode="External"/><Relationship Id="rId808" Type="http://schemas.openxmlformats.org/officeDocument/2006/relationships/hyperlink" Target="https://doi.org/10.1016%2Fj.bioorg.2007.07.004" TargetMode="External"/><Relationship Id="rId1340" Type="http://schemas.openxmlformats.org/officeDocument/2006/relationships/hyperlink" Target="https://en.wikipedia.org/wiki/Enzyme" TargetMode="External"/><Relationship Id="rId8" Type="http://schemas.openxmlformats.org/officeDocument/2006/relationships/hyperlink" Target="https://en.wikipedia.org/wiki/Enzyme" TargetMode="External"/><Relationship Id="rId142" Type="http://schemas.openxmlformats.org/officeDocument/2006/relationships/hyperlink" Target="https://en.wikipedia.org/wiki/Ancient_Greek" TargetMode="External"/><Relationship Id="rId447" Type="http://schemas.openxmlformats.org/officeDocument/2006/relationships/hyperlink" Target="https://en.wikipedia.org/wiki/Non-competitive_inhibition" TargetMode="External"/><Relationship Id="rId794" Type="http://schemas.openxmlformats.org/officeDocument/2006/relationships/hyperlink" Target="https://www.ncbi.nlm.nih.gov/pmc/articles/PMC3531171" TargetMode="External"/><Relationship Id="rId1077" Type="http://schemas.openxmlformats.org/officeDocument/2006/relationships/hyperlink" Target="https://en.wikipedia.org/wiki/Special:BookSources/0-12-518121-3" TargetMode="External"/><Relationship Id="rId1200" Type="http://schemas.openxmlformats.org/officeDocument/2006/relationships/hyperlink" Target="https://en.wikipedia.org/wiki/Doi_(identifier)" TargetMode="External"/><Relationship Id="rId654" Type="http://schemas.openxmlformats.org/officeDocument/2006/relationships/hyperlink" Target="https://en.wikipedia.org/wiki/Biomass" TargetMode="External"/><Relationship Id="rId861" Type="http://schemas.openxmlformats.org/officeDocument/2006/relationships/hyperlink" Target="http://www.chem.qmul.ac.uk/iubmb/enzyme/rules.html" TargetMode="External"/><Relationship Id="rId959" Type="http://schemas.openxmlformats.org/officeDocument/2006/relationships/hyperlink" Target="https://pubmed.ncbi.nlm.nih.gov/12413546" TargetMode="External"/><Relationship Id="rId1284" Type="http://schemas.openxmlformats.org/officeDocument/2006/relationships/hyperlink" Target="https://en.wikipedia.org/wiki/PMID_(identifier)" TargetMode="External"/><Relationship Id="rId293" Type="http://schemas.openxmlformats.org/officeDocument/2006/relationships/hyperlink" Target="https://en.wikipedia.org/wiki/Enzyme" TargetMode="External"/><Relationship Id="rId307" Type="http://schemas.openxmlformats.org/officeDocument/2006/relationships/hyperlink" Target="https://en.wikipedia.org/wiki/Dihydrofolate_reductase" TargetMode="External"/><Relationship Id="rId514" Type="http://schemas.openxmlformats.org/officeDocument/2006/relationships/hyperlink" Target="https://en.wikipedia.org/wiki/Enzyme" TargetMode="External"/><Relationship Id="rId721" Type="http://schemas.openxmlformats.org/officeDocument/2006/relationships/hyperlink" Target="https://en.wikipedia.org/wiki/Lignin_peroxidase" TargetMode="External"/><Relationship Id="rId1144" Type="http://schemas.openxmlformats.org/officeDocument/2006/relationships/hyperlink" Target="https://pubmed.ncbi.nlm.nih.gov/3720956" TargetMode="External"/><Relationship Id="rId1351" Type="http://schemas.openxmlformats.org/officeDocument/2006/relationships/hyperlink" Target="https://en.wikipedia.org/wiki/PMC_(identifier)" TargetMode="External"/><Relationship Id="rId88" Type="http://schemas.openxmlformats.org/officeDocument/2006/relationships/hyperlink" Target="https://en.wikipedia.org/wiki/Enzyme" TargetMode="External"/><Relationship Id="rId153" Type="http://schemas.openxmlformats.org/officeDocument/2006/relationships/hyperlink" Target="https://en.wikipedia.org/wiki/Substrate_(biochemistry)" TargetMode="External"/><Relationship Id="rId360" Type="http://schemas.openxmlformats.org/officeDocument/2006/relationships/hyperlink" Target="https://en.wikipedia.org/wiki/Enzyme" TargetMode="External"/><Relationship Id="rId598" Type="http://schemas.openxmlformats.org/officeDocument/2006/relationships/hyperlink" Target="https://en.wikipedia.org/wiki/Enzyme" TargetMode="External"/><Relationship Id="rId819" Type="http://schemas.openxmlformats.org/officeDocument/2006/relationships/hyperlink" Target="https://doi.org/10.1016%2FS0167-7799%2800%2989014-9" TargetMode="External"/><Relationship Id="rId1004" Type="http://schemas.openxmlformats.org/officeDocument/2006/relationships/hyperlink" Target="https://doi.org/10.1073%2Fpnas.97.22.11899" TargetMode="External"/><Relationship Id="rId1211" Type="http://schemas.openxmlformats.org/officeDocument/2006/relationships/hyperlink" Target="https://en.wikipedia.org/wiki/Enzyme" TargetMode="External"/><Relationship Id="rId220" Type="http://schemas.openxmlformats.org/officeDocument/2006/relationships/hyperlink" Target="https://en.wikipedia.org/wiki/Active_site" TargetMode="External"/><Relationship Id="rId458" Type="http://schemas.openxmlformats.org/officeDocument/2006/relationships/hyperlink" Target="https://en.wikipedia.org/wiki/Enzyme" TargetMode="External"/><Relationship Id="rId665" Type="http://schemas.openxmlformats.org/officeDocument/2006/relationships/hyperlink" Target="https://en.wikipedia.org/wiki/Amylase" TargetMode="External"/><Relationship Id="rId872" Type="http://schemas.openxmlformats.org/officeDocument/2006/relationships/hyperlink" Target="https://en.wikipedia.org/wiki/Enzyme" TargetMode="External"/><Relationship Id="rId1088" Type="http://schemas.openxmlformats.org/officeDocument/2006/relationships/hyperlink" Target="https://www.ncbi.nlm.nih.gov/pmc/articles/PMC3381512" TargetMode="External"/><Relationship Id="rId1295" Type="http://schemas.openxmlformats.org/officeDocument/2006/relationships/hyperlink" Target="https://en.wikipedia.org/wiki/Enzyme" TargetMode="External"/><Relationship Id="rId1309" Type="http://schemas.openxmlformats.org/officeDocument/2006/relationships/hyperlink" Target="https://en.wikipedia.org/wiki/Enzyme" TargetMode="External"/><Relationship Id="rId15" Type="http://schemas.openxmlformats.org/officeDocument/2006/relationships/hyperlink" Target="https://en.wikipedia.org/wiki/Maltose" TargetMode="External"/><Relationship Id="rId318" Type="http://schemas.openxmlformats.org/officeDocument/2006/relationships/hyperlink" Target="https://en.wikipedia.org/wiki/Thiamine_pyrophosphate" TargetMode="External"/><Relationship Id="rId525" Type="http://schemas.openxmlformats.org/officeDocument/2006/relationships/hyperlink" Target="https://en.wikipedia.org/wiki/Endothermic" TargetMode="External"/><Relationship Id="rId732" Type="http://schemas.openxmlformats.org/officeDocument/2006/relationships/hyperlink" Target="https://en.wikipedia.org/wiki/Glucose" TargetMode="External"/><Relationship Id="rId1155" Type="http://schemas.openxmlformats.org/officeDocument/2006/relationships/hyperlink" Target="https://en.wikipedia.org/wiki/PMID_(identifier)" TargetMode="External"/><Relationship Id="rId1362" Type="http://schemas.openxmlformats.org/officeDocument/2006/relationships/hyperlink" Target="https://en.wikipedia.org/wiki/Enzyme" TargetMode="External"/><Relationship Id="rId99" Type="http://schemas.openxmlformats.org/officeDocument/2006/relationships/hyperlink" Target="https://en.wikipedia.org/wiki/Enzyme" TargetMode="External"/><Relationship Id="rId164" Type="http://schemas.openxmlformats.org/officeDocument/2006/relationships/hyperlink" Target="https://en.wikipedia.org/wiki/Wendell_Meredith_Stanley" TargetMode="External"/><Relationship Id="rId371" Type="http://schemas.openxmlformats.org/officeDocument/2006/relationships/hyperlink" Target="https://en.wikipedia.org/wiki/Thermodynamic_equilibrium" TargetMode="External"/><Relationship Id="rId1015" Type="http://schemas.openxmlformats.org/officeDocument/2006/relationships/hyperlink" Target="https://pubmed.ncbi.nlm.nih.gov/16003488" TargetMode="External"/><Relationship Id="rId1222" Type="http://schemas.openxmlformats.org/officeDocument/2006/relationships/hyperlink" Target="https://en.wikipedia.org/wiki/PMID_(identifier)" TargetMode="External"/><Relationship Id="rId469" Type="http://schemas.openxmlformats.org/officeDocument/2006/relationships/hyperlink" Target="https://en.wikipedia.org/wiki/Protease_inhibitor_(pharmacology)" TargetMode="External"/><Relationship Id="rId676" Type="http://schemas.openxmlformats.org/officeDocument/2006/relationships/hyperlink" Target="https://en.wikipedia.org/wiki/Enzyme" TargetMode="External"/><Relationship Id="rId883" Type="http://schemas.openxmlformats.org/officeDocument/2006/relationships/hyperlink" Target="https://pubmed.ncbi.nlm.nih.gov/1339435" TargetMode="External"/><Relationship Id="rId1099" Type="http://schemas.openxmlformats.org/officeDocument/2006/relationships/hyperlink" Target="https://en.wikipedia.org/wiki/Enzyme" TargetMode="External"/><Relationship Id="rId26" Type="http://schemas.openxmlformats.org/officeDocument/2006/relationships/hyperlink" Target="https://en.wikipedia.org/wiki/Metabolism" TargetMode="External"/><Relationship Id="rId231" Type="http://schemas.openxmlformats.org/officeDocument/2006/relationships/hyperlink" Target="https://en.wikipedia.org/wiki/File:Enzyme_structure.svg" TargetMode="External"/><Relationship Id="rId329" Type="http://schemas.openxmlformats.org/officeDocument/2006/relationships/hyperlink" Target="https://en.wikipedia.org/wiki/Flavin_group" TargetMode="External"/><Relationship Id="rId536" Type="http://schemas.openxmlformats.org/officeDocument/2006/relationships/hyperlink" Target="https://en.wikipedia.org/wiki/Myristoylation" TargetMode="External"/><Relationship Id="rId1166" Type="http://schemas.openxmlformats.org/officeDocument/2006/relationships/hyperlink" Target="https://en.wikipedia.org/wiki/Enzyme" TargetMode="External"/><Relationship Id="rId1373" Type="http://schemas.openxmlformats.org/officeDocument/2006/relationships/hyperlink" Target="https://en.wikipedia.org/wiki/Doi_(identifier)" TargetMode="External"/><Relationship Id="rId175" Type="http://schemas.openxmlformats.org/officeDocument/2006/relationships/hyperlink" Target="https://en.wikipedia.org/wiki/Enzyme" TargetMode="External"/><Relationship Id="rId743" Type="http://schemas.openxmlformats.org/officeDocument/2006/relationships/hyperlink" Target="https://en.wikipedia.org/wiki/List_of_enzymes" TargetMode="External"/><Relationship Id="rId950" Type="http://schemas.openxmlformats.org/officeDocument/2006/relationships/hyperlink" Target="https://doi.org/10.1073%2Fpnas.44.2.98" TargetMode="External"/><Relationship Id="rId1026" Type="http://schemas.openxmlformats.org/officeDocument/2006/relationships/hyperlink" Target="https://en.wikipedia.org/wiki/Doi_(identifier)" TargetMode="External"/><Relationship Id="rId382" Type="http://schemas.openxmlformats.org/officeDocument/2006/relationships/hyperlink" Target="https://en.wikipedia.org/wiki/Enzyme" TargetMode="External"/><Relationship Id="rId603" Type="http://schemas.openxmlformats.org/officeDocument/2006/relationships/image" Target="media/image15.png"/><Relationship Id="rId687" Type="http://schemas.openxmlformats.org/officeDocument/2006/relationships/hyperlink" Target="https://en.wikipedia.org/wiki/Cheese" TargetMode="External"/><Relationship Id="rId810" Type="http://schemas.openxmlformats.org/officeDocument/2006/relationships/hyperlink" Target="https://pubmed.ncbi.nlm.nih.gov/17889251" TargetMode="External"/><Relationship Id="rId908" Type="http://schemas.openxmlformats.org/officeDocument/2006/relationships/hyperlink" Target="https://pubmed.ncbi.nlm.nih.gov/11988770" TargetMode="External"/><Relationship Id="rId1233" Type="http://schemas.openxmlformats.org/officeDocument/2006/relationships/hyperlink" Target="https://doi.org/10.1242%2Fjcs.00384" TargetMode="External"/><Relationship Id="rId242" Type="http://schemas.openxmlformats.org/officeDocument/2006/relationships/hyperlink" Target="https://en.wikipedia.org/wiki/Chemoselectivity" TargetMode="External"/><Relationship Id="rId894" Type="http://schemas.openxmlformats.org/officeDocument/2006/relationships/hyperlink" Target="https://en.wikipedia.org/wiki/Special:BookSources/978-981-4463-92-8" TargetMode="External"/><Relationship Id="rId1177" Type="http://schemas.openxmlformats.org/officeDocument/2006/relationships/hyperlink" Target="https://en.wikipedia.org/wiki/Enzyme" TargetMode="External"/><Relationship Id="rId1300" Type="http://schemas.openxmlformats.org/officeDocument/2006/relationships/hyperlink" Target="https://en.wikipedia.org/wiki/Enzyme" TargetMode="External"/><Relationship Id="rId37" Type="http://schemas.openxmlformats.org/officeDocument/2006/relationships/hyperlink" Target="https://en.wikipedia.org/wiki/Phytochemistry" TargetMode="External"/><Relationship Id="rId102" Type="http://schemas.openxmlformats.org/officeDocument/2006/relationships/hyperlink" Target="https://en.wikipedia.org/wiki/Enzyme" TargetMode="External"/><Relationship Id="rId547" Type="http://schemas.openxmlformats.org/officeDocument/2006/relationships/hyperlink" Target="https://en.wikipedia.org/wiki/Chymotrypsinogen" TargetMode="External"/><Relationship Id="rId754" Type="http://schemas.openxmlformats.org/officeDocument/2006/relationships/hyperlink" Target="https://en.wikipedia.org/wiki/Enzyme" TargetMode="External"/><Relationship Id="rId961" Type="http://schemas.openxmlformats.org/officeDocument/2006/relationships/hyperlink" Target="https://en.wikipedia.org/wiki/ISBN_(identifier)" TargetMode="External"/><Relationship Id="rId1384" Type="http://schemas.openxmlformats.org/officeDocument/2006/relationships/hyperlink" Target="https://en.wikipedia.org/wiki/Doi_(identifier)" TargetMode="External"/><Relationship Id="rId90" Type="http://schemas.openxmlformats.org/officeDocument/2006/relationships/hyperlink" Target="https://en.wikipedia.org/wiki/Enzyme" TargetMode="External"/><Relationship Id="rId186" Type="http://schemas.openxmlformats.org/officeDocument/2006/relationships/hyperlink" Target="https://en.wikipedia.org/wiki/Oxidoreductase" TargetMode="External"/><Relationship Id="rId393" Type="http://schemas.openxmlformats.org/officeDocument/2006/relationships/hyperlink" Target="https://en.wikipedia.org/wiki/Enzyme_assay" TargetMode="External"/><Relationship Id="rId407" Type="http://schemas.openxmlformats.org/officeDocument/2006/relationships/hyperlink" Target="https://en.wikipedia.org/wiki/Catalytically_perfect_enzyme" TargetMode="External"/><Relationship Id="rId614" Type="http://schemas.openxmlformats.org/officeDocument/2006/relationships/hyperlink" Target="https://en.wikipedia.org/wiki/Genetic_disease" TargetMode="External"/><Relationship Id="rId821" Type="http://schemas.openxmlformats.org/officeDocument/2006/relationships/hyperlink" Target="https://pubmed.ncbi.nlm.nih.gov/8595136" TargetMode="External"/><Relationship Id="rId1037" Type="http://schemas.openxmlformats.org/officeDocument/2006/relationships/hyperlink" Target="https://en.wikipedia.org/wiki/PMID_(identifier)" TargetMode="External"/><Relationship Id="rId1244" Type="http://schemas.openxmlformats.org/officeDocument/2006/relationships/hyperlink" Target="https://en.wikipedia.org/wiki/PMID_(identifier)" TargetMode="External"/><Relationship Id="rId253" Type="http://schemas.openxmlformats.org/officeDocument/2006/relationships/hyperlink" Target="https://en.wikipedia.org/wiki/Enzyme" TargetMode="External"/><Relationship Id="rId460" Type="http://schemas.openxmlformats.org/officeDocument/2006/relationships/hyperlink" Target="https://en.wikipedia.org/wiki/Enzyme" TargetMode="External"/><Relationship Id="rId698" Type="http://schemas.openxmlformats.org/officeDocument/2006/relationships/hyperlink" Target="https://en.wikipedia.org/wiki/Enzyme" TargetMode="External"/><Relationship Id="rId919" Type="http://schemas.openxmlformats.org/officeDocument/2006/relationships/hyperlink" Target="https://en.wikipedia.org/wiki/PMID_(identifier)" TargetMode="External"/><Relationship Id="rId1090" Type="http://schemas.openxmlformats.org/officeDocument/2006/relationships/hyperlink" Target="https://pubmed.ncbi.nlm.nih.gov/21888353" TargetMode="External"/><Relationship Id="rId1104" Type="http://schemas.openxmlformats.org/officeDocument/2006/relationships/hyperlink" Target="https://en.wikipedia.org/wiki/Enzyme" TargetMode="External"/><Relationship Id="rId1311" Type="http://schemas.openxmlformats.org/officeDocument/2006/relationships/hyperlink" Target="https://en.wikipedia.org/wiki/Doi_(identifier)" TargetMode="External"/><Relationship Id="rId48" Type="http://schemas.openxmlformats.org/officeDocument/2006/relationships/hyperlink" Target="https://en.wikipedia.org/wiki/Protein" TargetMode="External"/><Relationship Id="rId113" Type="http://schemas.openxmlformats.org/officeDocument/2006/relationships/hyperlink" Target="https://en.wikipedia.org/wiki/Enzyme" TargetMode="External"/><Relationship Id="rId320" Type="http://schemas.openxmlformats.org/officeDocument/2006/relationships/hyperlink" Target="https://en.wikipedia.org/wiki/Xylulose_5-phosphate" TargetMode="External"/><Relationship Id="rId558" Type="http://schemas.openxmlformats.org/officeDocument/2006/relationships/hyperlink" Target="https://en.wikipedia.org/wiki/Beta-lactamase" TargetMode="External"/><Relationship Id="rId765" Type="http://schemas.openxmlformats.org/officeDocument/2006/relationships/hyperlink" Target="https://en.wikipedia.org/wiki/Enzyme" TargetMode="External"/><Relationship Id="rId972" Type="http://schemas.openxmlformats.org/officeDocument/2006/relationships/hyperlink" Target="https://www.ncbi.nlm.nih.gov/pmc/articles/PMC1868595" TargetMode="External"/><Relationship Id="rId1188" Type="http://schemas.openxmlformats.org/officeDocument/2006/relationships/hyperlink" Target="https://en.wikipedia.org/wiki/PMID_(identifier)" TargetMode="External"/><Relationship Id="rId1395" Type="http://schemas.openxmlformats.org/officeDocument/2006/relationships/hyperlink" Target="https://en.wikipedia.org/wiki/Enzyme" TargetMode="External"/><Relationship Id="rId1409" Type="http://schemas.openxmlformats.org/officeDocument/2006/relationships/footer" Target="footer1.xml"/><Relationship Id="rId197" Type="http://schemas.openxmlformats.org/officeDocument/2006/relationships/hyperlink" Target="https://en.wikipedia.org/wiki/Chemical_mechanism" TargetMode="External"/><Relationship Id="rId418" Type="http://schemas.openxmlformats.org/officeDocument/2006/relationships/hyperlink" Target="https://en.wikipedia.org/wiki/Law_of_mass_action" TargetMode="External"/><Relationship Id="rId625" Type="http://schemas.openxmlformats.org/officeDocument/2006/relationships/hyperlink" Target="https://en.wikipedia.org/wiki/Enzyme" TargetMode="External"/><Relationship Id="rId832" Type="http://schemas.openxmlformats.org/officeDocument/2006/relationships/hyperlink" Target="https://en.wikipedia.org/wiki/Enzyme" TargetMode="External"/><Relationship Id="rId1048" Type="http://schemas.openxmlformats.org/officeDocument/2006/relationships/hyperlink" Target="https://en.wikipedia.org/wiki/PMID_(identifier)" TargetMode="External"/><Relationship Id="rId1255" Type="http://schemas.openxmlformats.org/officeDocument/2006/relationships/hyperlink" Target="https://en.wikipedia.org/wiki/PMID_(identifier)" TargetMode="External"/><Relationship Id="rId264" Type="http://schemas.openxmlformats.org/officeDocument/2006/relationships/hyperlink" Target="https://en.wikipedia.org/wiki/Hexokinase" TargetMode="External"/><Relationship Id="rId471" Type="http://schemas.openxmlformats.org/officeDocument/2006/relationships/hyperlink" Target="https://en.wikipedia.org/wiki/HIV" TargetMode="External"/><Relationship Id="rId1115" Type="http://schemas.openxmlformats.org/officeDocument/2006/relationships/hyperlink" Target="https://pubmed.ncbi.nlm.nih.gov/17820893" TargetMode="External"/><Relationship Id="rId1322" Type="http://schemas.openxmlformats.org/officeDocument/2006/relationships/hyperlink" Target="https://www.ncbi.nlm.nih.gov/pmc/articles/PMC4040760" TargetMode="External"/><Relationship Id="rId59" Type="http://schemas.openxmlformats.org/officeDocument/2006/relationships/hyperlink" Target="https://en.wikipedia.org/wiki/Pseudoenzyme" TargetMode="External"/><Relationship Id="rId124" Type="http://schemas.openxmlformats.org/officeDocument/2006/relationships/image" Target="media/image4.jpeg"/><Relationship Id="rId569" Type="http://schemas.openxmlformats.org/officeDocument/2006/relationships/hyperlink" Target="https://en.wikipedia.org/wiki/Cellular_compartment" TargetMode="External"/><Relationship Id="rId776" Type="http://schemas.openxmlformats.org/officeDocument/2006/relationships/hyperlink" Target="https://en.wikipedia.org/wiki/Enzyme" TargetMode="External"/><Relationship Id="rId983" Type="http://schemas.openxmlformats.org/officeDocument/2006/relationships/hyperlink" Target="https://pubmed.ncbi.nlm.nih.gov/16895325" TargetMode="External"/><Relationship Id="rId1199" Type="http://schemas.openxmlformats.org/officeDocument/2006/relationships/hyperlink" Target="https://www.ncbi.nlm.nih.gov/pmc/articles/PMC372803" TargetMode="External"/><Relationship Id="rId331" Type="http://schemas.openxmlformats.org/officeDocument/2006/relationships/hyperlink" Target="https://en.wikipedia.org/wiki/Enzyme" TargetMode="External"/><Relationship Id="rId429" Type="http://schemas.openxmlformats.org/officeDocument/2006/relationships/hyperlink" Target="https://en.wikipedia.org/wiki/Enzyme" TargetMode="External"/><Relationship Id="rId636" Type="http://schemas.openxmlformats.org/officeDocument/2006/relationships/hyperlink" Target="https://en.wikipedia.org/wiki/Cancer_syndrome" TargetMode="External"/><Relationship Id="rId1059" Type="http://schemas.openxmlformats.org/officeDocument/2006/relationships/hyperlink" Target="https://en.wikipedia.org/wiki/Enzyme" TargetMode="External"/><Relationship Id="rId1266" Type="http://schemas.openxmlformats.org/officeDocument/2006/relationships/hyperlink" Target="https://en.wikipedia.org/wiki/PMID_(identifie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SmashingScienceCN.org" TargetMode="External"/><Relationship Id="rId2" Type="http://schemas.openxmlformats.org/officeDocument/2006/relationships/hyperlink" Target="http://www.SmashingScience.org" TargetMode="External"/><Relationship Id="rId1" Type="http://schemas.openxmlformats.org/officeDocument/2006/relationships/image" Target="media/image20.png"/></Relationships>
</file>

<file path=word/_rels/footer2.xml.rels><?xml version="1.0" encoding="UTF-8" standalone="yes"?>
<Relationships xmlns="http://schemas.openxmlformats.org/package/2006/relationships"><Relationship Id="rId3" Type="http://schemas.openxmlformats.org/officeDocument/2006/relationships/hyperlink" Target="http://www.SmashingScienceCN.org" TargetMode="External"/><Relationship Id="rId2" Type="http://schemas.openxmlformats.org/officeDocument/2006/relationships/hyperlink" Target="http://www.SmashingScience.org" TargetMode="External"/><Relationship Id="rId1"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OneDrive\Documents\Custom%20Office%20Templates\Smashing%20worksheet%20v3%20CN.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82DD2-6921-44C3-BA77-52EE86D4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Smashing worksheet v3 CN</Template>
  <TotalTime>2</TotalTime>
  <Pages>26</Pages>
  <Words>26382</Words>
  <Characters>150382</Characters>
  <Application>Microsoft Office Word</Application>
  <DocSecurity>0</DocSecurity>
  <Lines>1253</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Paddy Smashing</dc:creator>
  <cp:keywords/>
  <cp:lastModifiedBy>Paddy Smashing</cp:lastModifiedBy>
  <cp:revision>1</cp:revision>
  <dcterms:created xsi:type="dcterms:W3CDTF">2020-06-10T04:33:00Z</dcterms:created>
  <dcterms:modified xsi:type="dcterms:W3CDTF">2020-06-10T04:35:00Z</dcterms:modified>
</cp:coreProperties>
</file>